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EF9B" w14:textId="08A63385" w:rsidR="00206AB4" w:rsidRPr="00A90905" w:rsidRDefault="00725F8F" w:rsidP="00A909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5B2F26" wp14:editId="437372C9">
            <wp:simplePos x="0" y="0"/>
            <wp:positionH relativeFrom="column">
              <wp:posOffset>3197334</wp:posOffset>
            </wp:positionH>
            <wp:positionV relativeFrom="paragraph">
              <wp:posOffset>-459106</wp:posOffset>
            </wp:positionV>
            <wp:extent cx="401845" cy="447697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8" cy="46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AB4" w:rsidRPr="00A90905">
        <w:rPr>
          <w:rFonts w:ascii="Arial" w:eastAsia="Times New Roman" w:hAnsi="Arial" w:cs="Arial"/>
          <w:color w:val="000000"/>
          <w:sz w:val="24"/>
          <w:szCs w:val="24"/>
        </w:rPr>
        <w:t>СОВЕТ НАРОДНЫХ ДЕПУТАТОВ</w:t>
      </w:r>
    </w:p>
    <w:p w14:paraId="5DDEC6DA" w14:textId="77777777" w:rsidR="00206AB4" w:rsidRPr="00A90905" w:rsidRDefault="00206AB4" w:rsidP="00A909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ГОРОДСКОГО ПОСЕЛЕНИЯ ГОРОД КАЛАЧ</w:t>
      </w:r>
    </w:p>
    <w:p w14:paraId="467F8637" w14:textId="77777777" w:rsidR="00206AB4" w:rsidRPr="00A90905" w:rsidRDefault="00206AB4" w:rsidP="00A909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КАЛАЧЕЕВСКОГО МУНИЦИПАЛЬНОГО РАЙОНА</w:t>
      </w:r>
    </w:p>
    <w:p w14:paraId="254CD0D6" w14:textId="77777777" w:rsidR="00206AB4" w:rsidRPr="00A90905" w:rsidRDefault="00206AB4" w:rsidP="00A909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ВОРОНЕЖСКОЙ ОБЛАСТИ</w:t>
      </w:r>
    </w:p>
    <w:p w14:paraId="0EF467F4" w14:textId="77777777" w:rsidR="007E623E" w:rsidRPr="00A90905" w:rsidRDefault="007E623E" w:rsidP="00A909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144B6AF" w14:textId="77777777" w:rsidR="00206AB4" w:rsidRPr="00A90905" w:rsidRDefault="00206AB4" w:rsidP="00A90905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РЕШЕНИЕ</w:t>
      </w:r>
    </w:p>
    <w:p w14:paraId="54213682" w14:textId="22DC599D" w:rsidR="00206AB4" w:rsidRPr="00A90905" w:rsidRDefault="00EA6B48" w:rsidP="00A90905">
      <w:pPr>
        <w:tabs>
          <w:tab w:val="left" w:pos="847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от «</w:t>
      </w:r>
      <w:r w:rsidR="00A90905" w:rsidRPr="00A90905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A90905" w:rsidRPr="00A90905">
        <w:rPr>
          <w:rFonts w:ascii="Arial" w:eastAsia="Times New Roman" w:hAnsi="Arial" w:cs="Arial"/>
          <w:color w:val="000000"/>
          <w:sz w:val="24"/>
          <w:szCs w:val="24"/>
        </w:rPr>
        <w:t>февраля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 xml:space="preserve"> 2022 г.</w:t>
      </w:r>
      <w:r w:rsidR="003768DC" w:rsidRP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0905" w:rsidRPr="00A90905">
        <w:rPr>
          <w:rFonts w:ascii="Arial" w:eastAsia="Times New Roman" w:hAnsi="Arial" w:cs="Arial"/>
          <w:color w:val="000000"/>
          <w:sz w:val="24"/>
          <w:szCs w:val="24"/>
        </w:rPr>
        <w:tab/>
        <w:t>№ 239</w:t>
      </w:r>
    </w:p>
    <w:p w14:paraId="17C7E3D6" w14:textId="68B8172E" w:rsidR="001D026D" w:rsidRPr="00A90905" w:rsidRDefault="001D026D" w:rsidP="00A90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г. Калач</w:t>
      </w:r>
    </w:p>
    <w:p w14:paraId="795E1CD8" w14:textId="77777777" w:rsidR="0053202C" w:rsidRPr="00A90905" w:rsidRDefault="0053202C" w:rsidP="00A909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74CDC0C" w14:textId="77777777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изменений в решение Совета</w:t>
      </w:r>
    </w:p>
    <w:p w14:paraId="0A5C59DE" w14:textId="77777777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народных депутатов городского поселения</w:t>
      </w:r>
    </w:p>
    <w:p w14:paraId="03364889" w14:textId="77777777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город Калач Калачеевского муниципального</w:t>
      </w:r>
    </w:p>
    <w:p w14:paraId="367790A3" w14:textId="77777777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от 24.12.2008 г.№45 «Об утверждении </w:t>
      </w:r>
    </w:p>
    <w:p w14:paraId="7A567A1D" w14:textId="77777777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Положения о бюджетном процессе в городском</w:t>
      </w:r>
    </w:p>
    <w:p w14:paraId="71555132" w14:textId="77777777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поселении город Калач Калачеевского</w:t>
      </w:r>
    </w:p>
    <w:p w14:paraId="61780496" w14:textId="77777777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муниципального района Воронежской области» </w:t>
      </w:r>
    </w:p>
    <w:p w14:paraId="535139A7" w14:textId="167D2A82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(в редакции от 27.11.2013</w:t>
      </w:r>
      <w:r w:rsid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г.</w:t>
      </w:r>
      <w:r w:rsid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№ 20,</w:t>
      </w:r>
      <w:r w:rsid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</w:t>
      </w:r>
      <w:r w:rsid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20.11.2015 г. </w:t>
      </w:r>
    </w:p>
    <w:p w14:paraId="033F0866" w14:textId="69948D19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№149,</w:t>
      </w:r>
      <w:r w:rsid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</w:t>
      </w:r>
      <w:r w:rsid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18.12.2015 г. №155,</w:t>
      </w:r>
      <w:r w:rsid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 25.11.2016 г.</w:t>
      </w:r>
      <w:r w:rsid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№215, </w:t>
      </w:r>
    </w:p>
    <w:p w14:paraId="282791F2" w14:textId="77777777" w:rsidR="0053202C" w:rsidRPr="00A90905" w:rsidRDefault="00206AB4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 19.10.2018 г. № 15, от 18.03.2020 г. № 114</w:t>
      </w:r>
      <w:r w:rsidR="004D69EB"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</w:t>
      </w:r>
    </w:p>
    <w:p w14:paraId="1934F863" w14:textId="5A090C90" w:rsidR="00206AB4" w:rsidRPr="00A90905" w:rsidRDefault="004D69EB" w:rsidP="00A9090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 18.12.2020 №154</w:t>
      </w:r>
      <w:r w:rsidR="00206AB4" w:rsidRPr="00A90905"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14:paraId="2833CAC1" w14:textId="77777777" w:rsidR="0053202C" w:rsidRPr="00A90905" w:rsidRDefault="0053202C" w:rsidP="00A90905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5C9830" w14:textId="3F4460D4" w:rsidR="0053202C" w:rsidRPr="00A90905" w:rsidRDefault="00206AB4" w:rsidP="00A909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Бюджетным кодексом Российской федерации, Законом Воронежской области от 12.11.2020г.№81-ОЗ «О внесении изменений в Закон Воронежской области «О бюджетном процессе в Воронежской области»»,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рассмотрев протест прокуратуры от 25.01.2022 №2-1-2022,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849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целях приведения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нормативных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соответствие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действующим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Совет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народных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депутатов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Воронежской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79BCD8F" w14:textId="77777777" w:rsidR="0053202C" w:rsidRPr="00A90905" w:rsidRDefault="0053202C" w:rsidP="00A909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029BBAB" w14:textId="19E0850A" w:rsidR="00206AB4" w:rsidRPr="00A90905" w:rsidRDefault="00206AB4" w:rsidP="00A909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14:paraId="7C115075" w14:textId="30550FE5" w:rsidR="00206AB4" w:rsidRDefault="00206AB4" w:rsidP="00DA79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F31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A90905" w:rsidRPr="00B10F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0F31">
        <w:rPr>
          <w:rFonts w:ascii="Arial" w:eastAsia="Times New Roman" w:hAnsi="Arial" w:cs="Arial"/>
          <w:color w:val="000000"/>
          <w:sz w:val="24"/>
          <w:szCs w:val="24"/>
        </w:rPr>
        <w:t>Внести</w:t>
      </w:r>
      <w:r w:rsidR="00B10F31">
        <w:rPr>
          <w:rFonts w:ascii="Arial" w:eastAsia="Times New Roman" w:hAnsi="Arial" w:cs="Arial"/>
          <w:color w:val="000000"/>
          <w:sz w:val="24"/>
          <w:szCs w:val="24"/>
        </w:rPr>
        <w:t xml:space="preserve"> в решение</w:t>
      </w:r>
      <w:r w:rsidR="00A90905" w:rsidRPr="00B10F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855FF" w:rsidRPr="00B10F31">
        <w:rPr>
          <w:rFonts w:ascii="Arial" w:eastAsia="Times New Roman" w:hAnsi="Arial" w:cs="Arial"/>
          <w:color w:val="000000"/>
          <w:sz w:val="24"/>
          <w:szCs w:val="24"/>
        </w:rPr>
        <w:t xml:space="preserve">Совета народных депутатов городского поселения город Калач Калачеевского муниципального района </w:t>
      </w:r>
      <w:r w:rsidR="00B10F31" w:rsidRPr="00B10F31">
        <w:rPr>
          <w:rFonts w:ascii="Arial" w:eastAsia="Times New Roman" w:hAnsi="Arial" w:cs="Arial"/>
          <w:color w:val="000000"/>
          <w:sz w:val="24"/>
          <w:szCs w:val="24"/>
        </w:rPr>
        <w:t xml:space="preserve">от 24.12.2008 г.№45 «Об утверждении Положения о бюджетном процессе в городском поселении город Калач Калачеевского муниципального района Воронежской области» (в редакции от 27.11.2013 г. № 20, от 20.11.2015 г. №149, от 18.12.2015 г. №155, от 25.11.2016 г. №215, от 19.10.2018 г. № 15, от 18.03.2020 г. № 114, от 18.12.2020 №154) </w:t>
      </w:r>
      <w:r w:rsidRPr="00B10F31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="00A90905" w:rsidRPr="00B10F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0F31">
        <w:rPr>
          <w:rFonts w:ascii="Arial" w:eastAsia="Times New Roman" w:hAnsi="Arial" w:cs="Arial"/>
          <w:color w:val="000000"/>
          <w:sz w:val="24"/>
          <w:szCs w:val="24"/>
        </w:rPr>
        <w:t>изменения:</w:t>
      </w:r>
    </w:p>
    <w:p w14:paraId="6511048D" w14:textId="77777777" w:rsidR="00B10F31" w:rsidRPr="00B10F31" w:rsidRDefault="00B10F31" w:rsidP="00B10F3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14:paraId="19FA01AB" w14:textId="47D1484F" w:rsidR="00B10F31" w:rsidRPr="00B10F31" w:rsidRDefault="00B10F31" w:rsidP="00DA79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F31">
        <w:rPr>
          <w:rFonts w:ascii="Arial" w:eastAsia="Times New Roman" w:hAnsi="Arial" w:cs="Arial"/>
          <w:color w:val="000000"/>
          <w:sz w:val="24"/>
          <w:szCs w:val="24"/>
        </w:rPr>
        <w:t>1.1. В положении о бюджетном процессе:</w:t>
      </w:r>
    </w:p>
    <w:p w14:paraId="5B9651D9" w14:textId="44C8D20A" w:rsidR="00206AB4" w:rsidRPr="00A90905" w:rsidRDefault="00AF2FE5" w:rsidP="00DA79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="00A8495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10F31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0F31"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1465" w:rsidRPr="00A90905">
        <w:rPr>
          <w:rFonts w:ascii="Arial" w:eastAsia="Times New Roman" w:hAnsi="Arial" w:cs="Arial"/>
          <w:color w:val="000000"/>
          <w:sz w:val="24"/>
          <w:szCs w:val="24"/>
        </w:rPr>
        <w:t>29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6E56" w:rsidRPr="00A90905">
        <w:rPr>
          <w:rFonts w:ascii="Arial" w:eastAsia="Times New Roman" w:hAnsi="Arial" w:cs="Arial"/>
          <w:color w:val="000000"/>
          <w:sz w:val="24"/>
          <w:szCs w:val="24"/>
        </w:rPr>
        <w:t>изложить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6E56" w:rsidRPr="00A909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6E56" w:rsidRPr="00A90905">
        <w:rPr>
          <w:rFonts w:ascii="Arial" w:eastAsia="Times New Roman" w:hAnsi="Arial" w:cs="Arial"/>
          <w:color w:val="000000"/>
          <w:sz w:val="24"/>
          <w:szCs w:val="24"/>
        </w:rPr>
        <w:t>следующей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редакции:</w:t>
      </w:r>
    </w:p>
    <w:p w14:paraId="30CEE5F9" w14:textId="50E2C840" w:rsidR="00AF2FE5" w:rsidRPr="00A90905" w:rsidRDefault="00AF2FE5" w:rsidP="00DA79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«1.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Составление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бюджета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Воронежской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основывается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на:</w:t>
      </w:r>
    </w:p>
    <w:p w14:paraId="0C5949C4" w14:textId="550072A2" w:rsidR="00AF2FE5" w:rsidRPr="00A90905" w:rsidRDefault="00AF2FE5" w:rsidP="00DA79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Бюджетном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послании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Президента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Федерации;</w:t>
      </w:r>
    </w:p>
    <w:p w14:paraId="4DBB8D21" w14:textId="1918A66F" w:rsidR="00AF2FE5" w:rsidRPr="00A90905" w:rsidRDefault="00A90905" w:rsidP="00DA79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документах,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определяющих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цели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национального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городского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город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Калач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органов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публичной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власти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AF2FE5" w:rsidRPr="00A90905">
        <w:rPr>
          <w:rFonts w:ascii="Arial" w:hAnsi="Arial" w:cs="Arial"/>
          <w:sz w:val="24"/>
          <w:szCs w:val="24"/>
        </w:rPr>
        <w:t>достижению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прогнозе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социально-экономического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развития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городского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город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Калач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lastRenderedPageBreak/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Воронежской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очередной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финансовый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год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плановый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FE5" w:rsidRPr="00A90905">
        <w:rPr>
          <w:rFonts w:ascii="Arial" w:eastAsia="Times New Roman" w:hAnsi="Arial" w:cs="Arial"/>
          <w:color w:val="000000"/>
          <w:sz w:val="24"/>
          <w:szCs w:val="24"/>
        </w:rPr>
        <w:t>период;</w:t>
      </w:r>
    </w:p>
    <w:p w14:paraId="2F2214A3" w14:textId="101A751F" w:rsidR="00AF2FE5" w:rsidRPr="00A90905" w:rsidRDefault="00AF2FE5" w:rsidP="00A909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основных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направлениях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бюджетной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налоговой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политики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Воронежской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очередной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финансовый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год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плановый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период.»;</w:t>
      </w:r>
    </w:p>
    <w:p w14:paraId="783F0E85" w14:textId="6A317E6E" w:rsidR="00DC331C" w:rsidRPr="00A90905" w:rsidRDefault="00C02C47" w:rsidP="00A9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C1E03" w:rsidRPr="00A90905">
        <w:rPr>
          <w:rFonts w:ascii="Arial" w:hAnsi="Arial" w:cs="Arial"/>
          <w:sz w:val="24"/>
          <w:szCs w:val="24"/>
        </w:rPr>
        <w:t>1.2</w:t>
      </w:r>
      <w:r w:rsidR="00A8495C">
        <w:rPr>
          <w:rFonts w:ascii="Arial" w:hAnsi="Arial" w:cs="Arial"/>
          <w:sz w:val="24"/>
          <w:szCs w:val="24"/>
        </w:rPr>
        <w:t>.</w:t>
      </w:r>
      <w:r w:rsidR="00A909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Часть </w:t>
      </w:r>
      <w:r w:rsidR="006C1E03" w:rsidRPr="00A90905">
        <w:rPr>
          <w:rFonts w:ascii="Arial" w:hAnsi="Arial" w:cs="Arial"/>
          <w:sz w:val="24"/>
          <w:szCs w:val="24"/>
        </w:rPr>
        <w:t>1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DC331C" w:rsidRPr="00A90905">
        <w:rPr>
          <w:rFonts w:ascii="Arial" w:hAnsi="Arial" w:cs="Arial"/>
          <w:sz w:val="24"/>
          <w:szCs w:val="24"/>
        </w:rPr>
        <w:t>стать</w:t>
      </w:r>
      <w:r>
        <w:rPr>
          <w:rFonts w:ascii="Arial" w:hAnsi="Arial" w:cs="Arial"/>
          <w:sz w:val="24"/>
          <w:szCs w:val="24"/>
        </w:rPr>
        <w:t>и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DC331C" w:rsidRPr="00A90905">
        <w:rPr>
          <w:rFonts w:ascii="Arial" w:hAnsi="Arial" w:cs="Arial"/>
          <w:sz w:val="24"/>
          <w:szCs w:val="24"/>
        </w:rPr>
        <w:t>56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6C1E03" w:rsidRPr="00A90905">
        <w:rPr>
          <w:rFonts w:ascii="Arial" w:hAnsi="Arial" w:cs="Arial"/>
          <w:sz w:val="24"/>
          <w:szCs w:val="24"/>
        </w:rPr>
        <w:t>изложить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6C1E03" w:rsidRPr="00A90905">
        <w:rPr>
          <w:rFonts w:ascii="Arial" w:hAnsi="Arial" w:cs="Arial"/>
          <w:sz w:val="24"/>
          <w:szCs w:val="24"/>
        </w:rPr>
        <w:t>в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6C1E03" w:rsidRPr="00A90905">
        <w:rPr>
          <w:rFonts w:ascii="Arial" w:hAnsi="Arial" w:cs="Arial"/>
          <w:sz w:val="24"/>
          <w:szCs w:val="24"/>
        </w:rPr>
        <w:t>следующей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6C1E03" w:rsidRPr="00A90905">
        <w:rPr>
          <w:rFonts w:ascii="Arial" w:hAnsi="Arial" w:cs="Arial"/>
          <w:sz w:val="24"/>
          <w:szCs w:val="24"/>
        </w:rPr>
        <w:t>редакции:</w:t>
      </w:r>
    </w:p>
    <w:p w14:paraId="261D0EA3" w14:textId="3E8C7F8A" w:rsidR="00DC331C" w:rsidRPr="00A90905" w:rsidRDefault="00DC331C" w:rsidP="00A9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0905">
        <w:rPr>
          <w:rFonts w:ascii="Arial" w:hAnsi="Arial" w:cs="Arial"/>
          <w:sz w:val="24"/>
          <w:szCs w:val="24"/>
        </w:rPr>
        <w:t>«</w:t>
      </w:r>
      <w:r w:rsidR="000B1C2F" w:rsidRPr="00A90905">
        <w:rPr>
          <w:rFonts w:ascii="Arial" w:hAnsi="Arial" w:cs="Arial"/>
          <w:sz w:val="24"/>
          <w:szCs w:val="24"/>
        </w:rPr>
        <w:t>1.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C02C47">
        <w:rPr>
          <w:rFonts w:ascii="Arial" w:hAnsi="Arial" w:cs="Arial"/>
          <w:sz w:val="24"/>
          <w:szCs w:val="24"/>
        </w:rPr>
        <w:t>И</w:t>
      </w:r>
      <w:r w:rsidRPr="00A90905">
        <w:rPr>
          <w:rFonts w:ascii="Arial" w:hAnsi="Arial" w:cs="Arial"/>
          <w:sz w:val="24"/>
          <w:szCs w:val="24"/>
        </w:rPr>
        <w:t>ммунитет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Pr="00A90905">
        <w:rPr>
          <w:rFonts w:ascii="Arial" w:hAnsi="Arial" w:cs="Arial"/>
          <w:sz w:val="24"/>
          <w:szCs w:val="24"/>
        </w:rPr>
        <w:t>бюджета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город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Калач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Калачеевского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района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Воронежской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представляет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собой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6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правовой</w:t>
        </w:r>
        <w:r w:rsidR="00A90905" w:rsidRPr="00A90905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режим</w:t>
        </w:r>
      </w:hyperlink>
      <w:r w:rsidRPr="00A90905">
        <w:rPr>
          <w:rFonts w:ascii="Arial" w:hAnsi="Arial" w:cs="Arial"/>
          <w:color w:val="000000" w:themeColor="text1"/>
          <w:sz w:val="24"/>
          <w:szCs w:val="24"/>
        </w:rPr>
        <w:t>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котором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обращение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взыскания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на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средства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бюджетов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городского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поселения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город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Калач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Калачеевского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района</w:t>
      </w:r>
      <w:r w:rsidR="00A90905"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 w:themeColor="text1"/>
          <w:sz w:val="24"/>
          <w:szCs w:val="24"/>
        </w:rPr>
        <w:t>Воронежской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на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подлежащие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казначейскому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сопровождению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в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с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настоящим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Кодексом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средства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участников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казначейского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сопровождения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только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на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основании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судебного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акта,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за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исключением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случаев,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установленных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статьями</w:t>
        </w:r>
        <w:r w:rsidR="00A90905" w:rsidRPr="00A90905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93.3</w:t>
        </w:r>
      </w:hyperlink>
      <w:r w:rsidRPr="00A90905">
        <w:rPr>
          <w:rFonts w:ascii="Arial" w:hAnsi="Arial" w:cs="Arial"/>
          <w:color w:val="000000" w:themeColor="text1"/>
          <w:sz w:val="24"/>
          <w:szCs w:val="24"/>
        </w:rPr>
        <w:t>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93.4</w:t>
        </w:r>
      </w:hyperlink>
      <w:r w:rsidRPr="00A90905">
        <w:rPr>
          <w:rFonts w:ascii="Arial" w:hAnsi="Arial" w:cs="Arial"/>
          <w:color w:val="000000" w:themeColor="text1"/>
          <w:sz w:val="24"/>
          <w:szCs w:val="24"/>
        </w:rPr>
        <w:t>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93.6</w:t>
        </w:r>
      </w:hyperlink>
      <w:r w:rsidRPr="00A90905">
        <w:rPr>
          <w:rFonts w:ascii="Arial" w:hAnsi="Arial" w:cs="Arial"/>
          <w:color w:val="000000" w:themeColor="text1"/>
          <w:sz w:val="24"/>
          <w:szCs w:val="24"/>
        </w:rPr>
        <w:t>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142.2</w:t>
        </w:r>
      </w:hyperlink>
      <w:r w:rsidRPr="00A90905">
        <w:rPr>
          <w:rFonts w:ascii="Arial" w:hAnsi="Arial" w:cs="Arial"/>
          <w:color w:val="000000" w:themeColor="text1"/>
          <w:sz w:val="24"/>
          <w:szCs w:val="24"/>
        </w:rPr>
        <w:t>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142.3</w:t>
        </w:r>
      </w:hyperlink>
      <w:r w:rsidRPr="00A90905">
        <w:rPr>
          <w:rFonts w:ascii="Arial" w:hAnsi="Arial" w:cs="Arial"/>
          <w:color w:val="000000" w:themeColor="text1"/>
          <w:sz w:val="24"/>
          <w:szCs w:val="24"/>
        </w:rPr>
        <w:t>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166.1</w:t>
        </w:r>
      </w:hyperlink>
      <w:r w:rsidRPr="00A90905">
        <w:rPr>
          <w:rFonts w:ascii="Arial" w:hAnsi="Arial" w:cs="Arial"/>
          <w:color w:val="000000" w:themeColor="text1"/>
          <w:sz w:val="24"/>
          <w:szCs w:val="24"/>
        </w:rPr>
        <w:t>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218</w:t>
        </w:r>
      </w:hyperlink>
      <w:r w:rsidRPr="00A90905">
        <w:rPr>
          <w:rFonts w:ascii="Arial" w:hAnsi="Arial" w:cs="Arial"/>
          <w:color w:val="000000" w:themeColor="text1"/>
          <w:sz w:val="24"/>
          <w:szCs w:val="24"/>
        </w:rPr>
        <w:t>,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4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242</w:t>
        </w:r>
      </w:hyperlink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и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5" w:history="1">
        <w:r w:rsidRPr="00A90905">
          <w:rPr>
            <w:rFonts w:ascii="Arial" w:hAnsi="Arial" w:cs="Arial"/>
            <w:color w:val="000000" w:themeColor="text1"/>
            <w:sz w:val="24"/>
            <w:szCs w:val="24"/>
          </w:rPr>
          <w:t>242.6</w:t>
        </w:r>
      </w:hyperlink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Бюджетного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Кодекса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0905">
        <w:rPr>
          <w:rFonts w:ascii="Arial" w:hAnsi="Arial" w:cs="Arial"/>
          <w:color w:val="000000" w:themeColor="text1"/>
          <w:sz w:val="24"/>
          <w:szCs w:val="24"/>
        </w:rPr>
        <w:t>Федерации.»</w:t>
      </w:r>
      <w:r w:rsidR="00CF6C89" w:rsidRPr="00A9090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E55E148" w14:textId="7515D89F" w:rsidR="00B02355" w:rsidRPr="00A90905" w:rsidRDefault="00C02C47" w:rsidP="00A9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4229B3" w:rsidRPr="00A90905">
        <w:rPr>
          <w:rFonts w:ascii="Arial" w:hAnsi="Arial" w:cs="Arial"/>
          <w:color w:val="000000" w:themeColor="text1"/>
          <w:sz w:val="24"/>
          <w:szCs w:val="24"/>
        </w:rPr>
        <w:t>1.3</w:t>
      </w:r>
      <w:r w:rsidR="00A8495C">
        <w:rPr>
          <w:rFonts w:ascii="Arial" w:hAnsi="Arial" w:cs="Arial"/>
          <w:color w:val="000000" w:themeColor="text1"/>
          <w:sz w:val="24"/>
          <w:szCs w:val="24"/>
        </w:rPr>
        <w:t>.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Часть 4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E3C" w:rsidRPr="00A90905">
        <w:rPr>
          <w:rFonts w:ascii="Arial" w:hAnsi="Arial" w:cs="Arial"/>
          <w:color w:val="000000" w:themeColor="text1"/>
          <w:sz w:val="24"/>
          <w:szCs w:val="24"/>
        </w:rPr>
        <w:t>стать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E3C" w:rsidRPr="00A90905">
        <w:rPr>
          <w:rFonts w:ascii="Arial" w:hAnsi="Arial" w:cs="Arial"/>
          <w:color w:val="000000" w:themeColor="text1"/>
          <w:sz w:val="24"/>
          <w:szCs w:val="24"/>
        </w:rPr>
        <w:t>57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1E03" w:rsidRPr="00A90905">
        <w:rPr>
          <w:rFonts w:ascii="Arial" w:hAnsi="Arial" w:cs="Arial"/>
          <w:color w:val="000000" w:themeColor="text1"/>
          <w:sz w:val="24"/>
          <w:szCs w:val="24"/>
        </w:rPr>
        <w:t>дополнить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1E03" w:rsidRPr="00A90905">
        <w:rPr>
          <w:rFonts w:ascii="Arial" w:hAnsi="Arial" w:cs="Arial"/>
          <w:color w:val="000000" w:themeColor="text1"/>
          <w:sz w:val="24"/>
          <w:szCs w:val="24"/>
        </w:rPr>
        <w:t>абзацем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1E03" w:rsidRPr="00A90905">
        <w:rPr>
          <w:rFonts w:ascii="Arial" w:hAnsi="Arial" w:cs="Arial"/>
          <w:color w:val="000000" w:themeColor="text1"/>
          <w:sz w:val="24"/>
          <w:szCs w:val="24"/>
        </w:rPr>
        <w:t>следующего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1E03" w:rsidRPr="00A90905">
        <w:rPr>
          <w:rFonts w:ascii="Arial" w:hAnsi="Arial" w:cs="Arial"/>
          <w:color w:val="000000" w:themeColor="text1"/>
          <w:sz w:val="24"/>
          <w:szCs w:val="24"/>
        </w:rPr>
        <w:t>содержания:</w:t>
      </w:r>
      <w:r w:rsidR="00A90905" w:rsidRPr="00A909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B0595A" w14:textId="03617D5F" w:rsidR="00B02355" w:rsidRPr="00A90905" w:rsidRDefault="006C1E03" w:rsidP="00A9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0905">
        <w:rPr>
          <w:rFonts w:ascii="Arial" w:hAnsi="Arial" w:cs="Arial"/>
          <w:sz w:val="24"/>
          <w:szCs w:val="24"/>
        </w:rPr>
        <w:t>«</w:t>
      </w:r>
      <w:r w:rsidR="008A1864">
        <w:rPr>
          <w:rFonts w:ascii="Arial" w:hAnsi="Arial" w:cs="Arial"/>
          <w:sz w:val="24"/>
          <w:szCs w:val="24"/>
        </w:rPr>
        <w:t>Н</w:t>
      </w:r>
      <w:r w:rsidR="00B02355" w:rsidRPr="00A90905">
        <w:rPr>
          <w:rFonts w:ascii="Arial" w:hAnsi="Arial" w:cs="Arial"/>
          <w:sz w:val="24"/>
          <w:szCs w:val="24"/>
        </w:rPr>
        <w:t>е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использованные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по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состоянию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на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1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января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текущего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финансового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года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межбюджетные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трансферты,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A54BCE" w:rsidRPr="00A90905">
        <w:rPr>
          <w:rFonts w:ascii="Arial" w:hAnsi="Arial" w:cs="Arial"/>
          <w:sz w:val="24"/>
          <w:szCs w:val="24"/>
        </w:rPr>
        <w:t>предоставленные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A54BCE" w:rsidRPr="00A90905">
        <w:rPr>
          <w:rFonts w:ascii="Arial" w:hAnsi="Arial" w:cs="Arial"/>
          <w:sz w:val="24"/>
          <w:szCs w:val="24"/>
        </w:rPr>
        <w:t>бюджету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A54BCE" w:rsidRPr="00A90905">
        <w:rPr>
          <w:rFonts w:ascii="Arial" w:eastAsia="Times New Roman" w:hAnsi="Arial" w:cs="Arial"/>
          <w:color w:val="000000"/>
          <w:sz w:val="24"/>
          <w:szCs w:val="24"/>
        </w:rPr>
        <w:t>городского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4BCE" w:rsidRPr="00A90905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4BCE" w:rsidRPr="00A90905">
        <w:rPr>
          <w:rFonts w:ascii="Arial" w:eastAsia="Times New Roman" w:hAnsi="Arial" w:cs="Arial"/>
          <w:color w:val="000000"/>
          <w:sz w:val="24"/>
          <w:szCs w:val="24"/>
        </w:rPr>
        <w:t>город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4BCE" w:rsidRPr="00A90905">
        <w:rPr>
          <w:rFonts w:ascii="Arial" w:eastAsia="Times New Roman" w:hAnsi="Arial" w:cs="Arial"/>
          <w:color w:val="000000"/>
          <w:sz w:val="24"/>
          <w:szCs w:val="24"/>
        </w:rPr>
        <w:t>Калач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4BCE" w:rsidRPr="00A90905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4BCE" w:rsidRPr="00A90905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4BCE" w:rsidRPr="00A90905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4BCE" w:rsidRPr="00A90905">
        <w:rPr>
          <w:rFonts w:ascii="Arial" w:eastAsia="Times New Roman" w:hAnsi="Arial" w:cs="Arial"/>
          <w:color w:val="000000"/>
          <w:sz w:val="24"/>
          <w:szCs w:val="24"/>
        </w:rPr>
        <w:t>Воронежской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4BCE" w:rsidRPr="00A90905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="00B02355" w:rsidRPr="00A90905">
        <w:rPr>
          <w:rFonts w:ascii="Arial" w:hAnsi="Arial" w:cs="Arial"/>
          <w:sz w:val="24"/>
          <w:szCs w:val="24"/>
        </w:rPr>
        <w:t>,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подлежат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возврату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в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доход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бюджета,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из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которого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они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были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ранее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предоставлены,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в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течение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15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рабочих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дней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текущего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финансового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года,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если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иное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не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установлено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федеральным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законом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бюджете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государственного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="00B02355" w:rsidRPr="00A90905">
        <w:rPr>
          <w:rFonts w:ascii="Arial" w:hAnsi="Arial" w:cs="Arial"/>
          <w:sz w:val="24"/>
          <w:szCs w:val="24"/>
        </w:rPr>
        <w:t>внебюджет</w:t>
      </w:r>
      <w:r w:rsidRPr="00A90905">
        <w:rPr>
          <w:rFonts w:ascii="Arial" w:hAnsi="Arial" w:cs="Arial"/>
          <w:sz w:val="24"/>
          <w:szCs w:val="24"/>
        </w:rPr>
        <w:t>ного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Pr="00A90905">
        <w:rPr>
          <w:rFonts w:ascii="Arial" w:hAnsi="Arial" w:cs="Arial"/>
          <w:sz w:val="24"/>
          <w:szCs w:val="24"/>
        </w:rPr>
        <w:t>фонда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Pr="00A90905">
        <w:rPr>
          <w:rFonts w:ascii="Arial" w:hAnsi="Arial" w:cs="Arial"/>
          <w:sz w:val="24"/>
          <w:szCs w:val="24"/>
        </w:rPr>
        <w:t>Российской</w:t>
      </w:r>
      <w:r w:rsidR="00A90905">
        <w:rPr>
          <w:rFonts w:ascii="Arial" w:hAnsi="Arial" w:cs="Arial"/>
          <w:sz w:val="24"/>
          <w:szCs w:val="24"/>
        </w:rPr>
        <w:t xml:space="preserve"> </w:t>
      </w:r>
      <w:r w:rsidRPr="00A90905">
        <w:rPr>
          <w:rFonts w:ascii="Arial" w:hAnsi="Arial" w:cs="Arial"/>
          <w:sz w:val="24"/>
          <w:szCs w:val="24"/>
        </w:rPr>
        <w:t>Федерации.»</w:t>
      </w:r>
      <w:r w:rsidR="00CF6C89" w:rsidRPr="00A90905">
        <w:rPr>
          <w:rFonts w:ascii="Arial" w:hAnsi="Arial" w:cs="Arial"/>
          <w:sz w:val="24"/>
          <w:szCs w:val="24"/>
        </w:rPr>
        <w:t>.</w:t>
      </w:r>
    </w:p>
    <w:p w14:paraId="081FC73F" w14:textId="038D9266" w:rsidR="000B1C2F" w:rsidRDefault="000B1C2F" w:rsidP="00A9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0905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A849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вступает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силу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официального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опубликования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Вестнике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город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распространяющих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своё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действие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отношения,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возникшие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01.01.2022</w:t>
      </w:r>
      <w:r w:rsidR="00A909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0905">
        <w:rPr>
          <w:rFonts w:ascii="Arial" w:eastAsia="Times New Roman" w:hAnsi="Arial" w:cs="Arial"/>
          <w:color w:val="000000"/>
          <w:sz w:val="24"/>
          <w:szCs w:val="24"/>
        </w:rPr>
        <w:t>года.</w:t>
      </w:r>
    </w:p>
    <w:p w14:paraId="5C2FDCA1" w14:textId="332FF8E9" w:rsidR="009236B5" w:rsidRDefault="009236B5" w:rsidP="00A9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236B5" w14:paraId="0B16F834" w14:textId="77777777" w:rsidTr="009236B5">
        <w:tc>
          <w:tcPr>
            <w:tcW w:w="4927" w:type="dxa"/>
          </w:tcPr>
          <w:p w14:paraId="6F3FD3EB" w14:textId="77777777" w:rsidR="009236B5" w:rsidRPr="00A90905" w:rsidRDefault="009236B5" w:rsidP="009236B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905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90905">
              <w:rPr>
                <w:rFonts w:ascii="Arial" w:eastAsia="Times New Roman" w:hAnsi="Arial" w:cs="Arial"/>
                <w:sz w:val="24"/>
                <w:szCs w:val="24"/>
              </w:rPr>
              <w:t>городского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90905">
              <w:rPr>
                <w:rFonts w:ascii="Arial" w:eastAsia="Times New Roman" w:hAnsi="Arial" w:cs="Arial"/>
                <w:sz w:val="24"/>
                <w:szCs w:val="24"/>
              </w:rPr>
              <w:t>поселения</w:t>
            </w:r>
          </w:p>
          <w:p w14:paraId="610992B3" w14:textId="7EB1BE0D" w:rsidR="009236B5" w:rsidRDefault="009236B5" w:rsidP="009236B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0905">
              <w:rPr>
                <w:rFonts w:ascii="Arial" w:eastAsia="Times New Roman" w:hAnsi="Arial" w:cs="Arial"/>
                <w:sz w:val="24"/>
                <w:szCs w:val="24"/>
              </w:rPr>
              <w:t>город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90905">
              <w:rPr>
                <w:rFonts w:ascii="Arial" w:eastAsia="Times New Roman" w:hAnsi="Arial" w:cs="Arial"/>
                <w:sz w:val="24"/>
                <w:szCs w:val="24"/>
              </w:rPr>
              <w:t>Калач</w:t>
            </w:r>
          </w:p>
        </w:tc>
        <w:tc>
          <w:tcPr>
            <w:tcW w:w="4927" w:type="dxa"/>
          </w:tcPr>
          <w:p w14:paraId="63FD9888" w14:textId="77777777" w:rsidR="009236B5" w:rsidRPr="00A90905" w:rsidRDefault="009236B5" w:rsidP="009236B5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A90905">
              <w:rPr>
                <w:rFonts w:ascii="Arial" w:eastAsia="Times New Roman" w:hAnsi="Arial" w:cs="Arial"/>
                <w:sz w:val="24"/>
                <w:szCs w:val="24"/>
              </w:rPr>
              <w:t>А.А.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90905">
              <w:rPr>
                <w:rFonts w:ascii="Arial" w:eastAsia="Times New Roman" w:hAnsi="Arial" w:cs="Arial"/>
                <w:sz w:val="24"/>
                <w:szCs w:val="24"/>
              </w:rPr>
              <w:t>Трощенко</w:t>
            </w:r>
          </w:p>
          <w:p w14:paraId="474DB49E" w14:textId="12D191BF" w:rsidR="009236B5" w:rsidRDefault="009236B5" w:rsidP="009236B5">
            <w:pPr>
              <w:tabs>
                <w:tab w:val="left" w:pos="325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43EE3C1D" w14:textId="77777777" w:rsidR="00066307" w:rsidRPr="00A90905" w:rsidRDefault="00066307" w:rsidP="00A90905">
      <w:pPr>
        <w:ind w:firstLine="709"/>
        <w:rPr>
          <w:rFonts w:ascii="Arial" w:hAnsi="Arial" w:cs="Arial"/>
          <w:sz w:val="24"/>
          <w:szCs w:val="24"/>
        </w:rPr>
      </w:pPr>
    </w:p>
    <w:sectPr w:rsidR="00066307" w:rsidRPr="00A90905" w:rsidSect="00A9090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5DAA"/>
    <w:multiLevelType w:val="multilevel"/>
    <w:tmpl w:val="4064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226A1"/>
    <w:multiLevelType w:val="multilevel"/>
    <w:tmpl w:val="3B98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F6F33"/>
    <w:multiLevelType w:val="multilevel"/>
    <w:tmpl w:val="A3AED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416EA"/>
    <w:multiLevelType w:val="multilevel"/>
    <w:tmpl w:val="8400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AB4"/>
    <w:rsid w:val="000362DA"/>
    <w:rsid w:val="00066307"/>
    <w:rsid w:val="000B1C2F"/>
    <w:rsid w:val="000F04CD"/>
    <w:rsid w:val="000F1047"/>
    <w:rsid w:val="00171E44"/>
    <w:rsid w:val="001D026D"/>
    <w:rsid w:val="00201E4A"/>
    <w:rsid w:val="00206AB4"/>
    <w:rsid w:val="002C3EA2"/>
    <w:rsid w:val="003768DC"/>
    <w:rsid w:val="003855FF"/>
    <w:rsid w:val="003A7422"/>
    <w:rsid w:val="003E7490"/>
    <w:rsid w:val="004229B3"/>
    <w:rsid w:val="004D69EB"/>
    <w:rsid w:val="0053202C"/>
    <w:rsid w:val="005A4FA3"/>
    <w:rsid w:val="005E6E56"/>
    <w:rsid w:val="00665A4B"/>
    <w:rsid w:val="006C1E03"/>
    <w:rsid w:val="00725F8F"/>
    <w:rsid w:val="00740E88"/>
    <w:rsid w:val="007E623E"/>
    <w:rsid w:val="00885CF7"/>
    <w:rsid w:val="008A1864"/>
    <w:rsid w:val="00910E3C"/>
    <w:rsid w:val="009236B5"/>
    <w:rsid w:val="009A124B"/>
    <w:rsid w:val="00A54BCE"/>
    <w:rsid w:val="00A8495C"/>
    <w:rsid w:val="00A90905"/>
    <w:rsid w:val="00AF2FE5"/>
    <w:rsid w:val="00B02355"/>
    <w:rsid w:val="00B10F31"/>
    <w:rsid w:val="00BD1465"/>
    <w:rsid w:val="00C02C47"/>
    <w:rsid w:val="00CF6C89"/>
    <w:rsid w:val="00D3317F"/>
    <w:rsid w:val="00DA799B"/>
    <w:rsid w:val="00DC331C"/>
    <w:rsid w:val="00E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87C0"/>
  <w15:docId w15:val="{2D02A335-9D43-4968-83D7-101BD26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A3"/>
  </w:style>
  <w:style w:type="paragraph" w:styleId="2">
    <w:name w:val="heading 2"/>
    <w:basedOn w:val="a"/>
    <w:link w:val="20"/>
    <w:uiPriority w:val="9"/>
    <w:qFormat/>
    <w:rsid w:val="00206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A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20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0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6"/>
    <w:basedOn w:val="a"/>
    <w:rsid w:val="0020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4"/>
    <w:basedOn w:val="a0"/>
    <w:rsid w:val="00206AB4"/>
  </w:style>
  <w:style w:type="character" w:customStyle="1" w:styleId="a5">
    <w:name w:val="a5"/>
    <w:basedOn w:val="a0"/>
    <w:rsid w:val="00206AB4"/>
  </w:style>
  <w:style w:type="paragraph" w:customStyle="1" w:styleId="listparagraph">
    <w:name w:val="listparagraph"/>
    <w:basedOn w:val="a"/>
    <w:rsid w:val="0020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20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2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64FD539985A1287D8A661F25599CCD393B18946CCB2DD816466439D4753F0485A35A5E0475EBA9550FD1C42522D9932FB5F73B7653CjDI" TargetMode="External"/><Relationship Id="rId13" Type="http://schemas.openxmlformats.org/officeDocument/2006/relationships/hyperlink" Target="consultantplus://offline/ref=1BE64FD539985A1287D8A661F25599CCD393B18946CCB2DD816466439D4753F0485A35A6E04A5FBA9550FD1C42522D9932FB5F73B7653Cj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64FD539985A1287D8A661F25599CCD393B18946CCB2DD816466439D4753F0485A35A5E0465FBA9550FD1C42522D9932FB5F73B7653CjDI" TargetMode="External"/><Relationship Id="rId12" Type="http://schemas.openxmlformats.org/officeDocument/2006/relationships/hyperlink" Target="consultantplus://offline/ref=1BE64FD539985A1287D8A661F25599CCD393B18946CCB2DD816466439D4753F0485A35A6E14057BA9550FD1C42522D9932FB5F73B7653Cj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64FD539985A1287D8A661F25599CCD396B38E43C2B2DD816466439D4753F0485A35A5E5425FB1C40AED180B06248636E74173A965CFBA36jFI" TargetMode="External"/><Relationship Id="rId11" Type="http://schemas.openxmlformats.org/officeDocument/2006/relationships/hyperlink" Target="consultantplus://offline/ref=1BE64FD539985A1287D8A661F25599CCD393B18946CCB2DD816466439D4753F0485A35A6E44A5ABA9550FD1C42522D9932FB5F73B7653CjD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BE64FD539985A1287D8A661F25599CCD393B18946CCB2DD816466439D4753F0485A35A7ED4756BA9550FD1C42522D9932FB5F73B7653CjDI" TargetMode="External"/><Relationship Id="rId10" Type="http://schemas.openxmlformats.org/officeDocument/2006/relationships/hyperlink" Target="consultantplus://offline/ref=1BE64FD539985A1287D8A661F25599CCD393B18946CCB2DD816466439D4753F0485A35A6E4455CBA9550FD1C42522D9932FB5F73B7653Cj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64FD539985A1287D8A661F25599CCD393B18946CCB2DD816466439D4753F0485A35A5E5415EB4C90AED180B06248636E74173A965CFBA36jFI" TargetMode="External"/><Relationship Id="rId14" Type="http://schemas.openxmlformats.org/officeDocument/2006/relationships/hyperlink" Target="consultantplus://offline/ref=1BE64FD539985A1287D8A661F25599CCD393B18946CCB2DD816466439D4753F0485A35A6E34758BA9550FD1C42522D9932FB5F73B7653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Иванов Иван</cp:lastModifiedBy>
  <cp:revision>37</cp:revision>
  <cp:lastPrinted>2022-02-28T08:29:00Z</cp:lastPrinted>
  <dcterms:created xsi:type="dcterms:W3CDTF">2021-06-07T12:43:00Z</dcterms:created>
  <dcterms:modified xsi:type="dcterms:W3CDTF">2022-03-10T05:01:00Z</dcterms:modified>
</cp:coreProperties>
</file>