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B3CF" w14:textId="77777777" w:rsidR="009C4CE7" w:rsidRDefault="009C4CE7">
      <w:bookmarkStart w:id="0" w:name="_Hlk92721504"/>
    </w:p>
    <w:bookmarkEnd w:id="0"/>
    <w:p w14:paraId="0375B778" w14:textId="77777777" w:rsidR="00DC5FEC" w:rsidRDefault="00DC5FEC" w:rsidP="00DC5FEC">
      <w:pPr>
        <w:jc w:val="both"/>
        <w:rPr>
          <w:color w:val="800000"/>
          <w:sz w:val="20"/>
          <w:szCs w:val="20"/>
        </w:rPr>
      </w:pPr>
    </w:p>
    <w:p w14:paraId="6E25290B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189D6D67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</w:rPr>
      </w:pPr>
    </w:p>
    <w:p w14:paraId="06133D7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351947B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КНИГА ПАМЯТИ</w:t>
      </w:r>
    </w:p>
    <w:p w14:paraId="1CF9256B" w14:textId="212CC7CA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УЧАСТНИКОВ ВЕЛИКОЙ</w:t>
      </w:r>
    </w:p>
    <w:p w14:paraId="4C1C169F" w14:textId="25DFFCFC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ОТЕЧЕСТВЕННОЙ ВОЙНЫ </w:t>
      </w:r>
    </w:p>
    <w:p w14:paraId="16DC4990" w14:textId="358689E8" w:rsidR="00DC5FEC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1941-1945 </w:t>
      </w:r>
      <w:proofErr w:type="spellStart"/>
      <w:r w:rsidR="00F54400">
        <w:rPr>
          <w:b/>
          <w:bCs/>
          <w:i/>
          <w:color w:val="FF0000"/>
          <w:sz w:val="48"/>
          <w:szCs w:val="48"/>
        </w:rPr>
        <w:t>г.г</w:t>
      </w:r>
      <w:proofErr w:type="spellEnd"/>
      <w:r w:rsidR="00F54400">
        <w:rPr>
          <w:b/>
          <w:bCs/>
          <w:i/>
          <w:color w:val="FF0000"/>
          <w:sz w:val="48"/>
          <w:szCs w:val="48"/>
        </w:rPr>
        <w:t>.</w:t>
      </w:r>
      <w:r w:rsidRPr="006F0426">
        <w:rPr>
          <w:b/>
          <w:bCs/>
          <w:i/>
          <w:color w:val="FF0000"/>
          <w:sz w:val="48"/>
          <w:szCs w:val="48"/>
        </w:rPr>
        <w:t xml:space="preserve"> </w:t>
      </w:r>
    </w:p>
    <w:p w14:paraId="68A93ADD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78CD32A4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>ГОРОДСКОГО ПОСЕЛЕНИЯ</w:t>
      </w:r>
    </w:p>
    <w:p w14:paraId="1FF5645D" w14:textId="42956840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  <w:r w:rsidRPr="006F0426">
        <w:rPr>
          <w:b/>
          <w:bCs/>
          <w:i/>
          <w:color w:val="FF0000"/>
          <w:sz w:val="48"/>
          <w:szCs w:val="48"/>
        </w:rPr>
        <w:t xml:space="preserve"> – ГОРОД КАЛАЧ </w:t>
      </w:r>
    </w:p>
    <w:p w14:paraId="4A0B34F0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</w:rPr>
      </w:pPr>
    </w:p>
    <w:p w14:paraId="115C801E" w14:textId="4E817E71" w:rsidR="006F0426" w:rsidRPr="006F0426" w:rsidRDefault="006F0426" w:rsidP="006F0426">
      <w:pPr>
        <w:ind w:left="-567" w:right="-383"/>
        <w:jc w:val="center"/>
        <w:rPr>
          <w:b/>
          <w:bCs/>
          <w:i/>
          <w:color w:val="FF0000"/>
          <w:sz w:val="48"/>
          <w:szCs w:val="48"/>
          <w:u w:val="single"/>
        </w:rPr>
      </w:pPr>
      <w:r w:rsidRPr="006F0426">
        <w:rPr>
          <w:b/>
          <w:bCs/>
          <w:i/>
          <w:color w:val="FF0000"/>
          <w:sz w:val="48"/>
          <w:szCs w:val="48"/>
          <w:u w:val="single"/>
        </w:rPr>
        <w:t xml:space="preserve">ХУТОР </w:t>
      </w:r>
      <w:r w:rsidR="00533316">
        <w:rPr>
          <w:b/>
          <w:bCs/>
          <w:i/>
          <w:color w:val="FF0000"/>
          <w:sz w:val="48"/>
          <w:szCs w:val="48"/>
          <w:u w:val="single"/>
        </w:rPr>
        <w:t>ГАРАНЬКИН</w:t>
      </w:r>
      <w:r w:rsidRPr="006F0426">
        <w:rPr>
          <w:b/>
          <w:bCs/>
          <w:i/>
          <w:color w:val="FF0000"/>
          <w:sz w:val="48"/>
          <w:szCs w:val="48"/>
          <w:u w:val="single"/>
        </w:rPr>
        <w:t>.</w:t>
      </w:r>
    </w:p>
    <w:p w14:paraId="4B341050" w14:textId="73EACA36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 </w:t>
      </w:r>
      <w:r>
        <w:rPr>
          <w:b/>
          <w:bCs/>
          <w:i/>
          <w:noProof/>
          <w:color w:val="993300"/>
          <w:sz w:val="48"/>
          <w:szCs w:val="48"/>
        </w:rPr>
        <w:drawing>
          <wp:inline distT="0" distB="0" distL="0" distR="0" wp14:anchorId="60DB5845" wp14:editId="193553FD">
            <wp:extent cx="6096210" cy="4572000"/>
            <wp:effectExtent l="0" t="0" r="0" b="0"/>
            <wp:docPr id="630589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89227" name="Рисунок 6305892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32" cy="458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FDE5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2536782C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479B9523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73299F31" w14:textId="77777777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04FDD483" w14:textId="12078669" w:rsidR="006F0426" w:rsidRDefault="006F0426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 w:rsidRPr="006F0426">
        <w:rPr>
          <w:b/>
          <w:bCs/>
          <w:i/>
          <w:noProof/>
          <w:color w:val="FF0000"/>
          <w:sz w:val="48"/>
          <w:szCs w:val="48"/>
        </w:rPr>
        <w:t xml:space="preserve">Памятник х. </w:t>
      </w:r>
      <w:r w:rsidR="008A7789">
        <w:rPr>
          <w:b/>
          <w:bCs/>
          <w:i/>
          <w:noProof/>
          <w:color w:val="FF0000"/>
          <w:sz w:val="48"/>
          <w:szCs w:val="48"/>
        </w:rPr>
        <w:t xml:space="preserve">Гаранькин </w:t>
      </w:r>
    </w:p>
    <w:p w14:paraId="6091E2D9" w14:textId="77777777" w:rsidR="008A7789" w:rsidRDefault="008A7789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</w:p>
    <w:p w14:paraId="5F809C09" w14:textId="4168237A" w:rsidR="008A7789" w:rsidRPr="006F0426" w:rsidRDefault="008A7789" w:rsidP="006F0426">
      <w:pPr>
        <w:ind w:left="-567" w:right="-383"/>
        <w:jc w:val="center"/>
        <w:rPr>
          <w:b/>
          <w:bCs/>
          <w:i/>
          <w:noProof/>
          <w:color w:val="FF0000"/>
          <w:sz w:val="48"/>
          <w:szCs w:val="48"/>
        </w:rPr>
      </w:pPr>
      <w:r>
        <w:rPr>
          <w:b/>
          <w:bCs/>
          <w:i/>
          <w:noProof/>
          <w:color w:val="FF0000"/>
          <w:sz w:val="48"/>
          <w:szCs w:val="48"/>
        </w:rPr>
        <w:drawing>
          <wp:inline distT="0" distB="0" distL="0" distR="0" wp14:anchorId="21E90F5E" wp14:editId="4B8338FB">
            <wp:extent cx="7240270" cy="6192501"/>
            <wp:effectExtent l="9842" t="0" r="8573" b="8572"/>
            <wp:docPr id="1530333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8" t="41529" r="30797"/>
                    <a:stretch/>
                  </pic:blipFill>
                  <pic:spPr bwMode="auto">
                    <a:xfrm rot="5400000">
                      <a:off x="0" y="0"/>
                      <a:ext cx="7285189" cy="62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E7E34" w14:textId="77777777" w:rsidR="006F0426" w:rsidRPr="006F0426" w:rsidRDefault="006F0426" w:rsidP="006F0426">
      <w:pPr>
        <w:ind w:left="-567" w:right="-383"/>
        <w:jc w:val="center"/>
        <w:rPr>
          <w:iCs/>
          <w:noProof/>
        </w:rPr>
      </w:pPr>
    </w:p>
    <w:p w14:paraId="63CF32D7" w14:textId="7A335A0B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9647738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1E7C6915" w14:textId="77777777" w:rsid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p w14:paraId="3DE62C66" w14:textId="77777777" w:rsidR="006F0426" w:rsidRDefault="006F0426" w:rsidP="003A62A2">
      <w:pPr>
        <w:ind w:right="-383"/>
        <w:rPr>
          <w:b/>
          <w:bCs/>
          <w:i/>
          <w:color w:val="993300"/>
          <w:sz w:val="48"/>
          <w:szCs w:val="48"/>
          <w:u w:val="single"/>
        </w:rPr>
      </w:pPr>
    </w:p>
    <w:p w14:paraId="0B21C62C" w14:textId="3F7C6792" w:rsidR="00084D44" w:rsidRDefault="00084D44" w:rsidP="00E82205">
      <w:pPr>
        <w:spacing w:after="160" w:line="259" w:lineRule="auto"/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</w:pPr>
      <w:r>
        <w:rPr>
          <w:b/>
          <w:bCs/>
          <w:i/>
          <w:noProof/>
          <w:color w:val="993300"/>
          <w:sz w:val="48"/>
          <w:szCs w:val="48"/>
          <w:u w:val="single"/>
        </w:rPr>
        <w:drawing>
          <wp:anchor distT="0" distB="0" distL="114300" distR="114300" simplePos="0" relativeHeight="251658240" behindDoc="1" locked="0" layoutInCell="1" allowOverlap="1" wp14:anchorId="3B027CC7" wp14:editId="465F9FBA">
            <wp:simplePos x="0" y="0"/>
            <wp:positionH relativeFrom="column">
              <wp:posOffset>2157</wp:posOffset>
            </wp:positionH>
            <wp:positionV relativeFrom="paragraph">
              <wp:posOffset>-3199</wp:posOffset>
            </wp:positionV>
            <wp:extent cx="3398807" cy="3968151"/>
            <wp:effectExtent l="0" t="0" r="0" b="0"/>
            <wp:wrapTight wrapText="bothSides">
              <wp:wrapPolygon edited="0">
                <wp:start x="0" y="0"/>
                <wp:lineTo x="0" y="21465"/>
                <wp:lineTo x="21430" y="21465"/>
                <wp:lineTo x="21430" y="0"/>
                <wp:lineTo x="0" y="0"/>
              </wp:wrapPolygon>
            </wp:wrapTight>
            <wp:docPr id="139212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8" t="13228" r="26596" b="24670"/>
                    <a:stretch/>
                  </pic:blipFill>
                  <pic:spPr bwMode="auto">
                    <a:xfrm>
                      <a:off x="0" y="0"/>
                      <a:ext cx="3398807" cy="39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 xml:space="preserve">Захоронение расположено на центральном кладбище г. Калач </w:t>
      </w:r>
    </w:p>
    <w:p w14:paraId="7C9CB4E3" w14:textId="4EFC5ADC" w:rsidR="006F0426" w:rsidRPr="00B223E3" w:rsidRDefault="008A7789" w:rsidP="00084D44">
      <w:pPr>
        <w:spacing w:after="160" w:line="259" w:lineRule="auto"/>
        <w:jc w:val="center"/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</w:pPr>
      <w:r w:rsidRPr="008A7789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 xml:space="preserve">Сергей Андреевич Мостовой </w:t>
      </w:r>
      <w:r w:rsidR="00084D44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 xml:space="preserve">                                18.07.</w:t>
      </w:r>
      <w:r w:rsidRPr="008A7789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>1906-</w:t>
      </w:r>
      <w:r w:rsidR="00084D44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>31.12.</w:t>
      </w:r>
      <w:r w:rsidRPr="008A7789"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>1979</w:t>
      </w:r>
      <w:r>
        <w:rPr>
          <w:rFonts w:eastAsia="Calibri"/>
          <w:color w:val="984806" w:themeColor="accent6" w:themeShade="80"/>
          <w:kern w:val="2"/>
          <w:sz w:val="28"/>
          <w:szCs w:val="28"/>
          <w:lang w:eastAsia="en-US"/>
          <w14:ligatures w14:val="standardContextual"/>
        </w:rPr>
        <w:t xml:space="preserve"> г.</w:t>
      </w:r>
    </w:p>
    <w:p w14:paraId="366B0B26" w14:textId="0353B0ED" w:rsidR="00614B9A" w:rsidRPr="00084D44" w:rsidRDefault="00614B9A" w:rsidP="00614B9A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 xml:space="preserve">Сергей Андреевич Мостовой родился 18 июля 1908 года на хуторе </w:t>
      </w:r>
      <w:proofErr w:type="gramStart"/>
      <w:r w:rsidRPr="00084D44">
        <w:rPr>
          <w:color w:val="303031"/>
          <w:sz w:val="28"/>
          <w:szCs w:val="28"/>
        </w:rPr>
        <w:t>Гринёве</w:t>
      </w:r>
      <w:proofErr w:type="gramEnd"/>
      <w:r w:rsidRPr="00084D44">
        <w:rPr>
          <w:color w:val="303031"/>
          <w:sz w:val="28"/>
          <w:szCs w:val="28"/>
        </w:rPr>
        <w:t xml:space="preserve"> После окончания начальной школы работал в колхозе. В июне 1941 года Мостовой был призван на службу в Рабоче-крестьянскую Красную Армию и направлен на фронт Великой Отечественной войны.</w:t>
      </w:r>
    </w:p>
    <w:p w14:paraId="43978327" w14:textId="77777777" w:rsidR="00614B9A" w:rsidRPr="00084D44" w:rsidRDefault="00614B9A" w:rsidP="00614B9A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 xml:space="preserve">К январю 1945 года гвардии красноармеец Сергей Мостовой был пулемётчиком 6 стрелковой роты 220-го гвардейского стрелкового полка 79-й гвардейской стрелковой дивизии 8-й гвардейской армии 1-го Белорусского фронта. Отличился во время освобождения Польши. В ночь с 24 на 25 января 1945 года Мостовой в числе первых переправился через реку </w:t>
      </w:r>
      <w:proofErr w:type="spellStart"/>
      <w:r w:rsidRPr="00084D44">
        <w:rPr>
          <w:color w:val="303031"/>
          <w:sz w:val="28"/>
          <w:szCs w:val="28"/>
        </w:rPr>
        <w:t>Варта</w:t>
      </w:r>
      <w:proofErr w:type="spellEnd"/>
      <w:r w:rsidRPr="00084D44">
        <w:rPr>
          <w:color w:val="303031"/>
          <w:sz w:val="28"/>
          <w:szCs w:val="28"/>
        </w:rPr>
        <w:t xml:space="preserve"> в районе Познани и принял активное участие в боях за захват и удержание плацдарма на её западном берегу, лично уничтожив 2 огневые точки и более 10 солдат и офицеров противника.</w:t>
      </w:r>
    </w:p>
    <w:p w14:paraId="268F3A8C" w14:textId="711ED1A4" w:rsidR="00614B9A" w:rsidRDefault="00614B9A" w:rsidP="00893DE6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>Вот как описывали его подвиг однополчане. «Сергей Мостовой отличался сказочной храбростью. В бою за высоту 81,9 он всё время был рядом с командиром роты. Отражая вражескую контратаку, израсходовал восемь пулемётных лент. Когда кончились патроны, пустил в дело гранаты. Но вот не стало и гранат, а немцы продолжали наседать. Тогда боец разъединил пулемёт, взял в одну руку станок, в другую – лопату и, поднявшись во весь рост, бросился вперёд. Раскрутив над головой пулемётный станок, он им разметал себе дорогу среди немецких автоматчиков, а лопатой крошил черепа тем, кто оставался у него под ногами. При виде русского богатыря немцы опешили и покатились обратно в овраг. На краю оврага Мостовой остановился, вытер с лица пот. И тут ему на глаза попался напуганный немецкий ефрейтор. Гвардеец схватил его и зажал под мышкой. «Уходите отсюда прочь, сволочи, а то всем головы снесём!» – крикнул он и с пленным ефрейтором не спеша пошёл к своему командиру».</w:t>
      </w:r>
    </w:p>
    <w:p w14:paraId="09C321CC" w14:textId="77777777" w:rsidR="00084D44" w:rsidRPr="00084D44" w:rsidRDefault="00084D44" w:rsidP="00893DE6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</w:p>
    <w:p w14:paraId="585970E1" w14:textId="77777777" w:rsidR="00B46B18" w:rsidRDefault="00B46B18" w:rsidP="00084D44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</w:p>
    <w:p w14:paraId="5BC44DB1" w14:textId="77777777" w:rsidR="00B46B18" w:rsidRDefault="00B46B18" w:rsidP="00084D44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</w:p>
    <w:p w14:paraId="44A3848C" w14:textId="7A4C4A1E" w:rsidR="00614B9A" w:rsidRPr="00084D44" w:rsidRDefault="00614B9A" w:rsidP="00084D44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>Указом Президиума Верховного Совета СССР от 24 марта 1945 года гвардии красноармеец Сергей Мостовой был удостоен высокого звания Героя Советского Союза с вручением ордена Ленина и медали «Золотая Звезда».</w:t>
      </w:r>
      <w:r w:rsidR="00084D44">
        <w:rPr>
          <w:color w:val="303031"/>
          <w:sz w:val="28"/>
          <w:szCs w:val="28"/>
        </w:rPr>
        <w:t xml:space="preserve"> </w:t>
      </w:r>
      <w:r w:rsidRPr="00084D44">
        <w:rPr>
          <w:color w:val="303031"/>
          <w:sz w:val="28"/>
          <w:szCs w:val="28"/>
        </w:rPr>
        <w:t>После окончания войны Мостовой был демобилизован. Проживал в Калаче, работал в колхозе. Его часто приглашали на встречи с молодежью, и когда на одной из них его спросили, что надо делать, чтобы стать героем, он подумал и ответил: «Просто честно и добросовестно выполнять то, что тебе поручили. И не важно, война идет или наступило мирное время. Честно и добросовестно».</w:t>
      </w:r>
    </w:p>
    <w:p w14:paraId="2F306200" w14:textId="1DF433AD" w:rsidR="008A5B47" w:rsidRPr="00084D44" w:rsidRDefault="00614B9A" w:rsidP="00084D44">
      <w:pPr>
        <w:pStyle w:val="a6"/>
        <w:shd w:val="clear" w:color="auto" w:fill="FFFFFF"/>
        <w:spacing w:before="120" w:beforeAutospacing="0" w:after="120" w:afterAutospacing="0" w:line="375" w:lineRule="atLeast"/>
        <w:ind w:left="165"/>
        <w:jc w:val="both"/>
        <w:rPr>
          <w:color w:val="303031"/>
          <w:sz w:val="28"/>
          <w:szCs w:val="28"/>
        </w:rPr>
      </w:pPr>
      <w:r w:rsidRPr="00084D44">
        <w:rPr>
          <w:color w:val="303031"/>
          <w:sz w:val="28"/>
          <w:szCs w:val="28"/>
        </w:rPr>
        <w:t>Умер Сергей Андреевич 31 декабря 1979 года на 72-м году жизни, похоронен в Калаче.</w:t>
      </w:r>
    </w:p>
    <w:p w14:paraId="49A09B37" w14:textId="7879AA38" w:rsidR="006F0426" w:rsidRPr="00084D44" w:rsidRDefault="008A5B47" w:rsidP="00084D44">
      <w:pPr>
        <w:ind w:left="-567" w:right="157"/>
        <w:jc w:val="center"/>
        <w:rPr>
          <w:iCs/>
          <w:color w:val="984806" w:themeColor="accent6" w:themeShade="80"/>
          <w:sz w:val="28"/>
          <w:szCs w:val="28"/>
          <w:u w:val="single"/>
        </w:rPr>
      </w:pPr>
      <w:r w:rsidRPr="00084D44">
        <w:rPr>
          <w:iCs/>
          <w:color w:val="984806" w:themeColor="accent6" w:themeShade="80"/>
          <w:sz w:val="28"/>
          <w:szCs w:val="28"/>
          <w:u w:val="single"/>
        </w:rPr>
        <w:t>Информация из наградного листа</w:t>
      </w:r>
    </w:p>
    <w:p w14:paraId="375AE0D0" w14:textId="77777777" w:rsidR="008A5B47" w:rsidRPr="00084D44" w:rsidRDefault="008A5B47" w:rsidP="00084D44">
      <w:pPr>
        <w:ind w:left="-567" w:right="157"/>
        <w:jc w:val="both"/>
        <w:rPr>
          <w:b/>
          <w:bCs/>
          <w:iCs/>
          <w:sz w:val="28"/>
          <w:szCs w:val="28"/>
        </w:rPr>
      </w:pPr>
    </w:p>
    <w:p w14:paraId="1AC26CB6" w14:textId="1A2B0E7B" w:rsidR="006F0426" w:rsidRPr="00084D44" w:rsidRDefault="00B3227B" w:rsidP="00084D44">
      <w:pPr>
        <w:ind w:left="-142" w:right="157"/>
        <w:jc w:val="both"/>
        <w:rPr>
          <w:iCs/>
          <w:sz w:val="28"/>
          <w:szCs w:val="28"/>
        </w:rPr>
      </w:pPr>
      <w:r w:rsidRPr="00084D44">
        <w:rPr>
          <w:iCs/>
          <w:sz w:val="28"/>
          <w:szCs w:val="28"/>
        </w:rPr>
        <w:t xml:space="preserve">   </w:t>
      </w:r>
      <w:r w:rsidR="008A5B47" w:rsidRPr="00084D44">
        <w:rPr>
          <w:iCs/>
          <w:sz w:val="28"/>
          <w:szCs w:val="28"/>
        </w:rPr>
        <w:t>«</w:t>
      </w:r>
      <w:r w:rsidRPr="00084D44">
        <w:rPr>
          <w:iCs/>
          <w:sz w:val="28"/>
          <w:szCs w:val="28"/>
        </w:rPr>
        <w:t xml:space="preserve">В боях при прорыве обороны противника на плацдарме левого берега реки Висла 14.01.1945 г. не смотря на сильный минометный и пулеметный огонь противника, первым со своим пулеметным расчетом </w:t>
      </w:r>
      <w:r w:rsidR="00893DE6" w:rsidRPr="00084D44">
        <w:rPr>
          <w:iCs/>
          <w:sz w:val="28"/>
          <w:szCs w:val="28"/>
        </w:rPr>
        <w:t xml:space="preserve">подошел в плотную к траншеям противника и со своего станкового пулемета уничтожил 17 немцев, кроме того, подавил огонь трех огневых точек противника. 25.01.1945 г. одним из первых форсировал реку </w:t>
      </w:r>
      <w:proofErr w:type="spellStart"/>
      <w:r w:rsidR="00893DE6" w:rsidRPr="00084D44">
        <w:rPr>
          <w:iCs/>
          <w:sz w:val="28"/>
          <w:szCs w:val="28"/>
        </w:rPr>
        <w:t>Варта</w:t>
      </w:r>
      <w:proofErr w:type="spellEnd"/>
      <w:r w:rsidR="00893DE6" w:rsidRPr="00084D44">
        <w:rPr>
          <w:iCs/>
          <w:sz w:val="28"/>
          <w:szCs w:val="28"/>
        </w:rPr>
        <w:t xml:space="preserve">, и огнем из пулемёта прикрывал переправу. Перейдя в наступление на подступах к населенному пункту тов. Мостовой </w:t>
      </w:r>
      <w:r w:rsidR="00CD797E" w:rsidRPr="00084D44">
        <w:rPr>
          <w:iCs/>
          <w:sz w:val="28"/>
          <w:szCs w:val="28"/>
        </w:rPr>
        <w:t>огнём</w:t>
      </w:r>
      <w:r w:rsidR="00893DE6" w:rsidRPr="00084D44">
        <w:rPr>
          <w:iCs/>
          <w:sz w:val="28"/>
          <w:szCs w:val="28"/>
        </w:rPr>
        <w:t xml:space="preserve"> своего пулемета уничтожил одну автомашину с боеприпасами и 2е огневых точки противника, чем обеспечил быстрое продвижение взвода к населенному пункту и занять село.</w:t>
      </w:r>
    </w:p>
    <w:p w14:paraId="0751ED3B" w14:textId="77777777" w:rsidR="00B46B18" w:rsidRDefault="00CD797E" w:rsidP="00084D44">
      <w:pPr>
        <w:ind w:left="-142" w:right="157"/>
        <w:jc w:val="both"/>
        <w:rPr>
          <w:iCs/>
          <w:sz w:val="28"/>
          <w:szCs w:val="28"/>
        </w:rPr>
      </w:pPr>
      <w:r w:rsidRPr="00084D44">
        <w:rPr>
          <w:iCs/>
          <w:sz w:val="28"/>
          <w:szCs w:val="28"/>
        </w:rPr>
        <w:t xml:space="preserve">  Участвуя в отражении многочисленных контратак противника в боях 3а населенных пунктах, с пулемета уничтожил 2 ручных пулемета с прислугой противника, кроме того, уничтожил 13 немецких солдат и офицеров. </w:t>
      </w:r>
      <w:r w:rsidR="008A5B47" w:rsidRPr="00084D44">
        <w:rPr>
          <w:iCs/>
          <w:sz w:val="28"/>
          <w:szCs w:val="28"/>
        </w:rPr>
        <w:t xml:space="preserve"> Представляется к присвоению звания «Герой </w:t>
      </w:r>
      <w:proofErr w:type="spellStart"/>
      <w:r w:rsidR="008A5B47" w:rsidRPr="00084D44">
        <w:rPr>
          <w:iCs/>
          <w:sz w:val="28"/>
          <w:szCs w:val="28"/>
        </w:rPr>
        <w:t>Советсго</w:t>
      </w:r>
      <w:proofErr w:type="spellEnd"/>
      <w:r w:rsidR="008A5B47" w:rsidRPr="00084D44">
        <w:rPr>
          <w:iCs/>
          <w:sz w:val="28"/>
          <w:szCs w:val="28"/>
        </w:rPr>
        <w:t xml:space="preserve"> Союза»</w:t>
      </w:r>
    </w:p>
    <w:p w14:paraId="6A0841E6" w14:textId="5E322943" w:rsidR="00CD797E" w:rsidRPr="00084D44" w:rsidRDefault="00B46B18" w:rsidP="00084D44">
      <w:pPr>
        <w:ind w:left="-142" w:right="15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Командир 220 </w:t>
      </w:r>
      <w:proofErr w:type="spellStart"/>
      <w:r>
        <w:rPr>
          <w:iCs/>
          <w:sz w:val="28"/>
          <w:szCs w:val="28"/>
        </w:rPr>
        <w:t>Гаврдейского</w:t>
      </w:r>
      <w:proofErr w:type="spellEnd"/>
      <w:r>
        <w:rPr>
          <w:iCs/>
          <w:sz w:val="28"/>
          <w:szCs w:val="28"/>
        </w:rPr>
        <w:t xml:space="preserve"> </w:t>
      </w:r>
      <w:proofErr w:type="spellStart"/>
      <w:r>
        <w:rPr>
          <w:iCs/>
          <w:sz w:val="28"/>
          <w:szCs w:val="28"/>
        </w:rPr>
        <w:t>стрелк</w:t>
      </w:r>
      <w:proofErr w:type="spellEnd"/>
      <w:r>
        <w:rPr>
          <w:iCs/>
          <w:sz w:val="28"/>
          <w:szCs w:val="28"/>
        </w:rPr>
        <w:t xml:space="preserve">. </w:t>
      </w:r>
      <w:proofErr w:type="spellStart"/>
      <w:r>
        <w:rPr>
          <w:iCs/>
          <w:sz w:val="28"/>
          <w:szCs w:val="28"/>
        </w:rPr>
        <w:t>Кр</w:t>
      </w:r>
      <w:proofErr w:type="spellEnd"/>
      <w:r>
        <w:rPr>
          <w:iCs/>
          <w:sz w:val="28"/>
          <w:szCs w:val="28"/>
        </w:rPr>
        <w:t xml:space="preserve">. Знаменного полка. Гвардии полковник </w:t>
      </w:r>
      <w:proofErr w:type="spellStart"/>
      <w:r>
        <w:rPr>
          <w:iCs/>
          <w:sz w:val="28"/>
          <w:szCs w:val="28"/>
        </w:rPr>
        <w:t>Шейкин</w:t>
      </w:r>
      <w:proofErr w:type="spellEnd"/>
      <w:r>
        <w:rPr>
          <w:iCs/>
          <w:sz w:val="28"/>
          <w:szCs w:val="28"/>
        </w:rPr>
        <w:t>. 29.01.1945 г.»</w:t>
      </w:r>
    </w:p>
    <w:p w14:paraId="6FEA8DED" w14:textId="77777777" w:rsidR="00CD797E" w:rsidRPr="00084D44" w:rsidRDefault="00CD797E" w:rsidP="00084D44">
      <w:pPr>
        <w:ind w:left="-142" w:right="157"/>
        <w:jc w:val="both"/>
        <w:rPr>
          <w:iCs/>
          <w:sz w:val="28"/>
          <w:szCs w:val="28"/>
        </w:rPr>
      </w:pPr>
    </w:p>
    <w:p w14:paraId="36C71DF6" w14:textId="77777777" w:rsidR="00CD797E" w:rsidRPr="00B3227B" w:rsidRDefault="00CD797E" w:rsidP="00B3227B">
      <w:pPr>
        <w:ind w:left="-567" w:right="-383"/>
        <w:rPr>
          <w:iCs/>
          <w:color w:val="993300"/>
        </w:rPr>
      </w:pPr>
    </w:p>
    <w:p w14:paraId="0BB38F59" w14:textId="0530B845" w:rsidR="006F0426" w:rsidRPr="00B3227B" w:rsidRDefault="006F0426" w:rsidP="006F0426">
      <w:pPr>
        <w:ind w:left="-567" w:right="-383"/>
        <w:jc w:val="center"/>
        <w:rPr>
          <w:iCs/>
          <w:color w:val="993300"/>
        </w:rPr>
      </w:pPr>
    </w:p>
    <w:p w14:paraId="407D1A48" w14:textId="77777777" w:rsidR="006F0426" w:rsidRPr="006F0426" w:rsidRDefault="006F0426" w:rsidP="006F0426">
      <w:pPr>
        <w:ind w:left="-567" w:right="-383"/>
        <w:jc w:val="center"/>
        <w:rPr>
          <w:b/>
          <w:bCs/>
          <w:i/>
          <w:color w:val="993300"/>
          <w:sz w:val="48"/>
          <w:szCs w:val="48"/>
          <w:u w:val="single"/>
        </w:rPr>
      </w:pPr>
    </w:p>
    <w:sectPr w:rsidR="006F0426" w:rsidRPr="006F0426">
      <w:pgSz w:w="11906" w:h="16838"/>
      <w:pgMar w:top="567" w:right="991" w:bottom="567" w:left="1260" w:header="709" w:footer="709" w:gutter="0"/>
      <w:pgBorders w:offsetFrom="page">
        <w:top w:val="doubleD" w:sz="10" w:space="24" w:color="923B00"/>
        <w:left w:val="doubleD" w:sz="10" w:space="24" w:color="923B00"/>
        <w:bottom w:val="doubleD" w:sz="10" w:space="24" w:color="923B00"/>
        <w:right w:val="doubleD" w:sz="10" w:space="24" w:color="923B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732B42"/>
    <w:multiLevelType w:val="hybridMultilevel"/>
    <w:tmpl w:val="D06436F0"/>
    <w:lvl w:ilvl="0" w:tplc="1CEE46B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3749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CE7"/>
    <w:rsid w:val="00005BF4"/>
    <w:rsid w:val="00007A61"/>
    <w:rsid w:val="00084D44"/>
    <w:rsid w:val="00093801"/>
    <w:rsid w:val="000B4994"/>
    <w:rsid w:val="000B50D1"/>
    <w:rsid w:val="000C75AD"/>
    <w:rsid w:val="00107CFC"/>
    <w:rsid w:val="00121B3F"/>
    <w:rsid w:val="00157F2A"/>
    <w:rsid w:val="00190280"/>
    <w:rsid w:val="00192BA1"/>
    <w:rsid w:val="001B6C17"/>
    <w:rsid w:val="001E79AB"/>
    <w:rsid w:val="00201BD0"/>
    <w:rsid w:val="002057F4"/>
    <w:rsid w:val="00206900"/>
    <w:rsid w:val="0023038D"/>
    <w:rsid w:val="00230FF8"/>
    <w:rsid w:val="002477AE"/>
    <w:rsid w:val="00275AE2"/>
    <w:rsid w:val="002C2AE5"/>
    <w:rsid w:val="002D467B"/>
    <w:rsid w:val="002D5E51"/>
    <w:rsid w:val="002F345E"/>
    <w:rsid w:val="00302641"/>
    <w:rsid w:val="00302D83"/>
    <w:rsid w:val="00310707"/>
    <w:rsid w:val="00316DE1"/>
    <w:rsid w:val="00322794"/>
    <w:rsid w:val="003259D1"/>
    <w:rsid w:val="00332F68"/>
    <w:rsid w:val="00372091"/>
    <w:rsid w:val="00380222"/>
    <w:rsid w:val="003812B8"/>
    <w:rsid w:val="00394AEC"/>
    <w:rsid w:val="003A62A2"/>
    <w:rsid w:val="003B67D5"/>
    <w:rsid w:val="003E2A6C"/>
    <w:rsid w:val="00417919"/>
    <w:rsid w:val="00433EB9"/>
    <w:rsid w:val="00447902"/>
    <w:rsid w:val="00452DBF"/>
    <w:rsid w:val="004558C7"/>
    <w:rsid w:val="00464F4C"/>
    <w:rsid w:val="0047557E"/>
    <w:rsid w:val="004B5FBC"/>
    <w:rsid w:val="004C515D"/>
    <w:rsid w:val="00503D44"/>
    <w:rsid w:val="00516DF3"/>
    <w:rsid w:val="00532EFC"/>
    <w:rsid w:val="00533316"/>
    <w:rsid w:val="0053371E"/>
    <w:rsid w:val="005404A3"/>
    <w:rsid w:val="00542641"/>
    <w:rsid w:val="00563C57"/>
    <w:rsid w:val="005646FB"/>
    <w:rsid w:val="00580E41"/>
    <w:rsid w:val="005A2FE7"/>
    <w:rsid w:val="005C47F3"/>
    <w:rsid w:val="005E37DE"/>
    <w:rsid w:val="00614B9A"/>
    <w:rsid w:val="00625F71"/>
    <w:rsid w:val="00644B49"/>
    <w:rsid w:val="00645BB7"/>
    <w:rsid w:val="006919C3"/>
    <w:rsid w:val="006C389A"/>
    <w:rsid w:val="006D386D"/>
    <w:rsid w:val="006E1CAE"/>
    <w:rsid w:val="006F0426"/>
    <w:rsid w:val="007051AF"/>
    <w:rsid w:val="0074032B"/>
    <w:rsid w:val="00740C35"/>
    <w:rsid w:val="00746984"/>
    <w:rsid w:val="00765A55"/>
    <w:rsid w:val="00777C95"/>
    <w:rsid w:val="0079018C"/>
    <w:rsid w:val="007D3FE4"/>
    <w:rsid w:val="007D411F"/>
    <w:rsid w:val="007E2B7C"/>
    <w:rsid w:val="007E6B52"/>
    <w:rsid w:val="007F4FC3"/>
    <w:rsid w:val="00801FD5"/>
    <w:rsid w:val="008034C5"/>
    <w:rsid w:val="008704E8"/>
    <w:rsid w:val="00881CB3"/>
    <w:rsid w:val="00893DE6"/>
    <w:rsid w:val="008A5B47"/>
    <w:rsid w:val="008A7789"/>
    <w:rsid w:val="008D0FF5"/>
    <w:rsid w:val="0091185C"/>
    <w:rsid w:val="00912C53"/>
    <w:rsid w:val="0092589B"/>
    <w:rsid w:val="00942DDD"/>
    <w:rsid w:val="00946A47"/>
    <w:rsid w:val="00952D15"/>
    <w:rsid w:val="009531CA"/>
    <w:rsid w:val="009C4CE7"/>
    <w:rsid w:val="009D2641"/>
    <w:rsid w:val="009F3985"/>
    <w:rsid w:val="00A2722A"/>
    <w:rsid w:val="00A272DA"/>
    <w:rsid w:val="00A36289"/>
    <w:rsid w:val="00AA03A7"/>
    <w:rsid w:val="00AB1F0D"/>
    <w:rsid w:val="00AC2E8F"/>
    <w:rsid w:val="00B07065"/>
    <w:rsid w:val="00B07C11"/>
    <w:rsid w:val="00B223E3"/>
    <w:rsid w:val="00B3227B"/>
    <w:rsid w:val="00B46B18"/>
    <w:rsid w:val="00B7459D"/>
    <w:rsid w:val="00B94796"/>
    <w:rsid w:val="00BA0A4F"/>
    <w:rsid w:val="00BA1215"/>
    <w:rsid w:val="00BB1E0A"/>
    <w:rsid w:val="00BB3CD1"/>
    <w:rsid w:val="00BB6DE8"/>
    <w:rsid w:val="00BE63B8"/>
    <w:rsid w:val="00C0290A"/>
    <w:rsid w:val="00C1449F"/>
    <w:rsid w:val="00C16E2B"/>
    <w:rsid w:val="00C21CBF"/>
    <w:rsid w:val="00C3401C"/>
    <w:rsid w:val="00C43BFC"/>
    <w:rsid w:val="00C46714"/>
    <w:rsid w:val="00C81096"/>
    <w:rsid w:val="00CA34D6"/>
    <w:rsid w:val="00CB5E35"/>
    <w:rsid w:val="00CD797E"/>
    <w:rsid w:val="00CD7E9E"/>
    <w:rsid w:val="00D04072"/>
    <w:rsid w:val="00D123A2"/>
    <w:rsid w:val="00D231AC"/>
    <w:rsid w:val="00D32B9E"/>
    <w:rsid w:val="00D53CCF"/>
    <w:rsid w:val="00D910D0"/>
    <w:rsid w:val="00D96364"/>
    <w:rsid w:val="00DC5FEC"/>
    <w:rsid w:val="00DD4B35"/>
    <w:rsid w:val="00E05EBE"/>
    <w:rsid w:val="00E13697"/>
    <w:rsid w:val="00E33CD3"/>
    <w:rsid w:val="00E41039"/>
    <w:rsid w:val="00E57595"/>
    <w:rsid w:val="00E801E4"/>
    <w:rsid w:val="00E80E79"/>
    <w:rsid w:val="00E81933"/>
    <w:rsid w:val="00E82205"/>
    <w:rsid w:val="00EC179C"/>
    <w:rsid w:val="00F155AB"/>
    <w:rsid w:val="00F36558"/>
    <w:rsid w:val="00F42DD4"/>
    <w:rsid w:val="00F4432E"/>
    <w:rsid w:val="00F444BF"/>
    <w:rsid w:val="00F54400"/>
    <w:rsid w:val="00F674D0"/>
    <w:rsid w:val="00FD2140"/>
    <w:rsid w:val="00FF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D0E4"/>
  <w15:docId w15:val="{E06137BE-48B1-4EE3-9A33-641D3D7D5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5440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14B9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1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EDE0C-292C-4EC2-A58F-EA8580655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4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Иванов Иван</cp:lastModifiedBy>
  <cp:revision>13</cp:revision>
  <cp:lastPrinted>2023-01-11T11:06:00Z</cp:lastPrinted>
  <dcterms:created xsi:type="dcterms:W3CDTF">2023-11-01T13:00:00Z</dcterms:created>
  <dcterms:modified xsi:type="dcterms:W3CDTF">2023-11-03T07:27:00Z</dcterms:modified>
</cp:coreProperties>
</file>