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C71533" w:rsidRDefault="00B84585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7795E" w:rsidRPr="00C715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621" w:rsidRPr="00C7153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7795E" w:rsidRPr="00C71533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1533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AE79FB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C71533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C7153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C7153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C71533" w:rsidRDefault="00C71533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"10</w:t>
      </w:r>
      <w:r w:rsidR="00B67472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" 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декабря</w:t>
      </w:r>
      <w:r w:rsidR="007C7CB2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</w:t>
      </w:r>
      <w:r w:rsidR="00576493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AE79FB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</w:t>
      </w:r>
      <w:r w:rsidR="00A16534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№416</w:t>
      </w:r>
    </w:p>
    <w:p w:rsidR="00C7795E" w:rsidRPr="00C71533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030901" w:rsidRPr="00C71533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B84585" w:rsidRDefault="00030901" w:rsidP="00C71533">
      <w:pPr>
        <w:tabs>
          <w:tab w:val="left" w:pos="6804"/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AE79FB"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CA632F"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>20 декабря 2023</w:t>
      </w:r>
    </w:p>
    <w:p w:rsidR="00C7795E" w:rsidRPr="00C71533" w:rsidRDefault="00CA632F" w:rsidP="00C71533">
      <w:pPr>
        <w:tabs>
          <w:tab w:val="left" w:pos="6804"/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583</w:t>
      </w:r>
      <w:r w:rsidR="006936DA"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2692F"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</w:t>
      </w:r>
      <w:r w:rsidR="00C7795E" w:rsidRPr="00C7153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030901" w:rsidRPr="00C7153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</w:t>
      </w:r>
      <w:r w:rsidRPr="00C71533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(в редакции постановлений от 21.06.2024 № 200, от 16.10.2024 № 339)</w:t>
      </w:r>
    </w:p>
    <w:p w:rsidR="00C7795E" w:rsidRPr="00C71533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C71533" w:rsidRDefault="006936DA" w:rsidP="006936D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</w:t>
      </w:r>
      <w:r w:rsidR="00B829CF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1533">
        <w:rPr>
          <w:rFonts w:ascii="Arial" w:eastAsia="Times New Roman" w:hAnsi="Arial" w:cs="Arial"/>
          <w:sz w:val="24"/>
          <w:szCs w:val="24"/>
          <w:lang w:eastAsia="ru-RU"/>
        </w:rPr>
        <w:t>112-ОЗ «О развитии ответственного ведения бизнеса на территории Воронежской области»,</w:t>
      </w:r>
      <w:r w:rsidR="00E94A67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городского поселения – город Калач Калачеевского муниципального района Воронежской области</w:t>
      </w:r>
      <w:r w:rsidR="00690543" w:rsidRPr="00C7153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795E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</w:t>
      </w:r>
      <w:r w:rsidR="00A94621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95E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  <w:r w:rsidR="00030901" w:rsidRPr="00C7153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C715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C71533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7F5913" w:rsidRPr="00C71533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5913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156EFD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245AAC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45AAC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CA632F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20 декабря 2023 № 583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</w:t>
      </w:r>
      <w:r w:rsidR="00CA632F" w:rsidRPr="00C715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области» (в редакции постановлений от 21.06.2024 № 200, от 16.10.2024 </w:t>
      </w:r>
      <w:r w:rsidR="007F505A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CA632F" w:rsidRPr="00C71533">
        <w:rPr>
          <w:rFonts w:ascii="Arial" w:eastAsia="Times New Roman" w:hAnsi="Arial" w:cs="Arial"/>
          <w:sz w:val="24"/>
          <w:szCs w:val="24"/>
          <w:lang w:eastAsia="ru-RU"/>
        </w:rPr>
        <w:t>№ 339)</w:t>
      </w:r>
      <w:r w:rsidR="007F5913" w:rsidRPr="00C7153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45AAC" w:rsidRPr="00C71533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6936DA" w:rsidRPr="00C71533" w:rsidRDefault="00B7661F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406A84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7 раздела II дополнить подпунктом 7.1.1. следующего содержания:</w:t>
      </w:r>
    </w:p>
    <w:p w:rsidR="00406A84" w:rsidRPr="00C71533" w:rsidRDefault="00484076" w:rsidP="00406A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06A84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</w:t>
      </w:r>
      <w:r w:rsidR="009C0D5B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</w:t>
      </w:r>
      <w:r w:rsidR="00406A84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9C0D5B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</w:t>
      </w:r>
      <w:r w:rsidR="00406A84"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06A84" w:rsidRPr="00C71533" w:rsidRDefault="00406A84" w:rsidP="00406A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406A84" w:rsidRPr="00C71533" w:rsidRDefault="00406A84" w:rsidP="00406A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</w:t>
      </w:r>
    </w:p>
    <w:p w:rsidR="00A94621" w:rsidRPr="00C71533" w:rsidRDefault="00406A84" w:rsidP="00406A8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84076" w:rsidRPr="00C71533" w:rsidRDefault="00A94621" w:rsidP="007712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84076" w:rsidRPr="00C71533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7795E" w:rsidRPr="00C71533" w:rsidRDefault="00484076" w:rsidP="0077128B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C715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7795E" w:rsidRPr="00C7153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8B8" w:rsidRPr="00C715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95E" w:rsidRPr="00C7153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D72B0" w:rsidRPr="00C71533" w:rsidRDefault="00BD72B0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621" w:rsidRPr="00C71533" w:rsidRDefault="00A94621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C71533" w:rsidTr="00C71533">
        <w:tc>
          <w:tcPr>
            <w:tcW w:w="4503" w:type="dxa"/>
          </w:tcPr>
          <w:p w:rsidR="00C71533" w:rsidRPr="00C71533" w:rsidRDefault="00C71533" w:rsidP="00C71533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7153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C71533" w:rsidRDefault="00C71533" w:rsidP="00C71533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1533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:rsidR="00C71533" w:rsidRDefault="00C71533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71533" w:rsidRDefault="00C71533" w:rsidP="00B7661F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1533">
              <w:rPr>
                <w:rFonts w:ascii="Arial" w:eastAsia="Calibri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C71533" w:rsidRPr="00C71533" w:rsidRDefault="00C71533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C71533" w:rsidRPr="00C71533" w:rsidSect="00C715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15" w:rsidRDefault="00386915" w:rsidP="00651D53">
      <w:pPr>
        <w:spacing w:after="0" w:line="240" w:lineRule="auto"/>
      </w:pPr>
      <w:r>
        <w:separator/>
      </w:r>
    </w:p>
  </w:endnote>
  <w:endnote w:type="continuationSeparator" w:id="0">
    <w:p w:rsidR="00386915" w:rsidRDefault="0038691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15" w:rsidRDefault="00386915" w:rsidP="00651D53">
      <w:pPr>
        <w:spacing w:after="0" w:line="240" w:lineRule="auto"/>
      </w:pPr>
      <w:r>
        <w:separator/>
      </w:r>
    </w:p>
  </w:footnote>
  <w:footnote w:type="continuationSeparator" w:id="0">
    <w:p w:rsidR="00386915" w:rsidRDefault="0038691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2FB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C390E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17025"/>
    <w:rsid w:val="001260D7"/>
    <w:rsid w:val="00127D0A"/>
    <w:rsid w:val="0013362E"/>
    <w:rsid w:val="00136ECD"/>
    <w:rsid w:val="0015020C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962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7644F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400DB"/>
    <w:rsid w:val="00353CE3"/>
    <w:rsid w:val="00354EE7"/>
    <w:rsid w:val="0037140B"/>
    <w:rsid w:val="00372EAC"/>
    <w:rsid w:val="0038222C"/>
    <w:rsid w:val="00386915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06A84"/>
    <w:rsid w:val="00413CC0"/>
    <w:rsid w:val="0041510E"/>
    <w:rsid w:val="00420D13"/>
    <w:rsid w:val="0043138F"/>
    <w:rsid w:val="00435CA7"/>
    <w:rsid w:val="00443A54"/>
    <w:rsid w:val="00467287"/>
    <w:rsid w:val="00467F4F"/>
    <w:rsid w:val="00484076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0DFB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D784D"/>
    <w:rsid w:val="005E3C8B"/>
    <w:rsid w:val="005F111E"/>
    <w:rsid w:val="006019C1"/>
    <w:rsid w:val="006054E8"/>
    <w:rsid w:val="00606F95"/>
    <w:rsid w:val="00610748"/>
    <w:rsid w:val="006116BD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36DA"/>
    <w:rsid w:val="006947C0"/>
    <w:rsid w:val="00695DF6"/>
    <w:rsid w:val="006979F1"/>
    <w:rsid w:val="006B0529"/>
    <w:rsid w:val="006B4433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128B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05A"/>
    <w:rsid w:val="007F5913"/>
    <w:rsid w:val="0080650A"/>
    <w:rsid w:val="00807C1E"/>
    <w:rsid w:val="008273FE"/>
    <w:rsid w:val="0084042D"/>
    <w:rsid w:val="00842AED"/>
    <w:rsid w:val="008533B0"/>
    <w:rsid w:val="00853F4F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038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1FE"/>
    <w:rsid w:val="0098325C"/>
    <w:rsid w:val="00986325"/>
    <w:rsid w:val="009A4F1B"/>
    <w:rsid w:val="009A6F28"/>
    <w:rsid w:val="009B093D"/>
    <w:rsid w:val="009B2B3C"/>
    <w:rsid w:val="009B2DF0"/>
    <w:rsid w:val="009C087C"/>
    <w:rsid w:val="009C0D5B"/>
    <w:rsid w:val="009D0745"/>
    <w:rsid w:val="009E2ACD"/>
    <w:rsid w:val="009E4C07"/>
    <w:rsid w:val="009E5CD9"/>
    <w:rsid w:val="009E6656"/>
    <w:rsid w:val="009F556D"/>
    <w:rsid w:val="00A00D11"/>
    <w:rsid w:val="00A0377E"/>
    <w:rsid w:val="00A120BE"/>
    <w:rsid w:val="00A12481"/>
    <w:rsid w:val="00A16534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29CF"/>
    <w:rsid w:val="00B84585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1533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32F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6E0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20B9"/>
    <w:rsid w:val="00E93070"/>
    <w:rsid w:val="00E94A67"/>
    <w:rsid w:val="00EA1D3C"/>
    <w:rsid w:val="00EE3A87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27FD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E090"/>
  <w15:docId w15:val="{3E3BBFB9-0737-4D43-9E58-6A1D84C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894F-6C4B-43CB-9956-CBE5DDB2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14</cp:revision>
  <cp:lastPrinted>2024-12-05T11:25:00Z</cp:lastPrinted>
  <dcterms:created xsi:type="dcterms:W3CDTF">2024-12-05T11:27:00Z</dcterms:created>
  <dcterms:modified xsi:type="dcterms:W3CDTF">2024-12-10T06:40:00Z</dcterms:modified>
</cp:coreProperties>
</file>