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10" w:rsidRPr="00642BD2" w:rsidRDefault="00844B10" w:rsidP="00C06C13">
      <w:pPr>
        <w:spacing w:after="0" w:line="240" w:lineRule="auto"/>
        <w:jc w:val="center"/>
        <w:rPr>
          <w:rFonts w:ascii="Arial" w:eastAsia="Times New Roman" w:hAnsi="Arial" w:cs="Arial"/>
          <w:sz w:val="24"/>
          <w:szCs w:val="24"/>
          <w:lang w:eastAsia="ru-RU"/>
        </w:rPr>
      </w:pPr>
      <w:r w:rsidRPr="00642BD2">
        <w:rPr>
          <w:rFonts w:ascii="Arial" w:eastAsia="Times New Roman" w:hAnsi="Arial" w:cs="Arial"/>
          <w:noProof/>
          <w:sz w:val="24"/>
          <w:szCs w:val="24"/>
          <w:lang w:eastAsia="ru-RU"/>
        </w:rPr>
        <w:drawing>
          <wp:inline distT="0" distB="0" distL="0" distR="0">
            <wp:extent cx="400050" cy="504825"/>
            <wp:effectExtent l="0" t="0" r="0" b="0"/>
            <wp:docPr id="2" name="Рисунок 2" descr="Описание: КалачГП-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лачГП-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939" cy="509732"/>
                    </a:xfrm>
                    <a:prstGeom prst="rect">
                      <a:avLst/>
                    </a:prstGeom>
                    <a:noFill/>
                    <a:ln>
                      <a:noFill/>
                    </a:ln>
                  </pic:spPr>
                </pic:pic>
              </a:graphicData>
            </a:graphic>
          </wp:inline>
        </w:drawing>
      </w:r>
    </w:p>
    <w:p w:rsidR="00844B10" w:rsidRPr="00642BD2" w:rsidRDefault="00844B10" w:rsidP="00C06C13">
      <w:pPr>
        <w:spacing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АДМИНИСТРАЦИЯ</w:t>
      </w:r>
    </w:p>
    <w:p w:rsidR="00844B10" w:rsidRPr="00642BD2" w:rsidRDefault="00844B10" w:rsidP="00C06C13">
      <w:pPr>
        <w:spacing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ГОРОДСКОГО ПОСЕЛЕНИЯ - ГОРОД КАЛАЧ</w:t>
      </w:r>
    </w:p>
    <w:p w:rsidR="00844B10" w:rsidRPr="00642BD2" w:rsidRDefault="00844B10" w:rsidP="00C06C13">
      <w:pPr>
        <w:spacing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КАЛАЧЕЕВСКОГО МУНИЦИПАЛЬНОГО РАЙОНА</w:t>
      </w:r>
    </w:p>
    <w:p w:rsidR="00844B10" w:rsidRPr="00642BD2" w:rsidRDefault="00844B10" w:rsidP="00C06C13">
      <w:pPr>
        <w:spacing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ВОРОНЕЖСКОЙ ОБЛАСТИ</w:t>
      </w:r>
    </w:p>
    <w:p w:rsidR="00844B10" w:rsidRPr="00642BD2" w:rsidRDefault="00844B10" w:rsidP="00844B10">
      <w:pPr>
        <w:spacing w:after="0" w:line="240" w:lineRule="auto"/>
        <w:jc w:val="center"/>
        <w:rPr>
          <w:rFonts w:ascii="Arial" w:eastAsia="Times New Roman" w:hAnsi="Arial" w:cs="Arial"/>
          <w:bCs/>
          <w:sz w:val="24"/>
          <w:szCs w:val="24"/>
          <w:lang w:eastAsia="ru-RU"/>
        </w:rPr>
      </w:pPr>
    </w:p>
    <w:p w:rsidR="00844B10" w:rsidRPr="00642BD2" w:rsidRDefault="00844B10" w:rsidP="00642BD2">
      <w:pPr>
        <w:keepNext/>
        <w:spacing w:after="0" w:line="240" w:lineRule="auto"/>
        <w:jc w:val="center"/>
        <w:outlineLvl w:val="0"/>
        <w:rPr>
          <w:rFonts w:ascii="Arial" w:eastAsia="Arial Unicode MS" w:hAnsi="Arial" w:cs="Arial"/>
          <w:bCs/>
          <w:sz w:val="24"/>
          <w:szCs w:val="24"/>
          <w:lang w:eastAsia="ru-RU"/>
        </w:rPr>
      </w:pPr>
      <w:r w:rsidRPr="00642BD2">
        <w:rPr>
          <w:rFonts w:ascii="Arial" w:eastAsia="Arial Unicode MS" w:hAnsi="Arial" w:cs="Arial"/>
          <w:bCs/>
          <w:sz w:val="24"/>
          <w:szCs w:val="24"/>
          <w:lang w:eastAsia="ru-RU"/>
        </w:rPr>
        <w:t>П О С Т А Н О В Л Е Н И Е</w:t>
      </w:r>
    </w:p>
    <w:p w:rsidR="00844B10" w:rsidRPr="00642BD2" w:rsidRDefault="00844B10" w:rsidP="00844B10">
      <w:pPr>
        <w:spacing w:after="0" w:line="240" w:lineRule="auto"/>
        <w:jc w:val="center"/>
        <w:rPr>
          <w:rFonts w:ascii="Arial" w:eastAsia="Times New Roman" w:hAnsi="Arial" w:cs="Arial"/>
          <w:bCs/>
          <w:sz w:val="24"/>
          <w:szCs w:val="24"/>
          <w:lang w:eastAsia="ru-RU"/>
        </w:rPr>
      </w:pPr>
    </w:p>
    <w:p w:rsidR="00844B10" w:rsidRPr="00642BD2" w:rsidRDefault="00642BD2"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«28» июля</w:t>
      </w:r>
      <w:r w:rsidR="00143659" w:rsidRPr="00642BD2">
        <w:rPr>
          <w:rFonts w:ascii="Arial" w:eastAsia="Times New Roman" w:hAnsi="Arial" w:cs="Arial"/>
          <w:sz w:val="24"/>
          <w:szCs w:val="24"/>
          <w:lang w:eastAsia="ru-RU"/>
        </w:rPr>
        <w:t xml:space="preserve"> 2025</w:t>
      </w:r>
      <w:r w:rsidRPr="00642BD2">
        <w:rPr>
          <w:rFonts w:ascii="Arial" w:eastAsia="Times New Roman" w:hAnsi="Arial" w:cs="Arial"/>
          <w:sz w:val="24"/>
          <w:szCs w:val="24"/>
          <w:lang w:eastAsia="ru-RU"/>
        </w:rPr>
        <w:t xml:space="preserve"> г.  №395 </w:t>
      </w:r>
    </w:p>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г. Калач</w:t>
      </w:r>
    </w:p>
    <w:p w:rsidR="00844B10" w:rsidRPr="00642BD2" w:rsidRDefault="00844B10" w:rsidP="00844B10">
      <w:pPr>
        <w:spacing w:after="0" w:line="240" w:lineRule="auto"/>
        <w:rPr>
          <w:rFonts w:ascii="Arial" w:eastAsia="Times New Roman" w:hAnsi="Arial" w:cs="Arial"/>
          <w:sz w:val="24"/>
          <w:szCs w:val="24"/>
          <w:lang w:eastAsia="ru-RU"/>
        </w:rPr>
      </w:pPr>
    </w:p>
    <w:p w:rsidR="00844B10" w:rsidRPr="00642BD2" w:rsidRDefault="00844B10" w:rsidP="00642BD2">
      <w:pPr>
        <w:tabs>
          <w:tab w:val="left" w:pos="3828"/>
          <w:tab w:val="left" w:pos="4253"/>
        </w:tabs>
        <w:spacing w:after="0" w:line="240" w:lineRule="auto"/>
        <w:ind w:right="-1"/>
        <w:jc w:val="center"/>
        <w:rPr>
          <w:rFonts w:ascii="Arial" w:eastAsia="Times New Roman" w:hAnsi="Arial" w:cs="Arial"/>
          <w:b/>
          <w:sz w:val="32"/>
          <w:szCs w:val="32"/>
          <w:lang w:eastAsia="ru-RU"/>
        </w:rPr>
      </w:pPr>
      <w:r w:rsidRPr="00642BD2">
        <w:rPr>
          <w:rFonts w:ascii="Arial" w:eastAsia="Times New Roman" w:hAnsi="Arial" w:cs="Arial"/>
          <w:b/>
          <w:sz w:val="32"/>
          <w:szCs w:val="32"/>
          <w:lang w:eastAsia="ru-RU"/>
        </w:rPr>
        <w:t xml:space="preserve">О </w:t>
      </w:r>
      <w:r w:rsidR="00B11FC7">
        <w:rPr>
          <w:rFonts w:ascii="Arial" w:eastAsia="Times New Roman" w:hAnsi="Arial" w:cs="Arial"/>
          <w:b/>
          <w:sz w:val="32"/>
          <w:szCs w:val="32"/>
          <w:lang w:eastAsia="ru-RU"/>
        </w:rPr>
        <w:t>проведении конкурса по отбору</w:t>
      </w:r>
      <w:r w:rsidRPr="00642BD2">
        <w:rPr>
          <w:rFonts w:ascii="Arial" w:eastAsia="Times New Roman" w:hAnsi="Arial" w:cs="Arial"/>
          <w:b/>
          <w:sz w:val="32"/>
          <w:szCs w:val="32"/>
          <w:lang w:eastAsia="ru-RU"/>
        </w:rPr>
        <w:t xml:space="preserve"> управляющей организации для управления многоквартирными домами, расположенными на территории городского поселения - город Калач Калачеевского муниципального района Воронежской области и утверждении конкурсной документации</w:t>
      </w:r>
    </w:p>
    <w:p w:rsidR="00844B10" w:rsidRPr="00642BD2" w:rsidRDefault="00844B10" w:rsidP="00844B10">
      <w:pPr>
        <w:spacing w:after="0" w:line="240" w:lineRule="auto"/>
        <w:jc w:val="both"/>
        <w:rPr>
          <w:rFonts w:ascii="Arial" w:eastAsia="Times New Roman" w:hAnsi="Arial" w:cs="Arial"/>
          <w:sz w:val="24"/>
          <w:szCs w:val="24"/>
          <w:lang w:eastAsia="ru-RU"/>
        </w:rPr>
      </w:pP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В соответствии с частью 4 ст. 161 ЖК РФ,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городского   поселения -  город Калач п о с </w:t>
      </w:r>
      <w:proofErr w:type="gramStart"/>
      <w:r w:rsidRPr="00642BD2">
        <w:rPr>
          <w:rFonts w:ascii="Arial" w:eastAsia="Times New Roman" w:hAnsi="Arial" w:cs="Arial"/>
          <w:sz w:val="24"/>
          <w:szCs w:val="24"/>
          <w:lang w:eastAsia="ru-RU"/>
        </w:rPr>
        <w:t>т</w:t>
      </w:r>
      <w:proofErr w:type="gramEnd"/>
      <w:r w:rsidRPr="00642BD2">
        <w:rPr>
          <w:rFonts w:ascii="Arial" w:eastAsia="Times New Roman" w:hAnsi="Arial" w:cs="Arial"/>
          <w:sz w:val="24"/>
          <w:szCs w:val="24"/>
          <w:lang w:eastAsia="ru-RU"/>
        </w:rPr>
        <w:t xml:space="preserve"> а н о в л я е т:</w:t>
      </w: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Конкурсной комиссии по отбору управляющих организаций для управления многоквартирными домами, расположенными на территории городского поселения - город Калач Калачеевского муниципального района Воронежской области, провести открытый конкурс на право заключения договора управления многоквартирным домом.</w:t>
      </w: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Утвердить прилагаемый конкурсный лот (Приложение № 1).</w:t>
      </w: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Утвердить конкурсную документацию (Приложение № 2).</w:t>
      </w: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Признать утратившим силу постановление администрации городского поселения - город Калач Калачеевского муниципального</w:t>
      </w:r>
      <w:r w:rsidR="00C173CA" w:rsidRPr="00642BD2">
        <w:rPr>
          <w:rFonts w:ascii="Arial" w:eastAsia="Times New Roman" w:hAnsi="Arial" w:cs="Arial"/>
          <w:sz w:val="24"/>
          <w:szCs w:val="24"/>
          <w:lang w:eastAsia="ru-RU"/>
        </w:rPr>
        <w:t xml:space="preserve"> района Воронежской области от 11</w:t>
      </w:r>
      <w:r w:rsidRPr="00642BD2">
        <w:rPr>
          <w:rFonts w:ascii="Arial" w:eastAsia="Times New Roman" w:hAnsi="Arial" w:cs="Arial"/>
          <w:sz w:val="24"/>
          <w:szCs w:val="24"/>
          <w:lang w:eastAsia="ru-RU"/>
        </w:rPr>
        <w:t>.0</w:t>
      </w:r>
      <w:r w:rsidR="00C173CA"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 xml:space="preserve">.2025 № </w:t>
      </w:r>
      <w:r w:rsidR="00C173CA" w:rsidRPr="00642BD2">
        <w:rPr>
          <w:rFonts w:ascii="Arial" w:eastAsia="Times New Roman" w:hAnsi="Arial" w:cs="Arial"/>
          <w:sz w:val="24"/>
          <w:szCs w:val="24"/>
          <w:lang w:eastAsia="ru-RU"/>
        </w:rPr>
        <w:t>57</w:t>
      </w:r>
      <w:r w:rsidRPr="00642BD2">
        <w:rPr>
          <w:rFonts w:ascii="Arial" w:eastAsia="Times New Roman" w:hAnsi="Arial" w:cs="Arial"/>
          <w:sz w:val="24"/>
          <w:szCs w:val="24"/>
          <w:lang w:eastAsia="ru-RU"/>
        </w:rPr>
        <w:t xml:space="preserve"> «О проведении конкурса по отбору управляющей организации для управления многоквартирными домами, расположенными на территории городского поселения - город Калач Калачеевского муниципального района Воронежской области и утверждении конкурсной документации».</w:t>
      </w: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Опубликовать настоящее постановление в официальном периодическом печатном издании «Вестник муниципальных правовых актов городского поселения - город Калач Калачеевского муниципального района Воронежской области» и разместить в информационно-телекоммуникационной сети Интернет на официальном сайте администрации городского поселения - город Калач Калачеевского муниципального района Воронежской области.</w:t>
      </w:r>
    </w:p>
    <w:p w:rsidR="00642BD2" w:rsidRDefault="00642BD2" w:rsidP="00642BD2">
      <w:pPr>
        <w:spacing w:after="0" w:line="240" w:lineRule="auto"/>
        <w:ind w:firstLine="708"/>
        <w:jc w:val="both"/>
        <w:rPr>
          <w:rFonts w:ascii="Arial" w:eastAsia="Times New Roman" w:hAnsi="Arial" w:cs="Arial"/>
          <w:sz w:val="24"/>
          <w:szCs w:val="24"/>
          <w:lang w:eastAsia="ru-RU"/>
        </w:rPr>
      </w:pPr>
    </w:p>
    <w:p w:rsidR="00642BD2" w:rsidRDefault="00642BD2" w:rsidP="00642BD2">
      <w:pPr>
        <w:spacing w:after="0" w:line="240" w:lineRule="auto"/>
        <w:ind w:firstLine="708"/>
        <w:jc w:val="both"/>
        <w:rPr>
          <w:rFonts w:ascii="Arial" w:eastAsia="Times New Roman" w:hAnsi="Arial" w:cs="Arial"/>
          <w:sz w:val="24"/>
          <w:szCs w:val="24"/>
          <w:lang w:eastAsia="ru-RU"/>
        </w:rPr>
      </w:pPr>
    </w:p>
    <w:p w:rsidR="00642BD2" w:rsidRDefault="00642BD2" w:rsidP="00642BD2">
      <w:pPr>
        <w:spacing w:after="0" w:line="240" w:lineRule="auto"/>
        <w:ind w:firstLine="708"/>
        <w:jc w:val="both"/>
        <w:rPr>
          <w:rFonts w:ascii="Arial" w:eastAsia="Times New Roman" w:hAnsi="Arial" w:cs="Arial"/>
          <w:sz w:val="24"/>
          <w:szCs w:val="24"/>
          <w:lang w:eastAsia="ru-RU"/>
        </w:rPr>
      </w:pPr>
    </w:p>
    <w:p w:rsidR="00CC23CC" w:rsidRPr="00642BD2"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6. Настоящее постановление вступает в силу с момента его официального опубликования. </w:t>
      </w:r>
    </w:p>
    <w:p w:rsidR="00844B10" w:rsidRDefault="00CC23CC" w:rsidP="00642BD2">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Контроль за исполнением настоящего постановления оставляю за собой.</w:t>
      </w:r>
    </w:p>
    <w:p w:rsidR="00642BD2" w:rsidRDefault="00642BD2" w:rsidP="00642BD2">
      <w:pPr>
        <w:spacing w:after="0" w:line="240" w:lineRule="auto"/>
        <w:ind w:firstLine="708"/>
        <w:jc w:val="both"/>
        <w:rPr>
          <w:rFonts w:ascii="Arial" w:eastAsia="Times New Roman" w:hAnsi="Arial" w:cs="Arial"/>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029"/>
        <w:gridCol w:w="3210"/>
      </w:tblGrid>
      <w:tr w:rsidR="00B11FC7" w:rsidTr="00B11FC7">
        <w:tc>
          <w:tcPr>
            <w:tcW w:w="4390" w:type="dxa"/>
          </w:tcPr>
          <w:p w:rsidR="00B11FC7" w:rsidRPr="00642BD2" w:rsidRDefault="00B11FC7" w:rsidP="00B11FC7">
            <w:pPr>
              <w:jc w:val="both"/>
              <w:rPr>
                <w:rFonts w:ascii="Arial" w:hAnsi="Arial" w:cs="Arial"/>
                <w:sz w:val="24"/>
                <w:szCs w:val="24"/>
              </w:rPr>
            </w:pPr>
            <w:r w:rsidRPr="00642BD2">
              <w:rPr>
                <w:rFonts w:ascii="Arial" w:hAnsi="Arial" w:cs="Arial"/>
                <w:sz w:val="24"/>
                <w:szCs w:val="24"/>
              </w:rPr>
              <w:t xml:space="preserve">Глава администрации </w:t>
            </w:r>
          </w:p>
          <w:p w:rsidR="00B11FC7" w:rsidRDefault="00B11FC7" w:rsidP="00B11FC7">
            <w:pPr>
              <w:jc w:val="both"/>
              <w:rPr>
                <w:rFonts w:ascii="Arial" w:hAnsi="Arial" w:cs="Arial"/>
                <w:sz w:val="24"/>
                <w:szCs w:val="24"/>
              </w:rPr>
            </w:pPr>
            <w:r w:rsidRPr="00642BD2">
              <w:rPr>
                <w:rFonts w:ascii="Arial" w:hAnsi="Arial" w:cs="Arial"/>
                <w:sz w:val="24"/>
                <w:szCs w:val="24"/>
              </w:rPr>
              <w:t>городского поселения - город Калач</w:t>
            </w:r>
          </w:p>
        </w:tc>
        <w:tc>
          <w:tcPr>
            <w:tcW w:w="2029" w:type="dxa"/>
          </w:tcPr>
          <w:p w:rsidR="00B11FC7" w:rsidRDefault="00B11FC7" w:rsidP="00642BD2">
            <w:pPr>
              <w:jc w:val="both"/>
              <w:rPr>
                <w:rFonts w:ascii="Arial" w:hAnsi="Arial" w:cs="Arial"/>
                <w:sz w:val="24"/>
                <w:szCs w:val="24"/>
              </w:rPr>
            </w:pPr>
          </w:p>
        </w:tc>
        <w:tc>
          <w:tcPr>
            <w:tcW w:w="3210" w:type="dxa"/>
          </w:tcPr>
          <w:p w:rsidR="00B11FC7" w:rsidRDefault="00B11FC7" w:rsidP="00642BD2">
            <w:pPr>
              <w:jc w:val="both"/>
              <w:rPr>
                <w:rFonts w:ascii="Arial" w:hAnsi="Arial" w:cs="Arial"/>
                <w:sz w:val="24"/>
                <w:szCs w:val="24"/>
              </w:rPr>
            </w:pPr>
            <w:r w:rsidRPr="00642BD2">
              <w:rPr>
                <w:rFonts w:ascii="Arial" w:hAnsi="Arial" w:cs="Arial"/>
                <w:sz w:val="24"/>
                <w:szCs w:val="24"/>
              </w:rPr>
              <w:t>Д.Н. Дудецкий</w:t>
            </w:r>
          </w:p>
        </w:tc>
      </w:tr>
    </w:tbl>
    <w:p w:rsidR="00B11FC7" w:rsidRPr="00642BD2" w:rsidRDefault="00B11FC7" w:rsidP="00642BD2">
      <w:pPr>
        <w:spacing w:after="0" w:line="240" w:lineRule="auto"/>
        <w:ind w:firstLine="708"/>
        <w:jc w:val="both"/>
        <w:rPr>
          <w:rFonts w:ascii="Arial" w:eastAsia="Times New Roman" w:hAnsi="Arial" w:cs="Arial"/>
          <w:sz w:val="24"/>
          <w:szCs w:val="24"/>
          <w:lang w:eastAsia="ru-RU"/>
        </w:rPr>
      </w:pP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right"/>
        <w:rPr>
          <w:rFonts w:ascii="Arial" w:eastAsia="Times New Roman" w:hAnsi="Arial" w:cs="Arial"/>
          <w:sz w:val="24"/>
          <w:szCs w:val="24"/>
          <w:lang w:eastAsia="ru-RU"/>
        </w:rPr>
      </w:pPr>
    </w:p>
    <w:p w:rsidR="005F623C" w:rsidRPr="00642BD2" w:rsidRDefault="005F623C" w:rsidP="00844B10">
      <w:pPr>
        <w:spacing w:after="0" w:line="240" w:lineRule="auto"/>
        <w:jc w:val="right"/>
        <w:rPr>
          <w:rFonts w:ascii="Arial" w:eastAsia="Times New Roman" w:hAnsi="Arial" w:cs="Arial"/>
          <w:sz w:val="24"/>
          <w:szCs w:val="24"/>
          <w:lang w:eastAsia="ru-RU"/>
        </w:rPr>
      </w:pPr>
    </w:p>
    <w:p w:rsidR="005F623C" w:rsidRPr="00642BD2" w:rsidRDefault="005F623C" w:rsidP="00844B10">
      <w:pPr>
        <w:spacing w:after="0" w:line="240" w:lineRule="auto"/>
        <w:jc w:val="right"/>
        <w:rPr>
          <w:rFonts w:ascii="Arial" w:eastAsia="Times New Roman" w:hAnsi="Arial" w:cs="Arial"/>
          <w:sz w:val="24"/>
          <w:szCs w:val="24"/>
          <w:lang w:eastAsia="ru-RU"/>
        </w:rPr>
      </w:pPr>
    </w:p>
    <w:p w:rsidR="005F623C" w:rsidRDefault="005F623C" w:rsidP="00844B10">
      <w:pPr>
        <w:spacing w:after="0" w:line="240" w:lineRule="auto"/>
        <w:jc w:val="right"/>
        <w:rPr>
          <w:rFonts w:ascii="Arial" w:eastAsia="Times New Roman" w:hAnsi="Arial" w:cs="Arial"/>
          <w:sz w:val="24"/>
          <w:szCs w:val="24"/>
          <w:lang w:eastAsia="ru-RU"/>
        </w:rPr>
      </w:pPr>
    </w:p>
    <w:p w:rsidR="00642BD2" w:rsidRDefault="00642BD2" w:rsidP="00844B10">
      <w:pPr>
        <w:spacing w:after="0" w:line="240" w:lineRule="auto"/>
        <w:jc w:val="right"/>
        <w:rPr>
          <w:rFonts w:ascii="Arial" w:eastAsia="Times New Roman" w:hAnsi="Arial" w:cs="Arial"/>
          <w:sz w:val="24"/>
          <w:szCs w:val="24"/>
          <w:lang w:eastAsia="ru-RU"/>
        </w:rPr>
      </w:pPr>
    </w:p>
    <w:p w:rsidR="00642BD2" w:rsidRDefault="00642BD2" w:rsidP="00844B10">
      <w:pPr>
        <w:spacing w:after="0" w:line="240" w:lineRule="auto"/>
        <w:jc w:val="right"/>
        <w:rPr>
          <w:rFonts w:ascii="Arial" w:eastAsia="Times New Roman" w:hAnsi="Arial" w:cs="Arial"/>
          <w:sz w:val="24"/>
          <w:szCs w:val="24"/>
          <w:lang w:eastAsia="ru-RU"/>
        </w:rPr>
      </w:pPr>
    </w:p>
    <w:p w:rsidR="00642BD2" w:rsidRDefault="00642BD2" w:rsidP="00844B10">
      <w:pPr>
        <w:spacing w:after="0" w:line="240" w:lineRule="auto"/>
        <w:jc w:val="right"/>
        <w:rPr>
          <w:rFonts w:ascii="Arial" w:eastAsia="Times New Roman" w:hAnsi="Arial" w:cs="Arial"/>
          <w:sz w:val="24"/>
          <w:szCs w:val="24"/>
          <w:lang w:eastAsia="ru-RU"/>
        </w:rPr>
      </w:pPr>
    </w:p>
    <w:p w:rsidR="00642BD2" w:rsidRDefault="00642BD2" w:rsidP="00844B10">
      <w:pPr>
        <w:spacing w:after="0" w:line="240" w:lineRule="auto"/>
        <w:jc w:val="right"/>
        <w:rPr>
          <w:rFonts w:ascii="Arial" w:eastAsia="Times New Roman" w:hAnsi="Arial" w:cs="Arial"/>
          <w:sz w:val="24"/>
          <w:szCs w:val="24"/>
          <w:lang w:eastAsia="ru-RU"/>
        </w:rPr>
      </w:pPr>
    </w:p>
    <w:p w:rsidR="008055CC" w:rsidRDefault="008055CC" w:rsidP="00B11FC7">
      <w:pPr>
        <w:spacing w:after="0" w:line="240" w:lineRule="auto"/>
        <w:rPr>
          <w:rFonts w:ascii="Arial" w:eastAsia="Times New Roman" w:hAnsi="Arial" w:cs="Arial"/>
          <w:sz w:val="24"/>
          <w:szCs w:val="24"/>
          <w:lang w:eastAsia="ru-RU"/>
        </w:rPr>
      </w:pPr>
    </w:p>
    <w:p w:rsidR="00B11FC7" w:rsidRPr="00642BD2" w:rsidRDefault="00B11FC7" w:rsidP="00B11FC7">
      <w:pPr>
        <w:spacing w:after="0" w:line="240" w:lineRule="auto"/>
        <w:rPr>
          <w:rFonts w:ascii="Arial" w:eastAsia="Times New Roman" w:hAnsi="Arial" w:cs="Arial"/>
          <w:sz w:val="24"/>
          <w:szCs w:val="24"/>
          <w:lang w:eastAsia="ru-RU"/>
        </w:rPr>
      </w:pPr>
    </w:p>
    <w:p w:rsidR="00844B10" w:rsidRPr="00642BD2" w:rsidRDefault="00642BD2" w:rsidP="00642BD2">
      <w:pPr>
        <w:spacing w:after="0" w:line="240" w:lineRule="auto"/>
        <w:ind w:left="5529"/>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Приложение </w:t>
      </w:r>
      <w:r w:rsidR="00844B10" w:rsidRPr="00642BD2">
        <w:rPr>
          <w:rFonts w:ascii="Arial" w:eastAsia="Times New Roman" w:hAnsi="Arial" w:cs="Arial"/>
          <w:sz w:val="24"/>
          <w:szCs w:val="24"/>
          <w:lang w:eastAsia="ru-RU"/>
        </w:rPr>
        <w:t xml:space="preserve">1 </w:t>
      </w:r>
    </w:p>
    <w:p w:rsidR="00844B10" w:rsidRPr="00642BD2" w:rsidRDefault="00844B10" w:rsidP="00642BD2">
      <w:pPr>
        <w:spacing w:after="0" w:line="240" w:lineRule="auto"/>
        <w:ind w:left="5529"/>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к постановлению администрации </w:t>
      </w:r>
    </w:p>
    <w:p w:rsidR="00844B10" w:rsidRPr="00642BD2" w:rsidRDefault="00844B10" w:rsidP="00642BD2">
      <w:pPr>
        <w:spacing w:after="0" w:line="240" w:lineRule="auto"/>
        <w:ind w:left="5529"/>
        <w:rPr>
          <w:rFonts w:ascii="Arial" w:eastAsia="Times New Roman" w:hAnsi="Arial" w:cs="Arial"/>
          <w:sz w:val="24"/>
          <w:szCs w:val="24"/>
          <w:lang w:eastAsia="ru-RU"/>
        </w:rPr>
      </w:pPr>
      <w:r w:rsidRPr="00642BD2">
        <w:rPr>
          <w:rFonts w:ascii="Arial" w:eastAsia="Times New Roman" w:hAnsi="Arial" w:cs="Arial"/>
          <w:sz w:val="24"/>
          <w:szCs w:val="24"/>
          <w:lang w:eastAsia="ru-RU"/>
        </w:rPr>
        <w:t>городского поселения - город Калач</w:t>
      </w:r>
    </w:p>
    <w:p w:rsidR="00844B10" w:rsidRPr="00642BD2" w:rsidRDefault="00844B10" w:rsidP="00642BD2">
      <w:pPr>
        <w:spacing w:after="0" w:line="240" w:lineRule="auto"/>
        <w:ind w:left="5529"/>
        <w:rPr>
          <w:rFonts w:ascii="Arial" w:eastAsia="Times New Roman" w:hAnsi="Arial" w:cs="Arial"/>
          <w:sz w:val="24"/>
          <w:szCs w:val="24"/>
          <w:lang w:val="en-US" w:eastAsia="ru-RU"/>
        </w:rPr>
      </w:pPr>
      <w:r w:rsidRPr="00642BD2">
        <w:rPr>
          <w:rFonts w:ascii="Arial" w:eastAsia="Times New Roman" w:hAnsi="Arial" w:cs="Arial"/>
          <w:sz w:val="24"/>
          <w:szCs w:val="24"/>
          <w:lang w:eastAsia="ru-RU"/>
        </w:rPr>
        <w:t>от «</w:t>
      </w:r>
      <w:r w:rsidR="00642BD2">
        <w:rPr>
          <w:rFonts w:ascii="Arial" w:eastAsia="Times New Roman" w:hAnsi="Arial" w:cs="Arial"/>
          <w:sz w:val="24"/>
          <w:szCs w:val="24"/>
          <w:lang w:val="en-US" w:eastAsia="ru-RU"/>
        </w:rPr>
        <w:t>28</w:t>
      </w:r>
      <w:r w:rsidRPr="00642BD2">
        <w:rPr>
          <w:rFonts w:ascii="Arial" w:eastAsia="Times New Roman" w:hAnsi="Arial" w:cs="Arial"/>
          <w:sz w:val="24"/>
          <w:szCs w:val="24"/>
          <w:lang w:eastAsia="ru-RU"/>
        </w:rPr>
        <w:t xml:space="preserve">» </w:t>
      </w:r>
      <w:r w:rsidR="00642BD2">
        <w:rPr>
          <w:rFonts w:ascii="Arial" w:eastAsia="Times New Roman" w:hAnsi="Arial" w:cs="Arial"/>
          <w:sz w:val="24"/>
          <w:szCs w:val="24"/>
          <w:lang w:val="en-US" w:eastAsia="ru-RU"/>
        </w:rPr>
        <w:t xml:space="preserve">июля </w:t>
      </w:r>
      <w:r w:rsidRPr="00642BD2">
        <w:rPr>
          <w:rFonts w:ascii="Arial" w:eastAsia="Times New Roman" w:hAnsi="Arial" w:cs="Arial"/>
          <w:sz w:val="24"/>
          <w:szCs w:val="24"/>
          <w:lang w:eastAsia="ru-RU"/>
        </w:rPr>
        <w:t>202</w:t>
      </w:r>
      <w:r w:rsidR="0068043D" w:rsidRPr="00642BD2">
        <w:rPr>
          <w:rFonts w:ascii="Arial" w:eastAsia="Times New Roman" w:hAnsi="Arial" w:cs="Arial"/>
          <w:sz w:val="24"/>
          <w:szCs w:val="24"/>
          <w:lang w:eastAsia="ru-RU"/>
        </w:rPr>
        <w:t>5</w:t>
      </w:r>
      <w:r w:rsidR="00642BD2">
        <w:rPr>
          <w:rFonts w:ascii="Arial" w:eastAsia="Times New Roman" w:hAnsi="Arial" w:cs="Arial"/>
          <w:sz w:val="24"/>
          <w:szCs w:val="24"/>
          <w:lang w:eastAsia="ru-RU"/>
        </w:rPr>
        <w:t xml:space="preserve"> </w:t>
      </w:r>
      <w:r w:rsidRPr="00642BD2">
        <w:rPr>
          <w:rFonts w:ascii="Arial" w:eastAsia="Times New Roman" w:hAnsi="Arial" w:cs="Arial"/>
          <w:sz w:val="24"/>
          <w:szCs w:val="24"/>
          <w:lang w:eastAsia="ru-RU"/>
        </w:rPr>
        <w:t xml:space="preserve">г. № </w:t>
      </w:r>
      <w:r w:rsidR="00642BD2">
        <w:rPr>
          <w:rFonts w:ascii="Arial" w:eastAsia="Times New Roman" w:hAnsi="Arial" w:cs="Arial"/>
          <w:sz w:val="24"/>
          <w:szCs w:val="24"/>
          <w:lang w:val="en-US" w:eastAsia="ru-RU"/>
        </w:rPr>
        <w:t>395</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p>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Конкурсный лот</w:t>
      </w:r>
    </w:p>
    <w:p w:rsidR="00844B10" w:rsidRPr="00642BD2" w:rsidRDefault="00844B10" w:rsidP="00844B10">
      <w:pPr>
        <w:spacing w:after="0" w:line="240" w:lineRule="auto"/>
        <w:jc w:val="both"/>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039"/>
        <w:gridCol w:w="1510"/>
        <w:gridCol w:w="1618"/>
        <w:gridCol w:w="1356"/>
        <w:gridCol w:w="1544"/>
      </w:tblGrid>
      <w:tr w:rsidR="00844B10" w:rsidRPr="00642BD2" w:rsidTr="00642BD2">
        <w:trPr>
          <w:trHeight w:val="20"/>
        </w:trPr>
        <w:tc>
          <w:tcPr>
            <w:tcW w:w="292" w:type="pct"/>
            <w:vMerge w:val="restart"/>
            <w:tcBorders>
              <w:top w:val="single" w:sz="4" w:space="0" w:color="auto"/>
              <w:left w:val="single" w:sz="4" w:space="0" w:color="auto"/>
              <w:right w:val="single" w:sz="4" w:space="0" w:color="auto"/>
            </w:tcBorders>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p>
        </w:tc>
        <w:tc>
          <w:tcPr>
            <w:tcW w:w="1578"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Адрес</w:t>
            </w:r>
          </w:p>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дома</w:t>
            </w:r>
          </w:p>
        </w:tc>
        <w:tc>
          <w:tcPr>
            <w:tcW w:w="784"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и нежилых помещений</w:t>
            </w:r>
          </w:p>
        </w:tc>
        <w:tc>
          <w:tcPr>
            <w:tcW w:w="1544" w:type="pct"/>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Стоимость работ по содержанию и ремонту общего имущества</w:t>
            </w:r>
          </w:p>
        </w:tc>
        <w:tc>
          <w:tcPr>
            <w:tcW w:w="802" w:type="pc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лицевых счетов на дату проведения конкурса</w:t>
            </w:r>
          </w:p>
        </w:tc>
      </w:tr>
      <w:tr w:rsidR="00844B10" w:rsidRPr="00642BD2" w:rsidTr="00642BD2">
        <w:trPr>
          <w:trHeight w:val="386"/>
        </w:trPr>
        <w:tc>
          <w:tcPr>
            <w:tcW w:w="292" w:type="pct"/>
            <w:vMerge/>
            <w:tcBorders>
              <w:left w:val="single" w:sz="4" w:space="0" w:color="auto"/>
              <w:bottom w:val="single" w:sz="4" w:space="0" w:color="auto"/>
              <w:right w:val="single" w:sz="4" w:space="0" w:color="auto"/>
            </w:tcBorders>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p>
        </w:tc>
        <w:tc>
          <w:tcPr>
            <w:tcW w:w="1578" w:type="pct"/>
            <w:vMerge/>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p>
        </w:tc>
        <w:tc>
          <w:tcPr>
            <w:tcW w:w="784" w:type="pct"/>
            <w:vMerge/>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p>
        </w:tc>
        <w:tc>
          <w:tcPr>
            <w:tcW w:w="840" w:type="pc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ind w:right="-57"/>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годовая     (руб.)</w:t>
            </w:r>
          </w:p>
        </w:tc>
        <w:tc>
          <w:tcPr>
            <w:tcW w:w="702" w:type="pc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 месяц</w:t>
            </w:r>
          </w:p>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(руб.)</w:t>
            </w:r>
          </w:p>
        </w:tc>
        <w:tc>
          <w:tcPr>
            <w:tcW w:w="804" w:type="pct"/>
            <w:tcBorders>
              <w:top w:val="single" w:sz="4" w:space="0" w:color="auto"/>
              <w:left w:val="single" w:sz="4" w:space="0" w:color="auto"/>
              <w:bottom w:val="single" w:sz="4" w:space="0" w:color="auto"/>
              <w:right w:val="single" w:sz="4" w:space="0" w:color="auto"/>
            </w:tcBorders>
            <w:hideMark/>
          </w:tcPr>
          <w:p w:rsidR="00844B10" w:rsidRPr="00642BD2" w:rsidRDefault="00844B10" w:rsidP="00D81E3A">
            <w:pPr>
              <w:spacing w:after="0" w:line="240" w:lineRule="auto"/>
              <w:contextualSpacing/>
              <w:rPr>
                <w:rFonts w:ascii="Arial" w:eastAsia="Times New Roman" w:hAnsi="Arial" w:cs="Arial"/>
                <w:color w:val="000000"/>
                <w:sz w:val="24"/>
                <w:szCs w:val="24"/>
                <w:lang w:eastAsia="ru-RU"/>
              </w:rPr>
            </w:pP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1 Мая,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307,30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38 056,03</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3 171,34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3</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1 Мая, д. 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558,90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72 902,92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6 075,24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1 Мая,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137,30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23 115,83</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1 926,32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1 Мая, д. 57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197,30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32 341,42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2 695,12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544,50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78 996,06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6 583,01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12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93,10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13 283,51</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1 106,96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13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232,80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41 680,51</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3 473,38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14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536,00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99 117,12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8 259,76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19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169,70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39 893,08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3 324,42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3</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 Интернационала, д. 37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368,00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62 088,96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5 174,08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30 лет Октября,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268,00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49 751,52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4 145,96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30 лет Октября, д. 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279,10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81 117,62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6 759,80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9 Января, д. 40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360,10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51 465,49</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4 288,79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Б. Революции, д. 17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189,90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30 239,68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2 519,97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3</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Верхнезаводская, д. 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361,40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53 516,11</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4 459,68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Верхнезаводская, д. 21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375,81</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97 996,22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8 166,35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9</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Верхнезаводская, д. 35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442,80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140 385,31</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11 698,78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Карла Либкнехта, д. 28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384,30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49 344,12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4 112,01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Карла Маркса, д. 54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381,50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79 016,28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6 584,69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Коммунистическая,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494,80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168 568,46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14 047,37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1022,60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154 248,98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12 854,08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29</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1540,20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245 815,92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20 484,66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866,00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160 764,24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13 397,02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865,90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273 174,13</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22 764,51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667,20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142 033,54</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11 836,13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395,80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54 857,88</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4 571,49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9,2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1213,60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160 195,20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13 349,60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9,3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1215,50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162 488,04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13 540,67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Красина, д. 10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370,00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140 170,80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11 680,90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 xml:space="preserve">г. Калач, ул. </w:t>
            </w:r>
            <w:proofErr w:type="spellStart"/>
            <w:r w:rsidRPr="00642BD2">
              <w:rPr>
                <w:rFonts w:ascii="Arial" w:hAnsi="Arial" w:cs="Arial"/>
                <w:sz w:val="24"/>
                <w:szCs w:val="24"/>
              </w:rPr>
              <w:t>Краснобратская</w:t>
            </w:r>
            <w:proofErr w:type="spellEnd"/>
            <w:r w:rsidRPr="00642BD2">
              <w:rPr>
                <w:rFonts w:ascii="Arial" w:hAnsi="Arial" w:cs="Arial"/>
                <w:sz w:val="24"/>
                <w:szCs w:val="24"/>
              </w:rPr>
              <w:t>,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278,70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49 865,00</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4 155,42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Borders>
              <w:bottom w:val="single" w:sz="4" w:space="0" w:color="auto"/>
            </w:tcBorders>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tcBorders>
              <w:bottom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372,50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63 697,50</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5 308,13</w:t>
            </w:r>
          </w:p>
        </w:tc>
        <w:tc>
          <w:tcPr>
            <w:tcW w:w="804" w:type="pct"/>
            <w:tcBorders>
              <w:bottom w:val="single" w:sz="4" w:space="0" w:color="auto"/>
            </w:tcBorders>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Borders>
              <w:top w:val="single" w:sz="4" w:space="0" w:color="auto"/>
              <w:bottom w:val="single" w:sz="4" w:space="0" w:color="auto"/>
            </w:tcBorders>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tcBorders>
              <w:top w:val="single" w:sz="4" w:space="0" w:color="auto"/>
              <w:bottom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11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582,10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134 884,21</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11 240,35</w:t>
            </w:r>
          </w:p>
        </w:tc>
        <w:tc>
          <w:tcPr>
            <w:tcW w:w="804" w:type="pct"/>
            <w:tcBorders>
              <w:top w:val="single" w:sz="4" w:space="0" w:color="auto"/>
              <w:bottom w:val="single" w:sz="4" w:space="0" w:color="auto"/>
            </w:tcBorders>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Borders>
              <w:top w:val="single" w:sz="4" w:space="0" w:color="auto"/>
            </w:tcBorders>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tcBorders>
              <w:top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17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288,10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55 176,91</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4 598,08</w:t>
            </w:r>
          </w:p>
        </w:tc>
        <w:tc>
          <w:tcPr>
            <w:tcW w:w="804" w:type="pct"/>
            <w:tcBorders>
              <w:top w:val="single" w:sz="4" w:space="0" w:color="auto"/>
            </w:tcBorders>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21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1202,80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154 295,18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12 857,93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23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605,30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85 492,57</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7 124,38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24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589,50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76 257,72</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6 354,81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25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596,90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97 199,20</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8 099,93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Красноармейская, д. 27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605,60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99 778,66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8 314,89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Ленинская,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90,80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37 307,90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3 108,99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5</w:t>
            </w:r>
          </w:p>
        </w:tc>
      </w:tr>
      <w:tr w:rsidR="005D6233" w:rsidRPr="00642BD2" w:rsidTr="00642BD2">
        <w:trPr>
          <w:trHeight w:val="261"/>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Ленинская, д. 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141,80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20 521,30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1 710,11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5</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Ломоносова, д. 10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1201,00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193 120,80</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16 093,40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Ломоносова, д. 11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242,90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59 928,29</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4 994,02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5</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Луначарского,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224,60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46 195,73</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3 849,64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Матери и Ребенка, д. 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211,70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34 397,02</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2 866,42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1576,30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241 741,37</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20 145,11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578,10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75 199,25</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6 266,60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1225,20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163 784,74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13 648,73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1558,90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205 774,80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17 147,90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382,80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136 705,54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11 392,13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1260,50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167 596,08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13 966,34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Менделеева, д. 7 А</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613,70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89 109,24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7 425,77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481,30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67 863,30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5 655,28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1018,50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514 546,20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42 878,85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1139,90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196 974,72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16 414,56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1016,30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152 932,82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12 744,40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863,80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146 258,62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12 188,22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372,40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54 161,86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4 513,49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10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991,20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157 362,91</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13 113,58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Мира, д. 12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564,50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87 655,56</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7 304,63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Октябрьская, д. 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151,30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35 585,76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2 965,48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5</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Петра Серякова, д. 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983,80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417 327,96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34 777,33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Петра Серякова, д. 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1029,50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296 990,16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24 749,18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Пионерская, д. 14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381,70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61 927,01</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5 160,58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Победы, д. 27</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392,50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60 099,60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5 008,30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20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325,00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64 428,00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5 369,00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11</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25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351,30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57 079,22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4 756,60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60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736,10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169 950,77</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14 162,56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25</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62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739,50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557 464,68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46 455,39</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64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1141,00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147 189,00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12 265,75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66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372,40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58 005,02</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4 833,75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Привокзальная, д. 70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879,20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430 772,83</w:t>
            </w:r>
          </w:p>
        </w:tc>
        <w:tc>
          <w:tcPr>
            <w:tcW w:w="702"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35 897,74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Рабочая,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347,10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64 477,30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5 373,11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Рабочая, д. 15</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201,90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47 608,02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3 967,34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Северная, д. 46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392,00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66 279,36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5 523,28</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Северная, д. 49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339,30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49 836,38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4 153,03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Северная, д. 50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832,70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144 390,18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12 032,52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Северная, д. 51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375,90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56 700,76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4 725,06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380,00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55 221,60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4 601,80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10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271,70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73 913,27</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6 159,44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19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186,80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38 510,69</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3 209,22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24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311,60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75 419,66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6 284,97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36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78,00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23 016,24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1 918,02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5</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Советская, д. 49</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962,67</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183 099,83</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15 258,32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Строителей, д. 1</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240,00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59 328,00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4 944,00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Строителей, д. 3</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380,00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83 584,80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6 965,40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377,50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54 994,20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4 582,85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272,90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35 269,60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2 939,13</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4</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674,70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144 439,78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12 036,65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9</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8</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366,20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47 020,08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3 918,34</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10</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331,40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56 589,86</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4 715,82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12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634,00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138 769,92</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11 564,16</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16</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Урожайная, д. 14 А</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589,00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176 346,60</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14 695,55</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21</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Элеваторная, д. 12</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567,00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138 189,24</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11 515,77</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17</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Элеваторная, д. 16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880,90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135 200,53</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11 266,71</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18</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Элеваторная, д. 34</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245,70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54 014,69</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4 501,22</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12</w:t>
            </w:r>
          </w:p>
        </w:tc>
      </w:tr>
      <w:tr w:rsidR="005D6233" w:rsidRPr="00642BD2" w:rsidTr="00642BD2">
        <w:trPr>
          <w:trHeight w:val="20"/>
        </w:trPr>
        <w:tc>
          <w:tcPr>
            <w:tcW w:w="292" w:type="pct"/>
          </w:tcPr>
          <w:p w:rsidR="005D6233" w:rsidRPr="00642BD2" w:rsidRDefault="005D6233" w:rsidP="005D6233">
            <w:pPr>
              <w:numPr>
                <w:ilvl w:val="0"/>
                <w:numId w:val="15"/>
              </w:numPr>
              <w:spacing w:after="0" w:line="240" w:lineRule="auto"/>
              <w:ind w:left="318" w:hanging="426"/>
              <w:contextualSpacing/>
              <w:rPr>
                <w:rFonts w:ascii="Arial" w:eastAsia="Times New Roman" w:hAnsi="Arial" w:cs="Arial"/>
                <w:sz w:val="24"/>
                <w:szCs w:val="24"/>
                <w:lang w:eastAsia="ru-RU"/>
              </w:rPr>
            </w:pPr>
          </w:p>
        </w:tc>
        <w:tc>
          <w:tcPr>
            <w:tcW w:w="1578" w:type="pct"/>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г. Калач, ул. Элеваторная, д. 36</w:t>
            </w:r>
          </w:p>
        </w:tc>
        <w:tc>
          <w:tcPr>
            <w:tcW w:w="784" w:type="pct"/>
            <w:tcBorders>
              <w:top w:val="single" w:sz="4" w:space="0" w:color="auto"/>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279,40</w:t>
            </w:r>
          </w:p>
        </w:tc>
        <w:tc>
          <w:tcPr>
            <w:tcW w:w="840" w:type="pct"/>
            <w:tcBorders>
              <w:top w:val="nil"/>
              <w:left w:val="single" w:sz="4" w:space="0" w:color="auto"/>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47 509,18</w:t>
            </w:r>
          </w:p>
        </w:tc>
        <w:tc>
          <w:tcPr>
            <w:tcW w:w="702" w:type="pct"/>
            <w:tcBorders>
              <w:top w:val="nil"/>
              <w:left w:val="nil"/>
              <w:bottom w:val="single" w:sz="4" w:space="0" w:color="auto"/>
              <w:right w:val="single" w:sz="4" w:space="0" w:color="auto"/>
            </w:tcBorders>
            <w:shd w:val="clear" w:color="auto" w:fill="auto"/>
          </w:tcPr>
          <w:p w:rsidR="005D6233" w:rsidRPr="00642BD2" w:rsidRDefault="005D6233" w:rsidP="005D6233">
            <w:pPr>
              <w:spacing w:line="240" w:lineRule="auto"/>
              <w:rPr>
                <w:rFonts w:ascii="Arial" w:hAnsi="Arial" w:cs="Arial"/>
                <w:sz w:val="24"/>
                <w:szCs w:val="24"/>
              </w:rPr>
            </w:pPr>
            <w:r w:rsidRPr="00642BD2">
              <w:rPr>
                <w:rFonts w:ascii="Arial" w:hAnsi="Arial" w:cs="Arial"/>
                <w:sz w:val="24"/>
                <w:szCs w:val="24"/>
              </w:rPr>
              <w:t>3 959,10</w:t>
            </w:r>
          </w:p>
        </w:tc>
        <w:tc>
          <w:tcPr>
            <w:tcW w:w="804" w:type="pct"/>
            <w:shd w:val="clear" w:color="auto" w:fill="auto"/>
          </w:tcPr>
          <w:p w:rsidR="005D6233" w:rsidRPr="00642BD2" w:rsidRDefault="005D6233" w:rsidP="005D6233">
            <w:pPr>
              <w:rPr>
                <w:rFonts w:ascii="Arial" w:hAnsi="Arial" w:cs="Arial"/>
                <w:sz w:val="24"/>
                <w:szCs w:val="24"/>
              </w:rPr>
            </w:pPr>
            <w:r w:rsidRPr="00642BD2">
              <w:rPr>
                <w:rFonts w:ascii="Arial" w:hAnsi="Arial" w:cs="Arial"/>
                <w:sz w:val="24"/>
                <w:szCs w:val="24"/>
              </w:rPr>
              <w:t>8</w:t>
            </w:r>
          </w:p>
        </w:tc>
      </w:tr>
      <w:tr w:rsidR="00D81E3A" w:rsidRPr="00642BD2" w:rsidTr="00642BD2">
        <w:trPr>
          <w:trHeight w:val="20"/>
        </w:trPr>
        <w:tc>
          <w:tcPr>
            <w:tcW w:w="292" w:type="pct"/>
            <w:tcBorders>
              <w:top w:val="single" w:sz="4" w:space="0" w:color="auto"/>
              <w:left w:val="single" w:sz="4" w:space="0" w:color="auto"/>
              <w:bottom w:val="single" w:sz="4" w:space="0" w:color="auto"/>
              <w:right w:val="single" w:sz="4" w:space="0" w:color="auto"/>
            </w:tcBorders>
          </w:tcPr>
          <w:p w:rsidR="00BF4CAF" w:rsidRPr="00642BD2" w:rsidRDefault="00BF4CAF" w:rsidP="00D81E3A">
            <w:pPr>
              <w:spacing w:after="0" w:line="240" w:lineRule="auto"/>
              <w:contextualSpacing/>
              <w:rPr>
                <w:rFonts w:ascii="Arial" w:eastAsia="Times New Roman" w:hAnsi="Arial" w:cs="Arial"/>
                <w:color w:val="000000"/>
                <w:sz w:val="24"/>
                <w:szCs w:val="24"/>
                <w:lang w:eastAsia="ru-RU"/>
              </w:rPr>
            </w:pPr>
          </w:p>
        </w:tc>
        <w:tc>
          <w:tcPr>
            <w:tcW w:w="1578" w:type="pct"/>
            <w:tcBorders>
              <w:top w:val="single" w:sz="4" w:space="0" w:color="auto"/>
              <w:left w:val="single" w:sz="4" w:space="0" w:color="auto"/>
              <w:bottom w:val="single" w:sz="4" w:space="0" w:color="auto"/>
              <w:right w:val="single" w:sz="4" w:space="0" w:color="auto"/>
            </w:tcBorders>
          </w:tcPr>
          <w:p w:rsidR="00BF4CAF" w:rsidRPr="00642BD2" w:rsidRDefault="00BF4CAF" w:rsidP="00D81E3A">
            <w:pPr>
              <w:spacing w:line="240" w:lineRule="auto"/>
              <w:rPr>
                <w:rFonts w:ascii="Arial" w:hAnsi="Arial" w:cs="Arial"/>
                <w:sz w:val="24"/>
                <w:szCs w:val="24"/>
              </w:rPr>
            </w:pPr>
            <w:r w:rsidRPr="00642BD2">
              <w:rPr>
                <w:rFonts w:ascii="Arial" w:hAnsi="Arial" w:cs="Arial"/>
                <w:sz w:val="24"/>
                <w:szCs w:val="24"/>
              </w:rPr>
              <w:t>ИТОГО:</w:t>
            </w:r>
          </w:p>
        </w:tc>
        <w:tc>
          <w:tcPr>
            <w:tcW w:w="784" w:type="pct"/>
            <w:tcBorders>
              <w:top w:val="single" w:sz="4" w:space="0" w:color="auto"/>
              <w:left w:val="single" w:sz="4" w:space="0" w:color="auto"/>
              <w:bottom w:val="single" w:sz="4" w:space="0" w:color="auto"/>
              <w:right w:val="single" w:sz="4" w:space="0" w:color="auto"/>
            </w:tcBorders>
          </w:tcPr>
          <w:p w:rsidR="00BF4CAF" w:rsidRPr="00642BD2" w:rsidRDefault="00BF4CAF" w:rsidP="00D81E3A">
            <w:pPr>
              <w:spacing w:line="240" w:lineRule="auto"/>
              <w:rPr>
                <w:rFonts w:ascii="Arial" w:hAnsi="Arial" w:cs="Arial"/>
                <w:sz w:val="24"/>
                <w:szCs w:val="24"/>
              </w:rPr>
            </w:pPr>
            <w:r w:rsidRPr="00642BD2">
              <w:rPr>
                <w:rFonts w:ascii="Arial" w:hAnsi="Arial" w:cs="Arial"/>
                <w:sz w:val="24"/>
                <w:szCs w:val="24"/>
              </w:rPr>
              <w:t>53718,78</w:t>
            </w:r>
          </w:p>
        </w:tc>
        <w:tc>
          <w:tcPr>
            <w:tcW w:w="840" w:type="pct"/>
            <w:tcBorders>
              <w:top w:val="nil"/>
              <w:left w:val="single" w:sz="4" w:space="0" w:color="auto"/>
              <w:bottom w:val="single" w:sz="4" w:space="0" w:color="auto"/>
              <w:right w:val="single" w:sz="4" w:space="0" w:color="auto"/>
            </w:tcBorders>
            <w:shd w:val="clear" w:color="auto" w:fill="auto"/>
          </w:tcPr>
          <w:p w:rsidR="00BF4CAF" w:rsidRPr="00642BD2" w:rsidRDefault="00BF4CAF" w:rsidP="00D81E3A">
            <w:pPr>
              <w:spacing w:line="240" w:lineRule="auto"/>
              <w:rPr>
                <w:rFonts w:ascii="Arial" w:hAnsi="Arial" w:cs="Arial"/>
                <w:sz w:val="24"/>
                <w:szCs w:val="24"/>
              </w:rPr>
            </w:pPr>
            <w:r w:rsidRPr="00642BD2">
              <w:rPr>
                <w:rFonts w:ascii="Arial" w:hAnsi="Arial" w:cs="Arial"/>
                <w:sz w:val="24"/>
                <w:szCs w:val="24"/>
              </w:rPr>
              <w:t>10868959,74</w:t>
            </w:r>
          </w:p>
        </w:tc>
        <w:tc>
          <w:tcPr>
            <w:tcW w:w="702" w:type="pct"/>
            <w:tcBorders>
              <w:top w:val="nil"/>
              <w:left w:val="nil"/>
              <w:bottom w:val="single" w:sz="4" w:space="0" w:color="auto"/>
              <w:right w:val="single" w:sz="4" w:space="0" w:color="auto"/>
            </w:tcBorders>
            <w:shd w:val="clear" w:color="auto" w:fill="auto"/>
          </w:tcPr>
          <w:p w:rsidR="00BF4CAF" w:rsidRPr="00642BD2" w:rsidRDefault="00BF4CAF" w:rsidP="00D81E3A">
            <w:pPr>
              <w:spacing w:line="240" w:lineRule="auto"/>
              <w:rPr>
                <w:rFonts w:ascii="Arial" w:hAnsi="Arial" w:cs="Arial"/>
                <w:sz w:val="24"/>
                <w:szCs w:val="24"/>
              </w:rPr>
            </w:pPr>
            <w:r w:rsidRPr="00642BD2">
              <w:rPr>
                <w:rFonts w:ascii="Arial" w:hAnsi="Arial" w:cs="Arial"/>
                <w:sz w:val="24"/>
                <w:szCs w:val="24"/>
              </w:rPr>
              <w:t>905746,65</w:t>
            </w:r>
          </w:p>
        </w:tc>
        <w:tc>
          <w:tcPr>
            <w:tcW w:w="804" w:type="pct"/>
            <w:tcBorders>
              <w:top w:val="single" w:sz="4" w:space="0" w:color="auto"/>
              <w:left w:val="single" w:sz="4" w:space="0" w:color="auto"/>
              <w:bottom w:val="single" w:sz="4" w:space="0" w:color="auto"/>
              <w:right w:val="single" w:sz="4" w:space="0" w:color="auto"/>
            </w:tcBorders>
          </w:tcPr>
          <w:p w:rsidR="00BF4CAF" w:rsidRPr="00642BD2" w:rsidRDefault="005D6233" w:rsidP="00D81E3A">
            <w:pPr>
              <w:spacing w:line="240" w:lineRule="auto"/>
              <w:rPr>
                <w:rFonts w:ascii="Arial" w:hAnsi="Arial" w:cs="Arial"/>
                <w:color w:val="FF0000"/>
                <w:sz w:val="24"/>
                <w:szCs w:val="24"/>
              </w:rPr>
            </w:pPr>
            <w:r w:rsidRPr="00642BD2">
              <w:rPr>
                <w:rFonts w:ascii="Arial" w:hAnsi="Arial" w:cs="Arial"/>
                <w:color w:val="000000" w:themeColor="text1"/>
                <w:sz w:val="24"/>
                <w:szCs w:val="24"/>
              </w:rPr>
              <w:t>1245</w:t>
            </w:r>
          </w:p>
        </w:tc>
      </w:tr>
    </w:tbl>
    <w:p w:rsidR="00844B10" w:rsidRPr="00642BD2" w:rsidRDefault="00844B10"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8055CC" w:rsidRPr="00642BD2" w:rsidRDefault="008055CC" w:rsidP="00844B10">
      <w:pPr>
        <w:spacing w:after="0" w:line="240" w:lineRule="auto"/>
        <w:jc w:val="right"/>
        <w:rPr>
          <w:rFonts w:ascii="Arial" w:eastAsia="Times New Roman" w:hAnsi="Arial" w:cs="Arial"/>
          <w:sz w:val="24"/>
          <w:szCs w:val="24"/>
          <w:lang w:eastAsia="ru-RU"/>
        </w:rPr>
      </w:pPr>
    </w:p>
    <w:p w:rsidR="008055CC" w:rsidRPr="00642BD2" w:rsidRDefault="008055CC"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844B10">
      <w:pPr>
        <w:spacing w:after="0" w:line="240" w:lineRule="auto"/>
        <w:jc w:val="right"/>
        <w:rPr>
          <w:rFonts w:ascii="Arial" w:eastAsia="Times New Roman" w:hAnsi="Arial" w:cs="Arial"/>
          <w:sz w:val="24"/>
          <w:szCs w:val="24"/>
          <w:lang w:eastAsia="ru-RU"/>
        </w:rPr>
      </w:pPr>
    </w:p>
    <w:p w:rsidR="005D6233" w:rsidRPr="00642BD2" w:rsidRDefault="005D6233" w:rsidP="00642BD2">
      <w:pPr>
        <w:spacing w:after="0" w:line="240" w:lineRule="auto"/>
        <w:rPr>
          <w:rFonts w:ascii="Arial" w:eastAsia="Times New Roman" w:hAnsi="Arial" w:cs="Arial"/>
          <w:sz w:val="24"/>
          <w:szCs w:val="24"/>
          <w:lang w:eastAsia="ru-RU"/>
        </w:rPr>
      </w:pPr>
    </w:p>
    <w:p w:rsidR="00844B10" w:rsidRPr="00642BD2" w:rsidRDefault="00844B10" w:rsidP="00EF5AF6">
      <w:pPr>
        <w:spacing w:after="0" w:line="240" w:lineRule="auto"/>
        <w:ind w:left="5387"/>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Приложение 2 </w:t>
      </w:r>
    </w:p>
    <w:p w:rsidR="00844B10" w:rsidRPr="00642BD2" w:rsidRDefault="00844B10" w:rsidP="00EF5AF6">
      <w:pPr>
        <w:spacing w:after="0" w:line="240" w:lineRule="auto"/>
        <w:ind w:left="5387"/>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к постановлению администрации </w:t>
      </w:r>
    </w:p>
    <w:p w:rsidR="00844B10" w:rsidRPr="00642BD2" w:rsidRDefault="00844B10" w:rsidP="00EF5AF6">
      <w:pPr>
        <w:spacing w:after="0" w:line="240" w:lineRule="auto"/>
        <w:ind w:left="5387"/>
        <w:rPr>
          <w:rFonts w:ascii="Arial" w:eastAsia="Times New Roman" w:hAnsi="Arial" w:cs="Arial"/>
          <w:sz w:val="24"/>
          <w:szCs w:val="24"/>
          <w:lang w:eastAsia="ru-RU"/>
        </w:rPr>
      </w:pPr>
      <w:r w:rsidRPr="00642BD2">
        <w:rPr>
          <w:rFonts w:ascii="Arial" w:eastAsia="Times New Roman" w:hAnsi="Arial" w:cs="Arial"/>
          <w:sz w:val="24"/>
          <w:szCs w:val="24"/>
          <w:lang w:eastAsia="ru-RU"/>
        </w:rPr>
        <w:t>городского поселения - город Калач</w:t>
      </w:r>
    </w:p>
    <w:p w:rsidR="00844B10" w:rsidRPr="00642BD2" w:rsidRDefault="00642BD2" w:rsidP="00EF5AF6">
      <w:pPr>
        <w:spacing w:after="0" w:line="240" w:lineRule="auto"/>
        <w:ind w:left="5387"/>
        <w:rPr>
          <w:rFonts w:ascii="Arial" w:eastAsia="Times New Roman" w:hAnsi="Arial" w:cs="Arial"/>
          <w:sz w:val="24"/>
          <w:szCs w:val="24"/>
          <w:lang w:eastAsia="ru-RU"/>
        </w:rPr>
      </w:pPr>
      <w:r>
        <w:rPr>
          <w:rFonts w:ascii="Arial" w:eastAsia="Times New Roman" w:hAnsi="Arial" w:cs="Arial"/>
          <w:sz w:val="24"/>
          <w:szCs w:val="24"/>
          <w:lang w:eastAsia="ru-RU"/>
        </w:rPr>
        <w:t>от «28» июля</w:t>
      </w:r>
      <w:r w:rsidR="00844B10" w:rsidRPr="00642BD2">
        <w:rPr>
          <w:rFonts w:ascii="Arial" w:eastAsia="Times New Roman" w:hAnsi="Arial" w:cs="Arial"/>
          <w:sz w:val="24"/>
          <w:szCs w:val="24"/>
          <w:lang w:eastAsia="ru-RU"/>
        </w:rPr>
        <w:t xml:space="preserve"> 202</w:t>
      </w:r>
      <w:r w:rsidR="0068043D" w:rsidRPr="00642BD2">
        <w:rPr>
          <w:rFonts w:ascii="Arial" w:eastAsia="Times New Roman" w:hAnsi="Arial" w:cs="Arial"/>
          <w:sz w:val="24"/>
          <w:szCs w:val="24"/>
          <w:lang w:eastAsia="ru-RU"/>
        </w:rPr>
        <w:t>5</w:t>
      </w:r>
      <w:r>
        <w:rPr>
          <w:rFonts w:ascii="Arial" w:eastAsia="Times New Roman" w:hAnsi="Arial" w:cs="Arial"/>
          <w:sz w:val="24"/>
          <w:szCs w:val="24"/>
          <w:lang w:eastAsia="ru-RU"/>
        </w:rPr>
        <w:t xml:space="preserve"> г. №395 </w:t>
      </w:r>
    </w:p>
    <w:p w:rsidR="00844B10" w:rsidRPr="00642BD2" w:rsidRDefault="00844B10" w:rsidP="00844B10">
      <w:pPr>
        <w:spacing w:after="0" w:line="240" w:lineRule="auto"/>
        <w:jc w:val="center"/>
        <w:rPr>
          <w:rFonts w:ascii="Arial" w:eastAsia="Times New Roman" w:hAnsi="Arial" w:cs="Arial"/>
          <w:sz w:val="24"/>
          <w:szCs w:val="24"/>
          <w:lang w:eastAsia="ru-RU"/>
        </w:rPr>
      </w:pPr>
    </w:p>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Конкурсная документация</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Акт о состоянии общего имущества собственников помещений в многоквартирном доме (Приложение 1 к конкурсной документации). </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Реквизиты банковского счета для перечисления средств в качестве обеспечения заявки на участие в конкурсе:  </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УФК по Воронежской области (Администрация городского поселения - город Калач Калачеевского муниципального Района Воронежской области) </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ИНН 3610004386</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КПП 361001001</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ОКАТО 20215501000</w:t>
      </w:r>
      <w:bookmarkStart w:id="0" w:name="_GoBack"/>
      <w:bookmarkEnd w:id="0"/>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ОКТМО 20615101</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БИК 012007084</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Лицевой счет 05313022240</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КС 03232643206151013100</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ЕКС 40102810945370000023</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Банк получателя: отделение Воронеж Банка России / УФК по Воронежской области г. Воронеж</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Назначение платежа: «Обеспечение заявки на участие в открытом конкурсе по отбору управляющей организации для управления многоквартирными домами по лоту №1».</w:t>
      </w:r>
    </w:p>
    <w:p w:rsidR="00844B10" w:rsidRPr="00642BD2" w:rsidRDefault="00844B10" w:rsidP="00844B10">
      <w:pPr>
        <w:spacing w:before="80" w:after="0" w:line="240" w:lineRule="auto"/>
        <w:jc w:val="both"/>
        <w:rPr>
          <w:rFonts w:ascii="Arial" w:eastAsia="Times New Roman" w:hAnsi="Arial" w:cs="Arial"/>
          <w:sz w:val="24"/>
          <w:szCs w:val="24"/>
          <w:lang w:eastAsia="ru-RU"/>
        </w:rPr>
      </w:pPr>
    </w:p>
    <w:tbl>
      <w:tblPr>
        <w:tblW w:w="4952" w:type="pct"/>
        <w:tblLook w:val="04A0" w:firstRow="1" w:lastRow="0" w:firstColumn="1" w:lastColumn="0" w:noHBand="0" w:noVBand="1"/>
      </w:tblPr>
      <w:tblGrid>
        <w:gridCol w:w="561"/>
        <w:gridCol w:w="2836"/>
        <w:gridCol w:w="1511"/>
        <w:gridCol w:w="1619"/>
        <w:gridCol w:w="1351"/>
        <w:gridCol w:w="1659"/>
      </w:tblGrid>
      <w:tr w:rsidR="00844B10" w:rsidRPr="00642BD2" w:rsidTr="00EF5AF6">
        <w:trPr>
          <w:trHeight w:val="20"/>
        </w:trPr>
        <w:tc>
          <w:tcPr>
            <w:tcW w:w="294" w:type="pct"/>
            <w:vMerge w:val="restart"/>
            <w:tcBorders>
              <w:top w:val="single" w:sz="4" w:space="0" w:color="auto"/>
              <w:left w:val="single" w:sz="4" w:space="0" w:color="auto"/>
              <w:right w:val="single" w:sz="4" w:space="0" w:color="auto"/>
            </w:tcBorders>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p>
        </w:tc>
        <w:tc>
          <w:tcPr>
            <w:tcW w:w="14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xml:space="preserve">Адрес дома </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Площадь жилых и нежилых помещений</w:t>
            </w:r>
          </w:p>
        </w:tc>
        <w:tc>
          <w:tcPr>
            <w:tcW w:w="1557" w:type="pct"/>
            <w:gridSpan w:val="2"/>
            <w:tcBorders>
              <w:top w:val="single" w:sz="4" w:space="0" w:color="auto"/>
              <w:left w:val="nil"/>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Стоимость работ по содержанию и ремонту общего имущества</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Размер обеспечения заявки на участие в конкурсе, руб.</w:t>
            </w:r>
          </w:p>
        </w:tc>
      </w:tr>
      <w:tr w:rsidR="00844B10" w:rsidRPr="00642BD2" w:rsidTr="00EF5AF6">
        <w:trPr>
          <w:trHeight w:val="20"/>
        </w:trPr>
        <w:tc>
          <w:tcPr>
            <w:tcW w:w="294" w:type="pct"/>
            <w:vMerge/>
            <w:tcBorders>
              <w:left w:val="single" w:sz="4" w:space="0" w:color="auto"/>
              <w:bottom w:val="single" w:sz="4" w:space="0" w:color="auto"/>
              <w:right w:val="single" w:sz="4" w:space="0" w:color="auto"/>
            </w:tcBorders>
          </w:tcPr>
          <w:p w:rsidR="00844B10" w:rsidRPr="00642BD2" w:rsidRDefault="00844B10" w:rsidP="00923E41">
            <w:pPr>
              <w:spacing w:after="0" w:line="240" w:lineRule="auto"/>
              <w:contextualSpacing/>
              <w:rPr>
                <w:rFonts w:ascii="Arial" w:eastAsia="Times New Roman" w:hAnsi="Arial" w:cs="Arial"/>
                <w:bCs/>
                <w:color w:val="000000"/>
                <w:sz w:val="24"/>
                <w:szCs w:val="24"/>
                <w:lang w:eastAsia="ru-RU"/>
              </w:rPr>
            </w:pPr>
          </w:p>
        </w:tc>
        <w:tc>
          <w:tcPr>
            <w:tcW w:w="1487"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923E41">
            <w:pPr>
              <w:spacing w:after="0" w:line="240" w:lineRule="auto"/>
              <w:contextualSpacing/>
              <w:rPr>
                <w:rFonts w:ascii="Arial" w:eastAsia="Times New Roman" w:hAnsi="Arial" w:cs="Arial"/>
                <w:bCs/>
                <w:color w:val="000000"/>
                <w:sz w:val="24"/>
                <w:szCs w:val="24"/>
                <w:lang w:eastAsia="ru-RU"/>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923E41">
            <w:pPr>
              <w:spacing w:after="0" w:line="240" w:lineRule="auto"/>
              <w:contextualSpacing/>
              <w:rPr>
                <w:rFonts w:ascii="Arial" w:eastAsia="Times New Roman" w:hAnsi="Arial" w:cs="Arial"/>
                <w:bCs/>
                <w:color w:val="000000"/>
                <w:sz w:val="24"/>
                <w:szCs w:val="24"/>
                <w:lang w:eastAsia="ru-RU"/>
              </w:rPr>
            </w:pPr>
          </w:p>
        </w:tc>
        <w:tc>
          <w:tcPr>
            <w:tcW w:w="849" w:type="pct"/>
            <w:tcBorders>
              <w:top w:val="nil"/>
              <w:left w:val="single" w:sz="4" w:space="0" w:color="auto"/>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годовая (руб.)</w:t>
            </w:r>
          </w:p>
        </w:tc>
        <w:tc>
          <w:tcPr>
            <w:tcW w:w="708" w:type="pct"/>
            <w:tcBorders>
              <w:top w:val="nil"/>
              <w:left w:val="single" w:sz="4" w:space="0" w:color="auto"/>
              <w:bottom w:val="single" w:sz="4" w:space="0" w:color="auto"/>
              <w:right w:val="single" w:sz="4" w:space="0" w:color="auto"/>
            </w:tcBorders>
            <w:shd w:val="clear" w:color="auto" w:fill="auto"/>
            <w:vAlign w:val="center"/>
            <w:hideMark/>
          </w:tcPr>
          <w:p w:rsidR="00844B10" w:rsidRPr="00642BD2" w:rsidRDefault="00844B10" w:rsidP="00923E41">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в месяц (руб.)</w:t>
            </w:r>
          </w:p>
        </w:tc>
        <w:tc>
          <w:tcPr>
            <w:tcW w:w="870" w:type="pct"/>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923E41">
            <w:pPr>
              <w:spacing w:after="0" w:line="240" w:lineRule="auto"/>
              <w:contextualSpacing/>
              <w:jc w:val="center"/>
              <w:rPr>
                <w:rFonts w:ascii="Arial" w:eastAsia="Times New Roman" w:hAnsi="Arial" w:cs="Arial"/>
                <w:bCs/>
                <w:color w:val="002060"/>
                <w:sz w:val="24"/>
                <w:szCs w:val="24"/>
                <w:lang w:eastAsia="ru-RU"/>
              </w:rPr>
            </w:pPr>
          </w:p>
        </w:tc>
      </w:tr>
      <w:tr w:rsidR="00BF4CAF" w:rsidRPr="00642BD2" w:rsidTr="00EF5AF6">
        <w:trPr>
          <w:trHeight w:val="20"/>
        </w:trPr>
        <w:tc>
          <w:tcPr>
            <w:tcW w:w="294" w:type="pct"/>
            <w:tcBorders>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1 Мая,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307,30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38 056,03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3 171,34</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158,57</w:t>
            </w:r>
          </w:p>
        </w:tc>
      </w:tr>
      <w:tr w:rsidR="00BF4CAF" w:rsidRPr="00642BD2" w:rsidTr="00EF5AF6">
        <w:trPr>
          <w:trHeight w:val="20"/>
        </w:trPr>
        <w:tc>
          <w:tcPr>
            <w:tcW w:w="294" w:type="pct"/>
            <w:tcBorders>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1 Мая, д. 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558,90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72 902,92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6 075,24</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303,76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1 Мая,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137,30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23 115,83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1 926,32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lang w:val="en-US"/>
              </w:rPr>
            </w:pPr>
            <w:r w:rsidRPr="00642BD2">
              <w:rPr>
                <w:rFonts w:ascii="Arial" w:hAnsi="Arial" w:cs="Arial"/>
                <w:sz w:val="24"/>
                <w:szCs w:val="24"/>
              </w:rPr>
              <w:t>96,32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1 Мая, д. 57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197,30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32 341,42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2 695,12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134,76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 Интернационала, д. 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544,50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78 996,06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6 583,01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329,15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 Интернационала, д. 12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93,10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13 283,51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1 106,96</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55,35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 Интернационала, д. 13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232,80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41 680,51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3 473,38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173,67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3 Интернационала, д. 14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536,00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99 117,12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8 259,76</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412,99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 Интернационала, д. 19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169,70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39 893,08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3 324,42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166,22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 Интернационала, д. 37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368,00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62 088,96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5 174,08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258,70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30 лет Октября,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268,00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49 751,52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4 145,96</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207,30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30 лет Октября, д. 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279,10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81 117,62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6 759,80</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337,99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9 Января, д. 40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360,10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51 465,49</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4 288,79</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214,44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Б. Революции, д. 17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189,90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30 239,68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2 519,97</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126,00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Верхнезаводская, д. 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361,40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53 516,11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4 459,68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222,98</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Верхнезаводская, д. 21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375,81</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97 996,22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8 166,35</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408,32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Верхнезаводская, д. 35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442,80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140 385,31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11 698,78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584,94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Карла Либкнехта, д. 28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384,30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49 344,12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4 112,01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205,60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Карла Маркса, д. 54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381,50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79 016,28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6 584,69</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329,23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Коммунистическая,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494,80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168 568,46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14 047,37</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702,37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1022,60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154 248,98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12 854,08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642,70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1540,20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245 815,92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20 484,66</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1 024,23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866,00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160 764,24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13 397,02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669,85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Красина, д. 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865,90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273 174,13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22 764,51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1 138,23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667,20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142 033,54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11 836,13</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591,81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Красина, д. 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395,80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54 857,88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4 571,49</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228,57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9,2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1213,60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160 195,20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13 349,60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667,48</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9,3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1215,50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162 488,04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13 540,67</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677,03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Красина, д. 10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370,00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140 170,80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11 680,90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584,05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 xml:space="preserve">г. Калач, ул. </w:t>
            </w:r>
            <w:proofErr w:type="spellStart"/>
            <w:r w:rsidRPr="00642BD2">
              <w:rPr>
                <w:rFonts w:ascii="Arial" w:hAnsi="Arial" w:cs="Arial"/>
                <w:sz w:val="24"/>
                <w:szCs w:val="24"/>
              </w:rPr>
              <w:t>Краснобратская</w:t>
            </w:r>
            <w:proofErr w:type="spellEnd"/>
            <w:r w:rsidRPr="00642BD2">
              <w:rPr>
                <w:rFonts w:ascii="Arial" w:hAnsi="Arial" w:cs="Arial"/>
                <w:sz w:val="24"/>
                <w:szCs w:val="24"/>
              </w:rPr>
              <w:t>,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278,70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49 865,00</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4 155,42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207,77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Красноармейская,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372,50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63 697,50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5 308,13</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265,41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Красноармейская, д. 11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582,10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134 884,21</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11 240,35</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562,02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w:t>
            </w:r>
            <w:r w:rsidR="00C00FF3">
              <w:rPr>
                <w:rFonts w:ascii="Arial" w:hAnsi="Arial" w:cs="Arial"/>
                <w:sz w:val="24"/>
                <w:szCs w:val="24"/>
              </w:rPr>
              <w:t xml:space="preserve"> Калач, ул. Красноармейская, д.</w:t>
            </w:r>
            <w:r w:rsidRPr="00642BD2">
              <w:rPr>
                <w:rFonts w:ascii="Arial" w:hAnsi="Arial" w:cs="Arial"/>
                <w:sz w:val="24"/>
                <w:szCs w:val="24"/>
              </w:rPr>
              <w:t>17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288,10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55 176,91</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4 598,08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229,90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w:t>
            </w:r>
            <w:r w:rsidR="00C00FF3">
              <w:rPr>
                <w:rFonts w:ascii="Arial" w:hAnsi="Arial" w:cs="Arial"/>
                <w:sz w:val="24"/>
                <w:szCs w:val="24"/>
              </w:rPr>
              <w:t xml:space="preserve"> Калач, ул. Красноармейская, д.</w:t>
            </w:r>
            <w:r w:rsidRPr="00642BD2">
              <w:rPr>
                <w:rFonts w:ascii="Arial" w:hAnsi="Arial" w:cs="Arial"/>
                <w:sz w:val="24"/>
                <w:szCs w:val="24"/>
              </w:rPr>
              <w:t>21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1202,80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154 295,18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12 857,93</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642,90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w:t>
            </w:r>
            <w:r w:rsidR="00C00FF3">
              <w:rPr>
                <w:rFonts w:ascii="Arial" w:hAnsi="Arial" w:cs="Arial"/>
                <w:sz w:val="24"/>
                <w:szCs w:val="24"/>
              </w:rPr>
              <w:t>, ул. Красноармейская, д.</w:t>
            </w:r>
            <w:r w:rsidRPr="00642BD2">
              <w:rPr>
                <w:rFonts w:ascii="Arial" w:hAnsi="Arial" w:cs="Arial"/>
                <w:sz w:val="24"/>
                <w:szCs w:val="24"/>
              </w:rPr>
              <w:t>23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605,30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85 492,57</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7 124,38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356,22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Красноармейская, д. 24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589,50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76 257,72</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6 354,81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317,74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Красноармейская, д. 25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596,90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97 199,20</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8 099,93</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405,00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Красноармейская, д. 27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605,60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99 778,66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8 314,89</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415,74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Ленинская,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90,80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37 307,90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3 108,99</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155,45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Ленинская, д. 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141,80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20 521,30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1 710,11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85,51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Ломоносова, д. 10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1201,00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193 120,80</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16 093,40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804,67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Ломоносова, д. 11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242,90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59 928,29</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4 994,02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249,70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Луначарского,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224,60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46 195,73</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3 849,64</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192,48</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Матери и Ребенка, д. 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211,70</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34 397,02</w:t>
            </w:r>
          </w:p>
        </w:tc>
        <w:tc>
          <w:tcPr>
            <w:tcW w:w="708"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2 866,42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143,32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1576,30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241 741,37</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20 145,11</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1 007,26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578,10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75 199,25</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6 266,60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313,33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1225,20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163 784,74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13 648,73</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682,44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1558,90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205 774,80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17 147,90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857,40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382,80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136 705,54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11 392,13</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569,61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Менделеева,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1260,50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167 596,08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13 966,34</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698,32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Менделеева, д. 7 А</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613,70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89 109,24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7 425,77</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371,29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Мира, д. 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481,30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67 863,30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5 655,28</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282,76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Мира, д. 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1018,50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514 546,20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42 878,85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2 143,94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Мира, д. 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1139,90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196 974,72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16 414,56</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820,73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Мира, д. 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1016,30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152 932,82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12 744,40</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637,22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Мира, д. 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863,80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146 258,62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12 188,22</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609,41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color w:val="000000"/>
                <w:sz w:val="24"/>
                <w:szCs w:val="24"/>
              </w:rPr>
            </w:pPr>
            <w:r w:rsidRPr="00642BD2">
              <w:rPr>
                <w:rFonts w:ascii="Arial" w:hAnsi="Arial" w:cs="Arial"/>
                <w:sz w:val="24"/>
                <w:szCs w:val="24"/>
              </w:rPr>
              <w:t>г. Калач, ул. Мира,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372,40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54 161,86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color w:val="000000"/>
                <w:sz w:val="24"/>
                <w:szCs w:val="24"/>
              </w:rPr>
            </w:pPr>
            <w:r w:rsidRPr="00642BD2">
              <w:rPr>
                <w:rFonts w:ascii="Arial" w:hAnsi="Arial" w:cs="Arial"/>
                <w:sz w:val="24"/>
                <w:szCs w:val="24"/>
              </w:rPr>
              <w:t>4 513,49</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color w:val="000000"/>
                <w:sz w:val="24"/>
                <w:szCs w:val="24"/>
              </w:rPr>
            </w:pPr>
            <w:r w:rsidRPr="00642BD2">
              <w:rPr>
                <w:rFonts w:ascii="Arial" w:hAnsi="Arial" w:cs="Arial"/>
                <w:sz w:val="24"/>
                <w:szCs w:val="24"/>
              </w:rPr>
              <w:t>225,67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Мира, д. 10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991,20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157 362,91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13 113,58</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655,68</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Мира, д. 12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564,50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87 655,56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7 304,63</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365,23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Октябрьская, д. 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151,30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35 585,76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2 965,48</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148,27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Петра Серякова, д. 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983,80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417 327,96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34 777,33</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1 738,87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Петра Серякова, д. 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1029,50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296 990,16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24 749,18</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1 237,46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Пионерская, д. 14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381,70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61 927,01</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5 160,58</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258,03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Победы, д. 27</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392,50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60 099,60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5 008,30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250,42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20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325,00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64 428,00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5 369,00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268,45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25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351,30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57 079,22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4 756,60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237,83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60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736,10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169 950,77</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14 162,56</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708,13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62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739,50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557 464,68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46 455,39</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2 322,77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64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1141,00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147 189,00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12 265,75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613,29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66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372,40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58 005,02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4 833,75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241,69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Привокзальная, д. 70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879,20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430 772,83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35 897,74</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1 794,89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Рабочая,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347,10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64 477,30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5 373,11</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268,66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Рабочая, д. 15</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201,90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47 608,02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3 967,34</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198,37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Северная, д. 46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392,00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66 279,36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5 523,28</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276,16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Северная, д. 49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339,30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49 836,38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4 153,03</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207,65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Северная, д. 50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832,70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144 390,18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12 032,52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601,63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Северная, д. 51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375,90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56 700,76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4 725,06</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236,25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380,00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55 221,60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4 601,80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230,09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10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271,70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73 913,27</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6 159,44</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307,97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19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186,80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38 510,69</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3 209,22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160,46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24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311,60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75 419,66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6 284,97</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314,25</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36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78,00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23 016,24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1 918,02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95,90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Советская, д. 49</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962,67</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183 099,83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15 258,32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762,92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Строителей, д. 1</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240,00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59 328,00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4 944,00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247,20</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Строителей, д. 3</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380,00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83 584,80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6 965,40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348,27</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377,50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54 994,20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4 582,85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229,14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272,90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35 269,60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2 939,13</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146,96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674,70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144 439,78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12 036,65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601,83</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8</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366,20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47 020,08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3 918,34</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195,92</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10</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331,40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56 589,86</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4 715,82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235,79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12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634,00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138 769,92</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11 564,16</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578,21</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Урожайная, д. 14 А</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589,00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176 346,60</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14 695,55</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734,78</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Элеваторная, д. 12</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567,00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138 189,24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11 515,77</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575,79</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Элеваторная, д. 16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880,90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135 200,53</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11 266,71</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563,34</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Элеваторная, д. 34</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245,70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54 014,69</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4 501,22</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225,06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numPr>
                <w:ilvl w:val="0"/>
                <w:numId w:val="16"/>
              </w:numPr>
              <w:spacing w:after="0" w:line="240" w:lineRule="auto"/>
              <w:ind w:hanging="691"/>
              <w:contextualSpacing/>
              <w:rPr>
                <w:rFonts w:ascii="Arial" w:eastAsia="Times New Roman" w:hAnsi="Arial" w:cs="Arial"/>
                <w:sz w:val="24"/>
                <w:szCs w:val="24"/>
                <w:lang w:eastAsia="ru-RU"/>
              </w:rPr>
            </w:pPr>
          </w:p>
        </w:tc>
        <w:tc>
          <w:tcPr>
            <w:tcW w:w="1487" w:type="pct"/>
            <w:tcBorders>
              <w:top w:val="single" w:sz="4" w:space="0" w:color="auto"/>
              <w:bottom w:val="single" w:sz="4" w:space="0" w:color="auto"/>
              <w:right w:val="single" w:sz="4" w:space="0" w:color="auto"/>
            </w:tcBorders>
            <w:shd w:val="clear" w:color="auto" w:fill="auto"/>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г. Калач, ул. Элеваторная, д. 36</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279,40</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47 509,18</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3 959,10</w:t>
            </w:r>
          </w:p>
        </w:tc>
        <w:tc>
          <w:tcPr>
            <w:tcW w:w="870" w:type="pct"/>
            <w:tcBorders>
              <w:top w:val="single" w:sz="4" w:space="0" w:color="auto"/>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197,96</w:t>
            </w:r>
          </w:p>
        </w:tc>
      </w:tr>
      <w:tr w:rsidR="00BF4CAF" w:rsidRPr="00642BD2" w:rsidTr="00EF5AF6">
        <w:trPr>
          <w:trHeight w:val="20"/>
        </w:trPr>
        <w:tc>
          <w:tcPr>
            <w:tcW w:w="294"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spacing w:after="0" w:line="240" w:lineRule="auto"/>
              <w:contextualSpacing/>
              <w:jc w:val="center"/>
              <w:rPr>
                <w:rFonts w:ascii="Arial" w:eastAsia="Times New Roman" w:hAnsi="Arial" w:cs="Arial"/>
                <w:sz w:val="24"/>
                <w:szCs w:val="24"/>
                <w:lang w:eastAsia="ru-RU"/>
              </w:rPr>
            </w:pPr>
          </w:p>
        </w:tc>
        <w:tc>
          <w:tcPr>
            <w:tcW w:w="1487"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contextualSpacing/>
              <w:rPr>
                <w:rFonts w:ascii="Arial" w:hAnsi="Arial" w:cs="Arial"/>
                <w:sz w:val="24"/>
                <w:szCs w:val="24"/>
              </w:rPr>
            </w:pPr>
            <w:r w:rsidRPr="00642BD2">
              <w:rPr>
                <w:rFonts w:ascii="Arial" w:hAnsi="Arial" w:cs="Arial"/>
                <w:sz w:val="24"/>
                <w:szCs w:val="24"/>
              </w:rPr>
              <w:t>ИТОГО:</w:t>
            </w:r>
          </w:p>
        </w:tc>
        <w:tc>
          <w:tcPr>
            <w:tcW w:w="792" w:type="pct"/>
            <w:tcBorders>
              <w:top w:val="single" w:sz="4" w:space="0" w:color="auto"/>
              <w:left w:val="single" w:sz="4" w:space="0" w:color="auto"/>
              <w:bottom w:val="single" w:sz="4" w:space="0" w:color="auto"/>
              <w:right w:val="single" w:sz="4" w:space="0" w:color="auto"/>
            </w:tcBorders>
          </w:tcPr>
          <w:p w:rsidR="00BF4CAF" w:rsidRPr="00642BD2" w:rsidRDefault="00BF4CAF" w:rsidP="00BF4CAF">
            <w:pPr>
              <w:contextualSpacing/>
              <w:jc w:val="center"/>
              <w:rPr>
                <w:rFonts w:ascii="Arial" w:hAnsi="Arial" w:cs="Arial"/>
                <w:bCs/>
                <w:sz w:val="24"/>
                <w:szCs w:val="24"/>
              </w:rPr>
            </w:pPr>
            <w:r w:rsidRPr="00642BD2">
              <w:rPr>
                <w:rFonts w:ascii="Arial" w:hAnsi="Arial" w:cs="Arial"/>
                <w:bCs/>
                <w:color w:val="000000"/>
                <w:sz w:val="24"/>
                <w:szCs w:val="24"/>
              </w:rPr>
              <w:t>53718,78</w:t>
            </w:r>
          </w:p>
        </w:tc>
        <w:tc>
          <w:tcPr>
            <w:tcW w:w="849" w:type="pct"/>
            <w:tcBorders>
              <w:top w:val="nil"/>
              <w:left w:val="single" w:sz="4" w:space="0" w:color="auto"/>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10868959,74</w:t>
            </w:r>
          </w:p>
        </w:tc>
        <w:tc>
          <w:tcPr>
            <w:tcW w:w="708"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sz w:val="24"/>
                <w:szCs w:val="24"/>
              </w:rPr>
            </w:pPr>
            <w:r w:rsidRPr="00642BD2">
              <w:rPr>
                <w:rFonts w:ascii="Arial" w:hAnsi="Arial" w:cs="Arial"/>
                <w:sz w:val="24"/>
                <w:szCs w:val="24"/>
              </w:rPr>
              <w:t>905746,65</w:t>
            </w:r>
          </w:p>
        </w:tc>
        <w:tc>
          <w:tcPr>
            <w:tcW w:w="870" w:type="pct"/>
            <w:tcBorders>
              <w:top w:val="nil"/>
              <w:left w:val="nil"/>
              <w:bottom w:val="single" w:sz="4" w:space="0" w:color="auto"/>
              <w:right w:val="single" w:sz="4" w:space="0" w:color="auto"/>
            </w:tcBorders>
            <w:shd w:val="clear" w:color="auto" w:fill="auto"/>
          </w:tcPr>
          <w:p w:rsidR="00BF4CAF" w:rsidRPr="00642BD2" w:rsidRDefault="00BF4CAF" w:rsidP="00BF4CAF">
            <w:pPr>
              <w:contextualSpacing/>
              <w:jc w:val="center"/>
              <w:rPr>
                <w:rFonts w:ascii="Arial" w:hAnsi="Arial" w:cs="Arial"/>
                <w:bCs/>
                <w:sz w:val="24"/>
                <w:szCs w:val="24"/>
              </w:rPr>
            </w:pPr>
            <w:r w:rsidRPr="00642BD2">
              <w:rPr>
                <w:rFonts w:ascii="Arial" w:hAnsi="Arial" w:cs="Arial"/>
                <w:sz w:val="24"/>
                <w:szCs w:val="24"/>
              </w:rPr>
              <w:t>45287,33</w:t>
            </w:r>
          </w:p>
        </w:tc>
      </w:tr>
    </w:tbl>
    <w:p w:rsidR="00844B10" w:rsidRPr="00642BD2" w:rsidRDefault="00844B10" w:rsidP="00844B10">
      <w:pPr>
        <w:spacing w:before="80" w:after="0" w:line="240" w:lineRule="auto"/>
        <w:jc w:val="both"/>
        <w:rPr>
          <w:rFonts w:ascii="Arial" w:eastAsia="Times New Roman" w:hAnsi="Arial" w:cs="Arial"/>
          <w:color w:val="002060"/>
          <w:sz w:val="24"/>
          <w:szCs w:val="24"/>
          <w:lang w:eastAsia="ru-RU"/>
        </w:rPr>
      </w:pPr>
    </w:p>
    <w:p w:rsidR="00844B10" w:rsidRPr="00642BD2" w:rsidRDefault="00844B10" w:rsidP="00844B10">
      <w:pPr>
        <w:spacing w:before="80"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Размер обеспечения заявки на участие в конкурсе – </w:t>
      </w:r>
      <w:r w:rsidR="00BF4CAF" w:rsidRPr="00642BD2">
        <w:rPr>
          <w:rFonts w:ascii="Arial" w:hAnsi="Arial" w:cs="Arial"/>
          <w:sz w:val="24"/>
          <w:szCs w:val="24"/>
        </w:rPr>
        <w:t xml:space="preserve">45287,33 </w:t>
      </w:r>
      <w:r w:rsidR="00EF5AF6">
        <w:rPr>
          <w:rFonts w:ascii="Arial" w:eastAsia="Times New Roman" w:hAnsi="Arial" w:cs="Arial"/>
          <w:color w:val="000000" w:themeColor="text1"/>
          <w:sz w:val="24"/>
          <w:szCs w:val="24"/>
          <w:lang w:eastAsia="ru-RU"/>
        </w:rPr>
        <w:t>рублей.</w:t>
      </w:r>
    </w:p>
    <w:p w:rsidR="00844B10" w:rsidRPr="00642BD2" w:rsidRDefault="00844B10" w:rsidP="00844B10">
      <w:pPr>
        <w:spacing w:before="80" w:after="0" w:line="232"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3. Порядок и график проведения осмотров заинтересованными лицами и претендентами объекта конкурса (</w:t>
      </w:r>
      <w:r w:rsidR="00EF5AF6" w:rsidRPr="00642BD2">
        <w:rPr>
          <w:rFonts w:ascii="Arial" w:eastAsia="Times New Roman" w:hAnsi="Arial" w:cs="Arial"/>
          <w:sz w:val="24"/>
          <w:szCs w:val="24"/>
          <w:lang w:eastAsia="ru-RU"/>
        </w:rPr>
        <w:t>Приложение 2 к</w:t>
      </w:r>
      <w:r w:rsidRPr="00642BD2">
        <w:rPr>
          <w:rFonts w:ascii="Arial" w:eastAsia="Times New Roman" w:hAnsi="Arial" w:cs="Arial"/>
          <w:sz w:val="24"/>
          <w:szCs w:val="24"/>
          <w:lang w:eastAsia="ru-RU"/>
        </w:rPr>
        <w:t xml:space="preserve"> конкурсной документации).</w:t>
      </w:r>
    </w:p>
    <w:p w:rsidR="00844B10" w:rsidRPr="00642BD2" w:rsidRDefault="00844B10" w:rsidP="00844B10">
      <w:pPr>
        <w:spacing w:before="80" w:after="0" w:line="232"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Перечни и стоимость обязательных и дополнительных работ и услуг по содержанию и ремонту общего имущества по многоквартирному дому (Приложение 3 к конкурсной документации).</w:t>
      </w:r>
    </w:p>
    <w:p w:rsidR="00844B10" w:rsidRPr="00642BD2" w:rsidRDefault="00844B10" w:rsidP="00844B10">
      <w:pPr>
        <w:spacing w:before="80" w:after="0" w:line="232"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Плата за управление и содержание жилых помещений МКД вносится не позднее двадцатого числа месяца, следующего за истекшим месяцем.</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Требования, которым должны отвечать участники конкурса (претенденты):</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6.1. соответствие требованиям, установленным федеральным законодательством к лицам, осуществляющим выполнение работ, оказание услуг, предусмотренных договором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6.2. в отношении претендента не проводятся процедуры банкротства либо в отношении претендента – юридического лица не проводится процедура ликвидации.</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6.3. деятельность претендента не приостановлена в порядке, предусмотренном Кодексом Российской Федерации об административных правонарушениях.</w:t>
      </w:r>
    </w:p>
    <w:p w:rsidR="00844B10" w:rsidRPr="00642BD2" w:rsidRDefault="00844B10" w:rsidP="00844B10">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sz w:val="24"/>
          <w:szCs w:val="24"/>
          <w:lang w:eastAsia="ru-RU"/>
        </w:rPr>
        <w:t xml:space="preserve">        6.4.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w:t>
      </w:r>
      <w:r w:rsidRPr="00642BD2">
        <w:rPr>
          <w:rFonts w:ascii="Arial" w:eastAsia="Times New Roman" w:hAnsi="Arial" w:cs="Arial"/>
          <w:color w:val="000000" w:themeColor="text1"/>
          <w:sz w:val="24"/>
          <w:szCs w:val="24"/>
          <w:lang w:eastAsia="ru-RU"/>
        </w:rPr>
        <w:t xml:space="preserve">требованию, если он обжаловал наличие указанной задолженности в соответствии с </w:t>
      </w:r>
      <w:hyperlink r:id="rId9" w:history="1">
        <w:r w:rsidRPr="00642BD2">
          <w:rPr>
            <w:rFonts w:ascii="Arial" w:eastAsia="Times New Roman" w:hAnsi="Arial" w:cs="Arial"/>
            <w:color w:val="000000" w:themeColor="text1"/>
            <w:sz w:val="24"/>
            <w:szCs w:val="24"/>
            <w:lang w:eastAsia="ru-RU"/>
          </w:rPr>
          <w:t>законодательством</w:t>
        </w:r>
      </w:hyperlink>
      <w:r w:rsidRPr="00642BD2">
        <w:rPr>
          <w:rFonts w:ascii="Arial" w:eastAsia="Times New Roman" w:hAnsi="Arial" w:cs="Arial"/>
          <w:color w:val="000000" w:themeColor="text1"/>
          <w:sz w:val="24"/>
          <w:szCs w:val="24"/>
          <w:lang w:eastAsia="ru-RU"/>
        </w:rPr>
        <w:t xml:space="preserve"> Российской Федерации и решение по такой жалобе не вступило в силу;</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color w:val="000000" w:themeColor="text1"/>
          <w:sz w:val="24"/>
          <w:szCs w:val="24"/>
          <w:lang w:eastAsia="ru-RU"/>
        </w:rPr>
        <w:t xml:space="preserve">          6.5. </w:t>
      </w:r>
      <w:bookmarkStart w:id="1" w:name="sub_10155"/>
      <w:r w:rsidRPr="00642BD2">
        <w:rPr>
          <w:rFonts w:ascii="Arial" w:eastAsia="Times New Roman" w:hAnsi="Arial" w:cs="Arial"/>
          <w:color w:val="000000" w:themeColor="text1"/>
          <w:sz w:val="24"/>
          <w:szCs w:val="24"/>
          <w:lang w:eastAsia="ru-RU"/>
        </w:rPr>
        <w:t xml:space="preserve">отсутствие у претендента кредиторской </w:t>
      </w:r>
      <w:r w:rsidRPr="00642BD2">
        <w:rPr>
          <w:rFonts w:ascii="Arial" w:eastAsia="Times New Roman" w:hAnsi="Arial" w:cs="Arial"/>
          <w:sz w:val="24"/>
          <w:szCs w:val="24"/>
          <w:lang w:eastAsia="ru-RU"/>
        </w:rPr>
        <w:t>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bookmarkEnd w:id="1"/>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6.6. </w:t>
      </w:r>
      <w:bookmarkStart w:id="2" w:name="sub_10156"/>
      <w:r w:rsidRPr="00642BD2">
        <w:rPr>
          <w:rFonts w:ascii="Arial" w:eastAsia="Times New Roman" w:hAnsi="Arial" w:cs="Arial"/>
          <w:sz w:val="24"/>
          <w:szCs w:val="24"/>
          <w:lang w:eastAsia="ru-RU"/>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bookmarkEnd w:id="2"/>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6.7. отсутствие у претендента задолженности перед </w:t>
      </w:r>
      <w:proofErr w:type="spellStart"/>
      <w:r w:rsidRPr="00642BD2">
        <w:rPr>
          <w:rFonts w:ascii="Arial" w:eastAsia="Times New Roman" w:hAnsi="Arial" w:cs="Arial"/>
          <w:sz w:val="24"/>
          <w:szCs w:val="24"/>
          <w:lang w:eastAsia="ru-RU"/>
        </w:rPr>
        <w:t>ресурсоснабжающей</w:t>
      </w:r>
      <w:proofErr w:type="spellEnd"/>
      <w:r w:rsidRPr="00642BD2">
        <w:rPr>
          <w:rFonts w:ascii="Arial" w:eastAsia="Times New Roman" w:hAnsi="Arial" w:cs="Arial"/>
          <w:sz w:val="24"/>
          <w:szCs w:val="24"/>
          <w:lang w:eastAsia="ru-RU"/>
        </w:rPr>
        <w:t xml:space="preserve"> организацией за 2 и более расчётных периода, подтвержденное актами сверки либо решением суда, вступившими в законную силу. </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6.8.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7.  В случае установления фактов несоответствия участника конкурса требованиями к претендентам, установленным пунктом 6 настоящей конкурсной документации, комиссия отстраняет участника конкурса от участия в конкурсе на любом этапе его проведения.</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8. Основаниями для отказа доступа к участию в конкурсе являются:</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8.1. непредставление определенных пунктом 53 Правил </w:t>
      </w:r>
      <w:proofErr w:type="gramStart"/>
      <w:r w:rsidRPr="00642BD2">
        <w:rPr>
          <w:rFonts w:ascii="Arial" w:eastAsia="Times New Roman" w:hAnsi="Arial" w:cs="Arial"/>
          <w:sz w:val="24"/>
          <w:szCs w:val="24"/>
          <w:lang w:eastAsia="ru-RU"/>
        </w:rPr>
        <w:t>утвержденных  Постановлением</w:t>
      </w:r>
      <w:proofErr w:type="gramEnd"/>
      <w:r w:rsidRPr="00642BD2">
        <w:rPr>
          <w:rFonts w:ascii="Arial" w:eastAsia="Times New Roman" w:hAnsi="Arial" w:cs="Arial"/>
          <w:sz w:val="24"/>
          <w:szCs w:val="24"/>
          <w:lang w:eastAsia="ru-RU"/>
        </w:rPr>
        <w:t xml:space="preserve">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документов либо наличие в таких документах недостоверных сведений;</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          8.2. несоответствие претендента требованиям, установленным пунктом 6 настоящей конкурсной документации;</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8.3. несоответствие заявки на участие в конкурсе требованиям, установленным пунктам 52-53 Правил, </w:t>
      </w:r>
      <w:proofErr w:type="gramStart"/>
      <w:r w:rsidRPr="00642BD2">
        <w:rPr>
          <w:rFonts w:ascii="Arial" w:eastAsia="Times New Roman" w:hAnsi="Arial" w:cs="Arial"/>
          <w:sz w:val="24"/>
          <w:szCs w:val="24"/>
          <w:lang w:eastAsia="ru-RU"/>
        </w:rPr>
        <w:t>утвержденным  Постановлением</w:t>
      </w:r>
      <w:proofErr w:type="gramEnd"/>
      <w:r w:rsidRPr="00642BD2">
        <w:rPr>
          <w:rFonts w:ascii="Arial" w:eastAsia="Times New Roman" w:hAnsi="Arial" w:cs="Arial"/>
          <w:sz w:val="24"/>
          <w:szCs w:val="24"/>
          <w:lang w:eastAsia="ru-RU"/>
        </w:rPr>
        <w:t xml:space="preserve">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9. Утвердить форму Заявки на участие в конкурсе (Приложение 4 к конкурсной документации) и прилагаемую  Инструкцию по  оформлению и представлению конкурсной заявки (Приложение  5 к конкурсной документации).                                                                                                                                                                                                                                                                                                                                                                                                                                  </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10. В течение 10 рабочих дней с даты утверждения протокола конкурса победитель конкурса представляет организатору конкурса:</w:t>
      </w:r>
    </w:p>
    <w:p w:rsidR="00844B10" w:rsidRPr="00642BD2" w:rsidRDefault="00844B10" w:rsidP="00844B10">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sz w:val="24"/>
          <w:szCs w:val="24"/>
          <w:lang w:eastAsia="ru-RU"/>
        </w:rPr>
        <w:t xml:space="preserve">- обеспечение исполнения обязательств по договору управления многоквартирным домом в случае причинения вреда общему имуществу, а также в случае неисполнения обязательств по оплате ресурсов и энергии </w:t>
      </w:r>
      <w:proofErr w:type="spellStart"/>
      <w:r w:rsidRPr="00642BD2">
        <w:rPr>
          <w:rFonts w:ascii="Arial" w:eastAsia="Times New Roman" w:hAnsi="Arial" w:cs="Arial"/>
          <w:sz w:val="24"/>
          <w:szCs w:val="24"/>
          <w:lang w:eastAsia="ru-RU"/>
        </w:rPr>
        <w:t>ресурсоснабжающим</w:t>
      </w:r>
      <w:proofErr w:type="spellEnd"/>
      <w:r w:rsidRPr="00642BD2">
        <w:rPr>
          <w:rFonts w:ascii="Arial" w:eastAsia="Times New Roman" w:hAnsi="Arial" w:cs="Arial"/>
          <w:sz w:val="24"/>
          <w:szCs w:val="24"/>
          <w:lang w:eastAsia="ru-RU"/>
        </w:rPr>
        <w:t xml:space="preserve"> организациям в виде: или страхования ответственности, или безотзывной банковской гарантии, или залога депозита (по своему выбору): в размере (применение коэффициента 0,5</w:t>
      </w:r>
      <w:proofErr w:type="gramStart"/>
      <w:r w:rsidRPr="00642BD2">
        <w:rPr>
          <w:rFonts w:ascii="Arial" w:eastAsia="Times New Roman" w:hAnsi="Arial" w:cs="Arial"/>
          <w:sz w:val="24"/>
          <w:szCs w:val="24"/>
          <w:lang w:eastAsia="ru-RU"/>
        </w:rPr>
        <w:t>)  –</w:t>
      </w:r>
      <w:proofErr w:type="gramEnd"/>
      <w:r w:rsidRPr="00642BD2">
        <w:rPr>
          <w:rFonts w:ascii="Arial" w:eastAsia="Times New Roman" w:hAnsi="Arial" w:cs="Arial"/>
          <w:sz w:val="24"/>
          <w:szCs w:val="24"/>
          <w:lang w:eastAsia="ru-RU"/>
        </w:rPr>
        <w:t xml:space="preserve">   </w:t>
      </w:r>
      <w:r w:rsidR="00AE7BC6" w:rsidRPr="00642BD2">
        <w:rPr>
          <w:rFonts w:ascii="Arial" w:hAnsi="Arial" w:cs="Arial"/>
          <w:color w:val="000000" w:themeColor="text1"/>
          <w:sz w:val="24"/>
          <w:szCs w:val="24"/>
        </w:rPr>
        <w:t xml:space="preserve">1433458,14 </w:t>
      </w:r>
      <w:r w:rsidRPr="00642BD2">
        <w:rPr>
          <w:rFonts w:ascii="Arial" w:eastAsia="Times New Roman" w:hAnsi="Arial" w:cs="Arial"/>
          <w:color w:val="000000" w:themeColor="text1"/>
          <w:sz w:val="24"/>
          <w:szCs w:val="24"/>
          <w:lang w:eastAsia="ru-RU"/>
        </w:rPr>
        <w:t>рублей.</w:t>
      </w:r>
    </w:p>
    <w:p w:rsidR="00844B10" w:rsidRPr="00642BD2" w:rsidRDefault="00844B10" w:rsidP="00844B10">
      <w:pPr>
        <w:spacing w:after="0" w:line="240" w:lineRule="auto"/>
        <w:jc w:val="both"/>
        <w:rPr>
          <w:rFonts w:ascii="Arial" w:eastAsia="Times New Roman" w:hAnsi="Arial" w:cs="Arial"/>
          <w:color w:val="FF0000"/>
          <w:sz w:val="24"/>
          <w:szCs w:val="24"/>
          <w:lang w:eastAsia="ru-RU"/>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6"/>
        <w:gridCol w:w="992"/>
        <w:gridCol w:w="1247"/>
        <w:gridCol w:w="1134"/>
        <w:gridCol w:w="6"/>
        <w:gridCol w:w="1265"/>
        <w:gridCol w:w="13"/>
        <w:gridCol w:w="1184"/>
        <w:gridCol w:w="1107"/>
      </w:tblGrid>
      <w:tr w:rsidR="00844B10" w:rsidRPr="00642BD2" w:rsidTr="00C00FF3">
        <w:trPr>
          <w:trHeight w:val="20"/>
        </w:trPr>
        <w:tc>
          <w:tcPr>
            <w:tcW w:w="567" w:type="dxa"/>
            <w:vMerge w:val="restart"/>
          </w:tcPr>
          <w:p w:rsidR="00844B10" w:rsidRPr="00642BD2" w:rsidRDefault="00844B10" w:rsidP="000E59AD">
            <w:pPr>
              <w:spacing w:after="0" w:line="240" w:lineRule="auto"/>
              <w:ind w:left="360"/>
              <w:contextualSpacing/>
              <w:jc w:val="center"/>
              <w:rPr>
                <w:rFonts w:ascii="Arial" w:eastAsia="Times New Roman" w:hAnsi="Arial" w:cs="Arial"/>
                <w:sz w:val="24"/>
                <w:szCs w:val="24"/>
                <w:lang w:eastAsia="ru-RU"/>
              </w:rPr>
            </w:pPr>
          </w:p>
        </w:tc>
        <w:tc>
          <w:tcPr>
            <w:tcW w:w="1956" w:type="dxa"/>
            <w:vMerge w:val="restart"/>
            <w:hideMark/>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Адрес</w:t>
            </w:r>
          </w:p>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дома</w:t>
            </w:r>
          </w:p>
        </w:tc>
        <w:tc>
          <w:tcPr>
            <w:tcW w:w="992" w:type="dxa"/>
            <w:vMerge w:val="restart"/>
            <w:hideMark/>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Площадь жилых и нежилых помещений</w:t>
            </w:r>
          </w:p>
        </w:tc>
        <w:tc>
          <w:tcPr>
            <w:tcW w:w="2387" w:type="dxa"/>
            <w:gridSpan w:val="3"/>
            <w:hideMark/>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Стоимость работ по содержанию и ремонту общего имущества</w:t>
            </w:r>
          </w:p>
        </w:tc>
        <w:tc>
          <w:tcPr>
            <w:tcW w:w="2462" w:type="dxa"/>
            <w:gridSpan w:val="3"/>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Стоимость к/у за предыдущий календарный год</w:t>
            </w:r>
          </w:p>
        </w:tc>
        <w:tc>
          <w:tcPr>
            <w:tcW w:w="1107" w:type="dxa"/>
            <w:hideMark/>
          </w:tcPr>
          <w:p w:rsidR="00844B10" w:rsidRPr="00642BD2" w:rsidRDefault="00844B10" w:rsidP="008A2FB2">
            <w:pPr>
              <w:spacing w:after="0" w:line="240" w:lineRule="auto"/>
              <w:ind w:left="-109" w:right="-107"/>
              <w:contextualSpacing/>
              <w:jc w:val="center"/>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Размер обеспечения исполнения обязательств  </w:t>
            </w:r>
          </w:p>
        </w:tc>
      </w:tr>
      <w:tr w:rsidR="00844B10" w:rsidRPr="00642BD2" w:rsidTr="00C00FF3">
        <w:trPr>
          <w:trHeight w:val="20"/>
        </w:trPr>
        <w:tc>
          <w:tcPr>
            <w:tcW w:w="567" w:type="dxa"/>
            <w:vMerge/>
          </w:tcPr>
          <w:p w:rsidR="00844B10" w:rsidRPr="00642BD2" w:rsidRDefault="00844B10" w:rsidP="000E59AD">
            <w:pPr>
              <w:numPr>
                <w:ilvl w:val="0"/>
                <w:numId w:val="16"/>
              </w:numPr>
              <w:spacing w:after="0" w:line="240" w:lineRule="auto"/>
              <w:contextualSpacing/>
              <w:rPr>
                <w:rFonts w:ascii="Arial" w:eastAsia="Times New Roman" w:hAnsi="Arial" w:cs="Arial"/>
                <w:sz w:val="24"/>
                <w:szCs w:val="24"/>
                <w:lang w:eastAsia="ru-RU"/>
              </w:rPr>
            </w:pPr>
          </w:p>
        </w:tc>
        <w:tc>
          <w:tcPr>
            <w:tcW w:w="1956" w:type="dxa"/>
            <w:vMerge/>
            <w:vAlign w:val="center"/>
            <w:hideMark/>
          </w:tcPr>
          <w:p w:rsidR="00844B10" w:rsidRPr="00642BD2" w:rsidRDefault="00844B10" w:rsidP="000E59AD">
            <w:pPr>
              <w:spacing w:after="0" w:line="240" w:lineRule="auto"/>
              <w:contextualSpacing/>
              <w:rPr>
                <w:rFonts w:ascii="Arial" w:eastAsia="Times New Roman" w:hAnsi="Arial" w:cs="Arial"/>
                <w:sz w:val="24"/>
                <w:szCs w:val="24"/>
                <w:lang w:eastAsia="ru-RU"/>
              </w:rPr>
            </w:pPr>
          </w:p>
        </w:tc>
        <w:tc>
          <w:tcPr>
            <w:tcW w:w="992" w:type="dxa"/>
            <w:vMerge/>
            <w:vAlign w:val="center"/>
            <w:hideMark/>
          </w:tcPr>
          <w:p w:rsidR="00844B10" w:rsidRPr="00642BD2" w:rsidRDefault="00844B10" w:rsidP="000E59AD">
            <w:pPr>
              <w:spacing w:after="0" w:line="240" w:lineRule="auto"/>
              <w:contextualSpacing/>
              <w:rPr>
                <w:rFonts w:ascii="Arial" w:eastAsia="Times New Roman" w:hAnsi="Arial" w:cs="Arial"/>
                <w:sz w:val="24"/>
                <w:szCs w:val="24"/>
                <w:lang w:eastAsia="ru-RU"/>
              </w:rPr>
            </w:pPr>
          </w:p>
        </w:tc>
        <w:tc>
          <w:tcPr>
            <w:tcW w:w="1247" w:type="dxa"/>
            <w:hideMark/>
          </w:tcPr>
          <w:p w:rsidR="00844B10" w:rsidRPr="00642BD2" w:rsidRDefault="00844B10" w:rsidP="000E59AD">
            <w:pPr>
              <w:spacing w:after="0" w:line="240" w:lineRule="auto"/>
              <w:ind w:right="-57"/>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годовая (руб.)</w:t>
            </w:r>
          </w:p>
        </w:tc>
        <w:tc>
          <w:tcPr>
            <w:tcW w:w="1134" w:type="dxa"/>
            <w:hideMark/>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в месяц</w:t>
            </w:r>
          </w:p>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(руб.)</w:t>
            </w:r>
          </w:p>
        </w:tc>
        <w:tc>
          <w:tcPr>
            <w:tcW w:w="1284" w:type="dxa"/>
            <w:gridSpan w:val="3"/>
          </w:tcPr>
          <w:p w:rsidR="00844B10" w:rsidRPr="00642BD2" w:rsidRDefault="00844B10" w:rsidP="000E59AD">
            <w:pPr>
              <w:spacing w:after="0" w:line="240" w:lineRule="auto"/>
              <w:ind w:right="-57"/>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годовая  (руб.)</w:t>
            </w:r>
          </w:p>
        </w:tc>
        <w:tc>
          <w:tcPr>
            <w:tcW w:w="1184" w:type="dxa"/>
          </w:tcPr>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в месяц</w:t>
            </w:r>
          </w:p>
          <w:p w:rsidR="00844B10" w:rsidRPr="00642BD2" w:rsidRDefault="00844B10" w:rsidP="000E59AD">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(руб.)</w:t>
            </w:r>
          </w:p>
        </w:tc>
        <w:tc>
          <w:tcPr>
            <w:tcW w:w="1107" w:type="dxa"/>
            <w:vAlign w:val="center"/>
            <w:hideMark/>
          </w:tcPr>
          <w:p w:rsidR="00844B10" w:rsidRPr="00642BD2" w:rsidRDefault="008A2FB2" w:rsidP="000E59AD">
            <w:pPr>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    (руб.)</w:t>
            </w:r>
          </w:p>
        </w:tc>
      </w:tr>
      <w:tr w:rsidR="00190522" w:rsidRPr="00642BD2" w:rsidTr="00C00FF3">
        <w:trPr>
          <w:trHeight w:val="20"/>
        </w:trPr>
        <w:tc>
          <w:tcPr>
            <w:tcW w:w="567" w:type="dxa"/>
            <w:tcBorders>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57"/>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1 Мая,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307,30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C00FF3" w:rsidP="00190522">
            <w:pPr>
              <w:rPr>
                <w:rFonts w:ascii="Arial" w:hAnsi="Arial" w:cs="Arial"/>
                <w:sz w:val="24"/>
                <w:szCs w:val="24"/>
              </w:rPr>
            </w:pPr>
            <w:r>
              <w:rPr>
                <w:rFonts w:ascii="Arial" w:hAnsi="Arial" w:cs="Arial"/>
                <w:sz w:val="24"/>
                <w:szCs w:val="24"/>
              </w:rPr>
              <w:t xml:space="preserve">38 </w:t>
            </w:r>
            <w:r w:rsidR="00190522" w:rsidRPr="00642BD2">
              <w:rPr>
                <w:rFonts w:ascii="Arial" w:hAnsi="Arial" w:cs="Arial"/>
                <w:sz w:val="24"/>
                <w:szCs w:val="24"/>
              </w:rPr>
              <w:t>056,03</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3 171,34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46230,04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3852,50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3511,92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57"/>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1 Мая, д.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558,90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72 902,92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6 075,24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267378,57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22281,55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14178,40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1 Мая,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137,30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23 115,83</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1 926,32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62322,57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5193,55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3559,94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1 Мая, д.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197,30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32 341,42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2 695,12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38758,62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3229,89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2962,51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 Интернационала, д.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544,50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78 996,06</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6 583,01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409266,20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34105,52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20344,27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 Интернационала, д.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93,10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13 283,51</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1 106,96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33549,04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2795,75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1951,36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 Интернационала, д.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232,80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41 680,51</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3 473,38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45823,31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3818,61</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3646,00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3 Интернационала, д.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536,00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99 117,12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8 259,76</w:t>
            </w:r>
          </w:p>
        </w:tc>
        <w:tc>
          <w:tcPr>
            <w:tcW w:w="1271" w:type="dxa"/>
            <w:gridSpan w:val="2"/>
            <w:tcBorders>
              <w:bottom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176928,59</w:t>
            </w:r>
          </w:p>
        </w:tc>
        <w:tc>
          <w:tcPr>
            <w:tcW w:w="1197" w:type="dxa"/>
            <w:gridSpan w:val="2"/>
            <w:tcBorders>
              <w:bottom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14744,05</w:t>
            </w:r>
          </w:p>
        </w:tc>
        <w:tc>
          <w:tcPr>
            <w:tcW w:w="1107" w:type="dxa"/>
            <w:tcBorders>
              <w:bottom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11501,91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 Интернационала, д. 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169,70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39 893,08</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3 324,42</w:t>
            </w:r>
          </w:p>
        </w:tc>
        <w:tc>
          <w:tcPr>
            <w:tcW w:w="1271" w:type="dxa"/>
            <w:gridSpan w:val="2"/>
            <w:tcBorders>
              <w:top w:val="single" w:sz="4" w:space="0" w:color="auto"/>
              <w:bottom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63822,05</w:t>
            </w:r>
          </w:p>
        </w:tc>
        <w:tc>
          <w:tcPr>
            <w:tcW w:w="1197" w:type="dxa"/>
            <w:gridSpan w:val="2"/>
            <w:tcBorders>
              <w:top w:val="single" w:sz="4" w:space="0" w:color="auto"/>
              <w:bottom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5318,50</w:t>
            </w:r>
          </w:p>
        </w:tc>
        <w:tc>
          <w:tcPr>
            <w:tcW w:w="1107" w:type="dxa"/>
            <w:tcBorders>
              <w:top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4321,46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 Интернационала, д. 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368,00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62 088,96</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5 174,08</w:t>
            </w:r>
          </w:p>
        </w:tc>
        <w:tc>
          <w:tcPr>
            <w:tcW w:w="1271" w:type="dxa"/>
            <w:gridSpan w:val="2"/>
            <w:tcBorders>
              <w:top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144210,79</w:t>
            </w:r>
          </w:p>
        </w:tc>
        <w:tc>
          <w:tcPr>
            <w:tcW w:w="1197" w:type="dxa"/>
            <w:gridSpan w:val="2"/>
            <w:tcBorders>
              <w:top w:val="single" w:sz="4" w:space="0" w:color="auto"/>
            </w:tcBorders>
          </w:tcPr>
          <w:p w:rsidR="00190522" w:rsidRPr="00642BD2" w:rsidRDefault="00190522" w:rsidP="00190522">
            <w:pPr>
              <w:rPr>
                <w:rFonts w:ascii="Arial" w:hAnsi="Arial" w:cs="Arial"/>
                <w:sz w:val="24"/>
                <w:szCs w:val="24"/>
              </w:rPr>
            </w:pPr>
            <w:r w:rsidRPr="00642BD2">
              <w:rPr>
                <w:rFonts w:ascii="Arial" w:hAnsi="Arial" w:cs="Arial"/>
                <w:sz w:val="24"/>
                <w:szCs w:val="24"/>
              </w:rPr>
              <w:t>12017,57</w:t>
            </w:r>
          </w:p>
        </w:tc>
        <w:tc>
          <w:tcPr>
            <w:tcW w:w="1107" w:type="dxa"/>
            <w:tcBorders>
              <w:top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8595,83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30 лет Октября,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268,00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49 751,52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4 145,96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127299,35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10608,28</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7377,12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30 лет Октября, д. 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279,10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81 117,62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6 759,80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183560,86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15296,74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11028,27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9 Января, д. 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360,10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51 465,49</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4 288,79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169602,09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14133,51</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9211,15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Б. Революции, д. 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189,90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30 239,68</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2 519,97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83911,98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6992,67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4756,32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Верхнезаводская, д.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361,40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53 516,11</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4 459,68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119392,34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9949,36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7204,52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Верхнезаводская, д. 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375,81</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97 996,22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8 166,35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129619,80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10801,65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9484,00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Верхнезаводская, д. 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442,80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140 385,31</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11 698,78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233454,99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19454,58</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15576,68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Карла Либкнехта, д. 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384,30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49 344,12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4 112,01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183701,82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15308,49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9710,25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Карла Маркса, д. 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381,50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79 016,28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6 584,69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138841,10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11570,09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9077,39</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Коммунистическая,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494,80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168 568,46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14 047,37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180348,31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15029,03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14538,20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1022,60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154 248,98</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12 854,08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436295,23</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36357,94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24606,01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1540,20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245 815,92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20 484,66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347837,57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28986,46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24735,56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866,00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160 764,24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13 397,02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324665,07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27055,42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20226,22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Красина, д.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865,90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273 174,13</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22 764,51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892302,64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74358,55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48561,53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667,20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142 033,54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11 836,13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250496,75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20874,73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16355,43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Красина, д. 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395,80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54 857,88</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4 571,49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117062,59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9755,22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7163,36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1213,60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160 195,20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13 349,60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478644,51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39887,04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26618,32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sz w:val="24"/>
                <w:szCs w:val="24"/>
              </w:rPr>
            </w:pPr>
            <w:r w:rsidRPr="00642BD2">
              <w:rPr>
                <w:rFonts w:ascii="Arial" w:hAnsi="Arial" w:cs="Arial"/>
                <w:sz w:val="24"/>
                <w:szCs w:val="24"/>
              </w:rPr>
              <w:t>1215,50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162 488,04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13 540,67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519705,51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43308,79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28424,73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Красина, д.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370,00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140 170,80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11 680,90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215023,91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17918,66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14799,78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 xml:space="preserve">г. Калач, ул. </w:t>
            </w:r>
            <w:proofErr w:type="spellStart"/>
            <w:r w:rsidRPr="00642BD2">
              <w:rPr>
                <w:rFonts w:ascii="Arial" w:hAnsi="Arial" w:cs="Arial"/>
                <w:sz w:val="24"/>
                <w:szCs w:val="24"/>
              </w:rPr>
              <w:t>Краснобратская</w:t>
            </w:r>
            <w:proofErr w:type="spellEnd"/>
            <w:r w:rsidRPr="00642BD2">
              <w:rPr>
                <w:rFonts w:ascii="Arial" w:hAnsi="Arial" w:cs="Arial"/>
                <w:sz w:val="24"/>
                <w:szCs w:val="24"/>
              </w:rPr>
              <w:t>,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278,70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49 865,00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4 155,42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126214,89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10517,91</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7913,02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Красноармейская,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372,50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63 697,50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5 308,13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242447,53</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20203,96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15722,16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582,10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134 884,21</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11 240,35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165847,45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13820,62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9209,35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288,10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55 176,91</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4 598,08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437599,87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36466,66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24662,30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1202,80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154 295,18</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12 857,93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272433,06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22702,76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14913,57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605,30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85 492,57</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7 124,38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152309,24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12692,44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9523,63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589,50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76 257,72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6 354,81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192011,61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16000,97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12050,45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596,90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97 199,20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8 099,93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239151,46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19929,29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14122,09</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Красноармейская, д. 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605,60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99 778,66</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8 314,89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98281,91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8190,16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6172,79</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Ленинская,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90,80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37 307,90</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3 108,99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23888,67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1990,72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2549,86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Ленинская, д.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141,80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20 521,30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1 710,11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59884,60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4990,38</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3350,25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Ломоносова, д.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1201,00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193 120,80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16 093,40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541016,71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45084,73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30589,07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Ломоносова, д.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242,90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59 928,29</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4 994,02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89735,11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7477,93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6235,98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Луначарского,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224,60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46 195,73</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3 849,64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92282,97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7690,25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5769,95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Матери и Ребенка, д.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211,70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34 397,02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2 866,42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85913,07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7159,42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5012,92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1576,30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241 741,37</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20 145,11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576751,77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48062,65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34103,88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578,10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75 199,25</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6 266,60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266210,85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22184,24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14225,42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1225,20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163 784,74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13 648,73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474049,54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39504,13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26576,43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1558,90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205 774,80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17 147,90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594634,32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49552,86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33350,38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382,80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136 705,54</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11 392,13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196583,16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16381,93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13887,03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Менделеева,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1260,50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167 596,08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13 966,34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282126,44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23510,54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15468,16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Менделеева, д. 7 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613,70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89 109,24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7 425,77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478521,80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39876,82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26921,58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Мира, д.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481,30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67 863,30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5 655,28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189949,61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15829,13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10742,21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Мира, д.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1018,50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514 546,20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42 878,85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430408,25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35867,35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39373,10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Мира, д.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1139,90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196 974,72</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16 414,56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405956,65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33829,72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25122,14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Мира, д.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1016,30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152 932,82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12 744,40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425441,77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35453,48</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24098,94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Мира, д.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863,80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146 258,62</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12 188,22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330992,06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27582,67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19885,45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color w:val="000000"/>
                <w:sz w:val="24"/>
                <w:szCs w:val="24"/>
              </w:rPr>
            </w:pPr>
            <w:r w:rsidRPr="00642BD2">
              <w:rPr>
                <w:rFonts w:ascii="Arial" w:hAnsi="Arial" w:cs="Arial"/>
                <w:sz w:val="24"/>
                <w:szCs w:val="24"/>
              </w:rPr>
              <w:t>г. Калач, ул. Мира,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bCs/>
                <w:color w:val="000000"/>
                <w:sz w:val="24"/>
                <w:szCs w:val="24"/>
              </w:rPr>
            </w:pPr>
            <w:r w:rsidRPr="00642BD2">
              <w:rPr>
                <w:rFonts w:ascii="Arial" w:hAnsi="Arial" w:cs="Arial"/>
                <w:sz w:val="24"/>
                <w:szCs w:val="24"/>
              </w:rPr>
              <w:t>372,40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54 161,86</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4 513,49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148568,35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12380,70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8447,10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Мира, д.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991,20</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157 362,91</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13 113,58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1021961,65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85163,47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49138,53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Мира, д.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564,50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87 655,56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7 304,63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207777,20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17314,77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12309,70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Октябрьская, д.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151,30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35 585,76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2 965,48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84238,31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7019,86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4992,67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Петра Серякова, д.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983,80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417 327,96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34 777,33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561226,49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46768,87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40773,10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Петра Серякова, д. 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1029,50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296 990,16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24 749,18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923084,37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76923,70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50836,44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Пионерская, д.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381,70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61 927,01</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5 160,58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151216,00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12601,33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8880,96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Победы, д. 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392,50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60 099,60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5 008,30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123300,22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10275,02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7641,66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325,00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64 428,00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5 369,00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86640,27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7220,02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6294,51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351,30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57 079,22</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4 756,60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125852,30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10487,69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7622,15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736,10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169 950,77</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14 162,56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288109,25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24009,10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19085,83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739,50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557 464,68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46 455,39</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424459,02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35371,59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40913,49</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1141,00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147 189,00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12 265,75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347396,66</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28949,72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20607,74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372,40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58 005,02</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4 833,75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163302,39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13608,53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9221,14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Привокзальная, д. 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879,20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430 772,83</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35 897,74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351033,84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29252,82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32575,28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Рабочая,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347,10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64 477,30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5 373,11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141232,79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11769,40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8571,26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Рабочая, д. 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201,90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47 608,02</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3 967,34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101438,62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8453,22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6210,28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Северная, д. 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392,00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66 279,36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5 523,28</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141658,18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11804,85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8664,07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Северная, д. 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339,30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49 836,38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4 153,03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163494,89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13624,57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8888,80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Северная, д. 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832,70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144 390,18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12 032,52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342844,14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28570,35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20301,44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Северная, д. 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375,90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56 700,76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4 725,06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149973,60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12497,80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8611,43</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380,00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55 221,60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4 601,80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112847,28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9403,94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7002,87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271,70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73 913,27</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6 159,44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76786,40</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6398,87</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6279,16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186,80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38 510,69</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3 209,22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141059,98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11755,00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7482,11</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311,60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75 419,66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6 284,97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75428,57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6285,71</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6285,34</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78,00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23 016,24</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1 918,02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50089,59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4174,13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3046,08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Советская, д. 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962,67</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183 099,83</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15 258,32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353308,62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29442,39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22350,36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Строителей, д.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240,00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59 328,00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4 944,00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39613,78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3301,15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4122,58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Строителей, д.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380,00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83 584,80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6 965,40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126110,81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10509,23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8737,32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377,50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54 994,20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4 582,85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204667,13</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17055,59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10819,22</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272,90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35 269,60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2 939,13</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75075,17</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6256,26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4597,70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674,70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144 439,78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12 036,65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289944,65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24162,05</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18099,35</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366,20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47 020,08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3 918,34</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162595,89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13549,66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8734,00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331,40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56 589,86</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4 715,82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224504,71</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18708,73</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11712,28</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634,00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138 769,92</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11 564,16</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266351,75</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22195,98</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16880,07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Урожайная, д. 14 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589,00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176 346,60</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14 695,55</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483563,88</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40296,99</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27496,27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Элеваторная, д.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567,00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138 189,24</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11 515,77</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214024,04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17835,34</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14675,56</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Элеваторная, д. 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880,90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135 200,53</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11 266,71</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383313,84</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31942,82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21604,77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Элеваторная, д. 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245,70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54 014,69</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4 501,22</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226050,22</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18837,52</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11669,37</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numPr>
                <w:ilvl w:val="0"/>
                <w:numId w:val="17"/>
              </w:numPr>
              <w:spacing w:after="0" w:line="240" w:lineRule="auto"/>
              <w:ind w:left="34"/>
              <w:contextualSpacing/>
              <w:rPr>
                <w:rFonts w:ascii="Arial" w:eastAsia="Times New Roman" w:hAnsi="Arial" w:cs="Arial"/>
                <w:sz w:val="24"/>
                <w:szCs w:val="24"/>
                <w:lang w:eastAsia="ru-RU"/>
              </w:rPr>
            </w:pPr>
          </w:p>
        </w:tc>
        <w:tc>
          <w:tcPr>
            <w:tcW w:w="1956" w:type="dxa"/>
            <w:tcBorders>
              <w:top w:val="single" w:sz="4" w:space="0" w:color="auto"/>
              <w:bottom w:val="single" w:sz="4" w:space="0" w:color="auto"/>
              <w:right w:val="single" w:sz="4" w:space="0" w:color="auto"/>
            </w:tcBorders>
            <w:shd w:val="clear" w:color="auto" w:fill="auto"/>
          </w:tcPr>
          <w:p w:rsidR="00190522" w:rsidRPr="00642BD2" w:rsidRDefault="00190522" w:rsidP="00190522">
            <w:pPr>
              <w:spacing w:line="240" w:lineRule="auto"/>
              <w:contextualSpacing/>
              <w:rPr>
                <w:rFonts w:ascii="Arial" w:hAnsi="Arial" w:cs="Arial"/>
                <w:sz w:val="24"/>
                <w:szCs w:val="24"/>
              </w:rPr>
            </w:pPr>
            <w:r w:rsidRPr="00642BD2">
              <w:rPr>
                <w:rFonts w:ascii="Arial" w:hAnsi="Arial" w:cs="Arial"/>
                <w:sz w:val="24"/>
                <w:szCs w:val="24"/>
              </w:rPr>
              <w:t>г. Калач, ул. Элеваторная, д. 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contextualSpacing/>
              <w:jc w:val="center"/>
              <w:rPr>
                <w:rFonts w:ascii="Arial" w:hAnsi="Arial" w:cs="Arial"/>
                <w:sz w:val="24"/>
                <w:szCs w:val="24"/>
              </w:rPr>
            </w:pPr>
            <w:r w:rsidRPr="00642BD2">
              <w:rPr>
                <w:rFonts w:ascii="Arial" w:hAnsi="Arial" w:cs="Arial"/>
                <w:sz w:val="24"/>
                <w:szCs w:val="24"/>
              </w:rPr>
              <w:t>279,40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47 509,18</w:t>
            </w:r>
          </w:p>
        </w:tc>
        <w:tc>
          <w:tcPr>
            <w:tcW w:w="1134" w:type="dxa"/>
            <w:tcBorders>
              <w:top w:val="single" w:sz="4" w:space="0" w:color="auto"/>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3 959,10</w:t>
            </w:r>
          </w:p>
        </w:tc>
        <w:tc>
          <w:tcPr>
            <w:tcW w:w="1271"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89185,19</w:t>
            </w:r>
          </w:p>
        </w:tc>
        <w:tc>
          <w:tcPr>
            <w:tcW w:w="1197" w:type="dxa"/>
            <w:gridSpan w:val="2"/>
          </w:tcPr>
          <w:p w:rsidR="00190522" w:rsidRPr="00642BD2" w:rsidRDefault="00190522" w:rsidP="00190522">
            <w:pPr>
              <w:rPr>
                <w:rFonts w:ascii="Arial" w:hAnsi="Arial" w:cs="Arial"/>
                <w:sz w:val="24"/>
                <w:szCs w:val="24"/>
              </w:rPr>
            </w:pPr>
            <w:r w:rsidRPr="00642BD2">
              <w:rPr>
                <w:rFonts w:ascii="Arial" w:hAnsi="Arial" w:cs="Arial"/>
                <w:sz w:val="24"/>
                <w:szCs w:val="24"/>
              </w:rPr>
              <w:t>7432,10</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5695,60</w:t>
            </w:r>
          </w:p>
        </w:tc>
      </w:tr>
      <w:tr w:rsidR="00190522" w:rsidRPr="00642BD2" w:rsidTr="00C00FF3">
        <w:trPr>
          <w:trHeight w:val="20"/>
        </w:trPr>
        <w:tc>
          <w:tcPr>
            <w:tcW w:w="567"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spacing w:after="0" w:line="240" w:lineRule="auto"/>
              <w:ind w:left="360"/>
              <w:contextualSpacing/>
              <w:rPr>
                <w:rFonts w:ascii="Arial" w:eastAsia="Times New Roman" w:hAnsi="Arial" w:cs="Arial"/>
                <w:sz w:val="24"/>
                <w:szCs w:val="24"/>
                <w:lang w:eastAsia="ru-RU"/>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190522" w:rsidRPr="00642BD2" w:rsidRDefault="00190522" w:rsidP="0019052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190522" w:rsidRPr="00642BD2" w:rsidRDefault="00190522" w:rsidP="00190522">
            <w:pPr>
              <w:contextualSpacing/>
              <w:jc w:val="center"/>
              <w:rPr>
                <w:rFonts w:ascii="Arial" w:hAnsi="Arial" w:cs="Arial"/>
                <w:bCs/>
                <w:sz w:val="24"/>
                <w:szCs w:val="24"/>
              </w:rPr>
            </w:pPr>
            <w:r w:rsidRPr="00642BD2">
              <w:rPr>
                <w:rFonts w:ascii="Arial" w:hAnsi="Arial" w:cs="Arial"/>
                <w:bCs/>
                <w:color w:val="000000"/>
                <w:sz w:val="24"/>
                <w:szCs w:val="24"/>
              </w:rPr>
              <w:t>53718,78</w:t>
            </w:r>
          </w:p>
        </w:tc>
        <w:tc>
          <w:tcPr>
            <w:tcW w:w="1247" w:type="dxa"/>
            <w:tcBorders>
              <w:top w:val="nil"/>
              <w:left w:val="single" w:sz="4" w:space="0" w:color="auto"/>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10868959,74</w:t>
            </w:r>
          </w:p>
        </w:tc>
        <w:tc>
          <w:tcPr>
            <w:tcW w:w="1134" w:type="dxa"/>
            <w:tcBorders>
              <w:top w:val="nil"/>
              <w:left w:val="nil"/>
              <w:bottom w:val="single" w:sz="4" w:space="0" w:color="auto"/>
              <w:right w:val="single" w:sz="4" w:space="0" w:color="auto"/>
            </w:tcBorders>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905746,65</w:t>
            </w:r>
          </w:p>
        </w:tc>
        <w:tc>
          <w:tcPr>
            <w:tcW w:w="1284" w:type="dxa"/>
            <w:gridSpan w:val="3"/>
          </w:tcPr>
          <w:p w:rsidR="00190522" w:rsidRPr="00642BD2" w:rsidRDefault="00190522" w:rsidP="00190522">
            <w:pPr>
              <w:rPr>
                <w:rFonts w:ascii="Arial" w:hAnsi="Arial" w:cs="Arial"/>
                <w:sz w:val="24"/>
                <w:szCs w:val="24"/>
              </w:rPr>
            </w:pPr>
            <w:r w:rsidRPr="00642BD2">
              <w:rPr>
                <w:rFonts w:ascii="Arial" w:hAnsi="Arial" w:cs="Arial"/>
                <w:sz w:val="24"/>
                <w:szCs w:val="24"/>
              </w:rPr>
              <w:t>23534030,61</w:t>
            </w:r>
          </w:p>
        </w:tc>
        <w:tc>
          <w:tcPr>
            <w:tcW w:w="1184" w:type="dxa"/>
          </w:tcPr>
          <w:p w:rsidR="00190522" w:rsidRPr="00642BD2" w:rsidRDefault="00190522" w:rsidP="00190522">
            <w:pPr>
              <w:rPr>
                <w:rFonts w:ascii="Arial" w:hAnsi="Arial" w:cs="Arial"/>
                <w:sz w:val="24"/>
                <w:szCs w:val="24"/>
              </w:rPr>
            </w:pPr>
            <w:r w:rsidRPr="00642BD2">
              <w:rPr>
                <w:rFonts w:ascii="Arial" w:hAnsi="Arial" w:cs="Arial"/>
                <w:sz w:val="24"/>
                <w:szCs w:val="24"/>
              </w:rPr>
              <w:t>1961169,26</w:t>
            </w:r>
          </w:p>
        </w:tc>
        <w:tc>
          <w:tcPr>
            <w:tcW w:w="1107" w:type="dxa"/>
            <w:shd w:val="clear" w:color="auto" w:fill="auto"/>
          </w:tcPr>
          <w:p w:rsidR="00190522" w:rsidRPr="00642BD2" w:rsidRDefault="00190522" w:rsidP="00190522">
            <w:pPr>
              <w:rPr>
                <w:rFonts w:ascii="Arial" w:hAnsi="Arial" w:cs="Arial"/>
                <w:sz w:val="24"/>
                <w:szCs w:val="24"/>
              </w:rPr>
            </w:pPr>
            <w:r w:rsidRPr="00642BD2">
              <w:rPr>
                <w:rFonts w:ascii="Arial" w:hAnsi="Arial" w:cs="Arial"/>
                <w:sz w:val="24"/>
                <w:szCs w:val="24"/>
              </w:rPr>
              <w:t>1433458,14</w:t>
            </w:r>
          </w:p>
        </w:tc>
      </w:tr>
    </w:tbl>
    <w:p w:rsidR="00844B10" w:rsidRPr="00642BD2" w:rsidRDefault="00844B10" w:rsidP="00844B10">
      <w:pPr>
        <w:spacing w:after="0" w:line="240" w:lineRule="auto"/>
        <w:jc w:val="both"/>
        <w:rPr>
          <w:rFonts w:ascii="Arial" w:eastAsia="Times New Roman" w:hAnsi="Arial" w:cs="Arial"/>
          <w:sz w:val="24"/>
          <w:szCs w:val="24"/>
          <w:lang w:eastAsia="ru-RU"/>
        </w:rPr>
      </w:pP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подписанный им проект договора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844B10">
      <w:pPr>
        <w:spacing w:after="0" w:line="240"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течение 20 дней с даты утверждения протокола конкурса победитель конкурса   направляет подписанный им проект договора управления многоквартирным домом собственникам помещений многоквартирного дома.</w:t>
      </w:r>
    </w:p>
    <w:p w:rsidR="00844B10" w:rsidRPr="00642BD2" w:rsidRDefault="00844B10" w:rsidP="00844B10">
      <w:pPr>
        <w:autoSpaceDE w:val="0"/>
        <w:autoSpaceDN w:val="0"/>
        <w:adjustRightInd w:val="0"/>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Обязательства сторон по договору управления многоквартирным домом, заключаемым по утвержденной организатором конкурса форме (Приложение 7 к конкурсной документации) управляющей организацией и собственниками помещений по результатам конкурса, могут быть изменены только в следующих случаях:</w:t>
      </w:r>
    </w:p>
    <w:p w:rsidR="00844B10" w:rsidRPr="00642BD2" w:rsidRDefault="00844B10" w:rsidP="00844B10">
      <w:pPr>
        <w:autoSpaceDE w:val="0"/>
        <w:autoSpaceDN w:val="0"/>
        <w:adjustRightInd w:val="0"/>
        <w:spacing w:after="0" w:line="228"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на основании решения общего собрания собственников помещений в многоквартирном доме;</w:t>
      </w:r>
    </w:p>
    <w:p w:rsidR="00844B10" w:rsidRPr="00642BD2" w:rsidRDefault="00844B10" w:rsidP="00844B10">
      <w:pPr>
        <w:autoSpaceDE w:val="0"/>
        <w:autoSpaceDN w:val="0"/>
        <w:adjustRightInd w:val="0"/>
        <w:spacing w:after="0" w:line="228"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в случае наступления обстоятельств непреодолимой силы. </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Срок начала выполнения управляющей организацией, возникших по результатам конкурса обязательств - через 30 дней с даты утверждения протокола конкурса при условии выполнения победителем конкурса обязанности по представлению организатору конкурса подписанного победителем проекта договора управления многоквартирным домом и обеспечения исполнения обязательств.</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Управляющая организация вправе взимать с собственников помещений, нанимателей и членов семьи нанимателей по договору социального найма и найма   помещений муниципального жилищного фонда плату за содержание и ремонт жилого помещения, и коммунальные услуги, а указанные лица обязаны вносить эту плату, – с этой даты.   </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Порядок оплаты собственниками помещений в многоквартирном доме работ и услуг по содержанию и ремонту общего имущества в случае неисполнения или ненадлежащего исполнения управляющей организацией обязательств по договору управления многоквартирным домом определяется в соответствии с положениями договора управления многоквартирным домом.</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14. Формы и способы осуществления собственниками помещений контроля за выполнением управляющей организацией ее обязательств по договору управления многоквартирным домом предусматривают: </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844B10" w:rsidRPr="00642BD2" w:rsidRDefault="00844B10" w:rsidP="00844B10">
      <w:pPr>
        <w:spacing w:before="80"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Срок действия договора управления многоквартирным домом – 1 год. Условия продления срока действия договора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договор управления может быть продлен до 3х месяцев, если:</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договора управления многоквартирным домом, в течение 30 дней с даты подписания договора управления многоквартирным домом или с иного установленного таким договором срока не приступила к его выполнению;</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на срок продления договора управления размер платы определяется по стоимости работ (услуг) по содержанию общего имущества собственников помещений в </w:t>
      </w:r>
      <w:r w:rsidRPr="00642BD2">
        <w:rPr>
          <w:rFonts w:ascii="Arial" w:eastAsia="Times New Roman" w:hAnsi="Arial" w:cs="Arial"/>
          <w:sz w:val="24"/>
          <w:szCs w:val="24"/>
          <w:lang w:eastAsia="ru-RU"/>
        </w:rPr>
        <w:lastRenderedPageBreak/>
        <w:t xml:space="preserve">многоквартирном доме согласно перечню и стоимости таких работ (услуг), установленных </w:t>
      </w:r>
      <w:r w:rsidR="00C00FF3" w:rsidRPr="00642BD2">
        <w:rPr>
          <w:rFonts w:ascii="Arial" w:eastAsia="Times New Roman" w:hAnsi="Arial" w:cs="Arial"/>
          <w:sz w:val="24"/>
          <w:szCs w:val="24"/>
          <w:lang w:eastAsia="ru-RU"/>
        </w:rPr>
        <w:t>Приложением 4</w:t>
      </w:r>
      <w:r w:rsidRPr="00642BD2">
        <w:rPr>
          <w:rFonts w:ascii="Arial" w:eastAsia="Times New Roman" w:hAnsi="Arial" w:cs="Arial"/>
          <w:sz w:val="24"/>
          <w:szCs w:val="24"/>
          <w:lang w:eastAsia="ru-RU"/>
        </w:rPr>
        <w:t xml:space="preserve"> к настоящему Постановлению.</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16. Утвердить График заседаний конкурсной комиссии, на котором будут вскрываться конверты с заявками на участие в конкурсе, рассматриваться заявки и проводиться конкурс (</w:t>
      </w:r>
      <w:r w:rsidR="00C00FF3" w:rsidRPr="00642BD2">
        <w:rPr>
          <w:rFonts w:ascii="Arial" w:eastAsia="Times New Roman" w:hAnsi="Arial" w:cs="Arial"/>
          <w:sz w:val="24"/>
          <w:szCs w:val="24"/>
          <w:lang w:eastAsia="ru-RU"/>
        </w:rPr>
        <w:t>Приложение 6</w:t>
      </w:r>
      <w:r w:rsidRPr="00642BD2">
        <w:rPr>
          <w:rFonts w:ascii="Arial" w:eastAsia="Times New Roman" w:hAnsi="Arial" w:cs="Arial"/>
          <w:sz w:val="24"/>
          <w:szCs w:val="24"/>
          <w:lang w:eastAsia="ru-RU"/>
        </w:rPr>
        <w:t>).</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Плата за предоставление конкурсной документации в письменной форме не взимается.</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Опубликовать настоящее постановление в официальном периодическом печатном издании «Вестник муниципальных правовых актов городского поселения - город Калач Калачеевского муниципального района Воронежской области» и разместить в информационно-телекоммуникационной сети Интернет на официальном сайте администрации городского поселения - город Калач Калачеевского муниципального района Воронежской области.</w:t>
      </w:r>
    </w:p>
    <w:p w:rsidR="00844B10" w:rsidRPr="00642BD2" w:rsidRDefault="00844B10" w:rsidP="00844B10">
      <w:pPr>
        <w:autoSpaceDE w:val="0"/>
        <w:autoSpaceDN w:val="0"/>
        <w:adjustRightInd w:val="0"/>
        <w:spacing w:after="0" w:line="240" w:lineRule="auto"/>
        <w:jc w:val="both"/>
        <w:rPr>
          <w:rFonts w:ascii="Arial" w:eastAsia="Times New Roman" w:hAnsi="Arial" w:cs="Arial"/>
          <w:sz w:val="24"/>
          <w:szCs w:val="24"/>
          <w:lang w:eastAsia="ru-RU"/>
        </w:rPr>
      </w:pPr>
    </w:p>
    <w:p w:rsidR="00977213" w:rsidRPr="00642BD2" w:rsidRDefault="00977213" w:rsidP="00844B10">
      <w:pPr>
        <w:spacing w:after="0" w:line="240" w:lineRule="auto"/>
        <w:jc w:val="right"/>
        <w:rPr>
          <w:rFonts w:ascii="Arial" w:eastAsia="Times New Roman" w:hAnsi="Arial" w:cs="Arial"/>
          <w:sz w:val="24"/>
          <w:szCs w:val="24"/>
          <w:lang w:eastAsia="ru-RU"/>
        </w:rPr>
      </w:pPr>
    </w:p>
    <w:p w:rsidR="000A1613" w:rsidRPr="00642BD2" w:rsidRDefault="000A1613" w:rsidP="00844B10">
      <w:pPr>
        <w:spacing w:after="0" w:line="240" w:lineRule="auto"/>
        <w:jc w:val="right"/>
        <w:rPr>
          <w:rFonts w:ascii="Arial" w:eastAsia="Times New Roman" w:hAnsi="Arial" w:cs="Arial"/>
          <w:sz w:val="24"/>
          <w:szCs w:val="24"/>
          <w:lang w:eastAsia="ru-RU"/>
        </w:rPr>
      </w:pPr>
    </w:p>
    <w:p w:rsidR="000A1613" w:rsidRPr="00642BD2" w:rsidRDefault="000A1613" w:rsidP="00844B10">
      <w:pPr>
        <w:spacing w:after="0" w:line="240" w:lineRule="auto"/>
        <w:jc w:val="right"/>
        <w:rPr>
          <w:rFonts w:ascii="Arial" w:eastAsia="Times New Roman" w:hAnsi="Arial" w:cs="Arial"/>
          <w:sz w:val="24"/>
          <w:szCs w:val="24"/>
          <w:lang w:eastAsia="ru-RU"/>
        </w:rPr>
      </w:pPr>
    </w:p>
    <w:p w:rsidR="000A1613" w:rsidRPr="00642BD2" w:rsidRDefault="000A1613" w:rsidP="00844B10">
      <w:pPr>
        <w:spacing w:after="0" w:line="240" w:lineRule="auto"/>
        <w:jc w:val="right"/>
        <w:rPr>
          <w:rFonts w:ascii="Arial" w:eastAsia="Times New Roman" w:hAnsi="Arial" w:cs="Arial"/>
          <w:sz w:val="24"/>
          <w:szCs w:val="24"/>
          <w:lang w:eastAsia="ru-RU"/>
        </w:rPr>
      </w:pPr>
    </w:p>
    <w:p w:rsidR="00661FA2" w:rsidRPr="00642BD2" w:rsidRDefault="00661FA2" w:rsidP="00844B10">
      <w:pPr>
        <w:spacing w:after="0" w:line="240" w:lineRule="auto"/>
        <w:jc w:val="right"/>
        <w:rPr>
          <w:rFonts w:ascii="Arial" w:eastAsia="Times New Roman" w:hAnsi="Arial" w:cs="Arial"/>
          <w:sz w:val="24"/>
          <w:szCs w:val="24"/>
          <w:lang w:eastAsia="ru-RU"/>
        </w:rPr>
      </w:pPr>
    </w:p>
    <w:p w:rsidR="00661FA2" w:rsidRPr="00642BD2" w:rsidRDefault="00661FA2" w:rsidP="00844B10">
      <w:pPr>
        <w:spacing w:after="0" w:line="240" w:lineRule="auto"/>
        <w:jc w:val="right"/>
        <w:rPr>
          <w:rFonts w:ascii="Arial" w:eastAsia="Times New Roman" w:hAnsi="Arial" w:cs="Arial"/>
          <w:sz w:val="24"/>
          <w:szCs w:val="24"/>
          <w:lang w:eastAsia="ru-RU"/>
        </w:rPr>
      </w:pPr>
    </w:p>
    <w:p w:rsidR="00661FA2" w:rsidRPr="00642BD2" w:rsidRDefault="00661FA2" w:rsidP="00844B10">
      <w:pPr>
        <w:spacing w:after="0" w:line="240" w:lineRule="auto"/>
        <w:jc w:val="right"/>
        <w:rPr>
          <w:rFonts w:ascii="Arial" w:eastAsia="Times New Roman" w:hAnsi="Arial" w:cs="Arial"/>
          <w:sz w:val="24"/>
          <w:szCs w:val="24"/>
          <w:lang w:eastAsia="ru-RU"/>
        </w:rPr>
      </w:pPr>
    </w:p>
    <w:p w:rsidR="00661FA2" w:rsidRPr="00642BD2" w:rsidRDefault="00661FA2" w:rsidP="00844B10">
      <w:pPr>
        <w:spacing w:after="0" w:line="240" w:lineRule="auto"/>
        <w:jc w:val="right"/>
        <w:rPr>
          <w:rFonts w:ascii="Arial" w:eastAsia="Times New Roman" w:hAnsi="Arial" w:cs="Arial"/>
          <w:sz w:val="24"/>
          <w:szCs w:val="24"/>
          <w:lang w:eastAsia="ru-RU"/>
        </w:rPr>
      </w:pPr>
    </w:p>
    <w:p w:rsidR="00661FA2" w:rsidRDefault="00661FA2"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206AF5" w:rsidRDefault="00206AF5" w:rsidP="00844B10">
      <w:pPr>
        <w:spacing w:after="0" w:line="240" w:lineRule="auto"/>
        <w:jc w:val="right"/>
        <w:rPr>
          <w:rFonts w:ascii="Arial" w:eastAsia="Times New Roman" w:hAnsi="Arial" w:cs="Arial"/>
          <w:sz w:val="24"/>
          <w:szCs w:val="24"/>
          <w:lang w:eastAsia="ru-RU"/>
        </w:rPr>
      </w:pPr>
    </w:p>
    <w:p w:rsidR="00844B10" w:rsidRPr="00642BD2" w:rsidRDefault="00844B10" w:rsidP="00206AF5">
      <w:pPr>
        <w:spacing w:after="0" w:line="240" w:lineRule="auto"/>
        <w:ind w:left="6237"/>
        <w:rPr>
          <w:rFonts w:ascii="Arial" w:eastAsia="Times New Roman" w:hAnsi="Arial" w:cs="Arial"/>
          <w:sz w:val="24"/>
          <w:szCs w:val="24"/>
          <w:lang w:eastAsia="ru-RU"/>
        </w:rPr>
      </w:pPr>
      <w:proofErr w:type="gramStart"/>
      <w:r w:rsidRPr="00642BD2">
        <w:rPr>
          <w:rFonts w:ascii="Arial" w:eastAsia="Times New Roman" w:hAnsi="Arial" w:cs="Arial"/>
          <w:sz w:val="24"/>
          <w:szCs w:val="24"/>
          <w:lang w:eastAsia="ru-RU"/>
        </w:rPr>
        <w:lastRenderedPageBreak/>
        <w:t>Приложение  1</w:t>
      </w:r>
      <w:proofErr w:type="gramEnd"/>
      <w:r w:rsidRPr="00642BD2">
        <w:rPr>
          <w:rFonts w:ascii="Arial" w:eastAsia="Times New Roman" w:hAnsi="Arial" w:cs="Arial"/>
          <w:sz w:val="24"/>
          <w:szCs w:val="24"/>
          <w:lang w:eastAsia="ru-RU"/>
        </w:rPr>
        <w:tab/>
        <w:t xml:space="preserve">  </w:t>
      </w:r>
    </w:p>
    <w:p w:rsidR="00844B10" w:rsidRPr="00642BD2" w:rsidRDefault="00844B10" w:rsidP="00206AF5">
      <w:pPr>
        <w:spacing w:after="0" w:line="240" w:lineRule="auto"/>
        <w:ind w:left="6237"/>
        <w:rPr>
          <w:rFonts w:ascii="Arial" w:eastAsia="Times New Roman" w:hAnsi="Arial" w:cs="Arial"/>
          <w:sz w:val="24"/>
          <w:szCs w:val="24"/>
          <w:lang w:eastAsia="ru-RU"/>
        </w:rPr>
      </w:pPr>
      <w:r w:rsidRPr="00642BD2">
        <w:rPr>
          <w:rFonts w:ascii="Arial" w:eastAsia="Times New Roman" w:hAnsi="Arial" w:cs="Arial"/>
          <w:sz w:val="24"/>
          <w:szCs w:val="24"/>
          <w:lang w:eastAsia="ru-RU"/>
        </w:rPr>
        <w:t>к конкурсной документации</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1 Мая,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1 Мая,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1900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68%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68%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2010год.</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209,90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97,4</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180,2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8,5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180,2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525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w:t>
      </w:r>
    </w:p>
    <w:p w:rsidR="000E59AD" w:rsidRPr="00642BD2" w:rsidRDefault="000E59AD"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206AF5">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404" w:type="dxa"/>
        <w:tblLayout w:type="fixed"/>
        <w:tblCellMar>
          <w:left w:w="28" w:type="dxa"/>
          <w:right w:w="28" w:type="dxa"/>
        </w:tblCellMar>
        <w:tblLook w:val="04A0" w:firstRow="1" w:lastRow="0" w:firstColumn="1" w:lastColumn="0" w:noHBand="0" w:noVBand="1"/>
      </w:tblPr>
      <w:tblGrid>
        <w:gridCol w:w="4936"/>
        <w:gridCol w:w="3026"/>
        <w:gridCol w:w="19"/>
        <w:gridCol w:w="2423"/>
      </w:tblGrid>
      <w:tr w:rsidR="00844B10" w:rsidRPr="00642BD2" w:rsidTr="00CB493B">
        <w:tc>
          <w:tcPr>
            <w:tcW w:w="493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CB493B">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442"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подвал – отсутствует</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 дерево</w:t>
            </w:r>
          </w:p>
        </w:tc>
        <w:tc>
          <w:tcPr>
            <w:tcW w:w="2442"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w:t>
            </w:r>
            <w:proofErr w:type="spellStart"/>
            <w:r w:rsidRPr="00642BD2">
              <w:rPr>
                <w:rFonts w:ascii="Arial" w:eastAsia="Times New Roman" w:hAnsi="Arial" w:cs="Arial"/>
                <w:sz w:val="24"/>
                <w:szCs w:val="24"/>
                <w:lang w:eastAsia="ru-RU"/>
              </w:rPr>
              <w:t>эт</w:t>
            </w:r>
            <w:proofErr w:type="spellEnd"/>
            <w:r w:rsidRPr="00642BD2">
              <w:rPr>
                <w:rFonts w:ascii="Arial" w:eastAsia="Times New Roman" w:hAnsi="Arial" w:cs="Arial"/>
                <w:sz w:val="24"/>
                <w:szCs w:val="24"/>
                <w:lang w:eastAsia="ru-RU"/>
              </w:rPr>
              <w:t xml:space="preserve">. – кирпич, 2 </w:t>
            </w:r>
            <w:proofErr w:type="spellStart"/>
            <w:r w:rsidRPr="00642BD2">
              <w:rPr>
                <w:rFonts w:ascii="Arial" w:eastAsia="Times New Roman" w:hAnsi="Arial" w:cs="Arial"/>
                <w:sz w:val="24"/>
                <w:szCs w:val="24"/>
                <w:lang w:eastAsia="ru-RU"/>
              </w:rPr>
              <w:t>эт</w:t>
            </w:r>
            <w:proofErr w:type="spellEnd"/>
            <w:r w:rsidRPr="00642BD2">
              <w:rPr>
                <w:rFonts w:ascii="Arial" w:eastAsia="Times New Roman" w:hAnsi="Arial" w:cs="Arial"/>
                <w:sz w:val="24"/>
                <w:szCs w:val="24"/>
                <w:lang w:eastAsia="ru-RU"/>
              </w:rPr>
              <w:t>. дерево</w:t>
            </w:r>
          </w:p>
        </w:tc>
        <w:tc>
          <w:tcPr>
            <w:tcW w:w="2442"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rPr>
          <w:cantSplit/>
        </w:trPr>
        <w:tc>
          <w:tcPr>
            <w:tcW w:w="493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CB493B">
        <w:trPr>
          <w:cantSplit/>
        </w:trPr>
        <w:tc>
          <w:tcPr>
            <w:tcW w:w="493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vAlign w:val="center"/>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vAlign w:val="center"/>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CB493B">
        <w:trPr>
          <w:trHeight w:val="80"/>
        </w:trPr>
        <w:tc>
          <w:tcPr>
            <w:tcW w:w="493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c>
          <w:tcPr>
            <w:tcW w:w="493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CB493B">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профилированного настила</w:t>
            </w:r>
          </w:p>
        </w:tc>
        <w:tc>
          <w:tcPr>
            <w:tcW w:w="2442"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rPr>
          <w:cantSplit/>
        </w:trPr>
        <w:tc>
          <w:tcPr>
            <w:tcW w:w="4936"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442" w:type="dxa"/>
            <w:gridSpan w:val="2"/>
            <w:tcBorders>
              <w:top w:val="single" w:sz="4" w:space="0" w:color="auto"/>
              <w:left w:val="nil"/>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c>
          <w:tcPr>
            <w:tcW w:w="4936"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rPr>
          <w:cantSplit/>
          <w:trHeight w:val="458"/>
        </w:trPr>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r w:rsidRPr="00642BD2">
              <w:rPr>
                <w:rFonts w:ascii="Arial" w:eastAsia="Times New Roman" w:hAnsi="Arial" w:cs="Arial"/>
                <w:sz w:val="24"/>
                <w:szCs w:val="24"/>
                <w:lang w:eastAsia="ru-RU"/>
              </w:rPr>
              <w:t xml:space="preserve">, </w:t>
            </w:r>
            <w:proofErr w:type="spellStart"/>
            <w:r w:rsidRPr="00642BD2">
              <w:rPr>
                <w:rFonts w:ascii="Arial" w:eastAsia="Times New Roman" w:hAnsi="Arial" w:cs="Arial"/>
                <w:sz w:val="24"/>
                <w:szCs w:val="24"/>
                <w:lang w:eastAsia="ru-RU"/>
              </w:rPr>
              <w:t>металлопрофиль</w:t>
            </w:r>
            <w:proofErr w:type="spellEnd"/>
          </w:p>
        </w:tc>
        <w:tc>
          <w:tcPr>
            <w:tcW w:w="2442" w:type="dxa"/>
            <w:gridSpan w:val="2"/>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CB493B">
        <w:trPr>
          <w:cantSplit/>
          <w:trHeight w:val="1979"/>
        </w:trPr>
        <w:tc>
          <w:tcPr>
            <w:tcW w:w="493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206AF5" w:rsidP="00661FA2">
            <w:pPr>
              <w:spacing w:after="0" w:line="240" w:lineRule="auto"/>
              <w:contextualSpacing/>
              <w:jc w:val="center"/>
              <w:rPr>
                <w:rFonts w:ascii="Arial" w:eastAsia="Times New Roman" w:hAnsi="Arial" w:cs="Arial"/>
                <w:sz w:val="24"/>
                <w:szCs w:val="24"/>
                <w:lang w:eastAsia="ru-RU"/>
              </w:rPr>
            </w:pPr>
            <w:r>
              <w:rPr>
                <w:rFonts w:ascii="Arial" w:eastAsia="Times New Roman" w:hAnsi="Arial" w:cs="Arial"/>
                <w:sz w:val="24"/>
                <w:szCs w:val="24"/>
                <w:lang w:eastAsia="ru-RU"/>
              </w:rPr>
              <w:t>у</w:t>
            </w:r>
            <w:r w:rsidR="00844B10" w:rsidRPr="00642BD2">
              <w:rPr>
                <w:rFonts w:ascii="Arial" w:eastAsia="Times New Roman" w:hAnsi="Arial" w:cs="Arial"/>
                <w:sz w:val="24"/>
                <w:szCs w:val="24"/>
                <w:lang w:eastAsia="ru-RU"/>
              </w:rPr>
              <w:t>довлетворительное</w:t>
            </w:r>
          </w:p>
          <w:p w:rsidR="00844B10" w:rsidRPr="00642BD2" w:rsidRDefault="00206AF5" w:rsidP="00661FA2">
            <w:pPr>
              <w:spacing w:after="0" w:line="240" w:lineRule="auto"/>
              <w:contextualSpacing/>
              <w:jc w:val="center"/>
              <w:rPr>
                <w:rFonts w:ascii="Arial" w:eastAsia="Times New Roman" w:hAnsi="Arial" w:cs="Arial"/>
                <w:sz w:val="24"/>
                <w:szCs w:val="24"/>
                <w:lang w:eastAsia="ru-RU"/>
              </w:rPr>
            </w:pPr>
            <w:r>
              <w:rPr>
                <w:rFonts w:ascii="Arial" w:eastAsia="Times New Roman" w:hAnsi="Arial" w:cs="Arial"/>
                <w:sz w:val="24"/>
                <w:szCs w:val="24"/>
                <w:lang w:eastAsia="ru-RU"/>
              </w:rPr>
              <w:t>у</w:t>
            </w:r>
            <w:r w:rsidR="00844B10" w:rsidRPr="00642BD2">
              <w:rPr>
                <w:rFonts w:ascii="Arial" w:eastAsia="Times New Roman" w:hAnsi="Arial" w:cs="Arial"/>
                <w:sz w:val="24"/>
                <w:szCs w:val="24"/>
                <w:lang w:eastAsia="ru-RU"/>
              </w:rPr>
              <w:t>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rPr>
                <w:rFonts w:ascii="Arial" w:eastAsia="Times New Roman" w:hAnsi="Arial" w:cs="Arial"/>
                <w:sz w:val="24"/>
                <w:szCs w:val="24"/>
                <w:lang w:eastAsia="ru-RU"/>
              </w:rPr>
            </w:pP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bookmarkStart w:id="3" w:name="_Hlk46306194"/>
      <w:r w:rsidRPr="00642BD2">
        <w:rPr>
          <w:rFonts w:ascii="Arial" w:eastAsia="Times New Roman" w:hAnsi="Arial" w:cs="Arial"/>
          <w:sz w:val="24"/>
          <w:szCs w:val="24"/>
          <w:lang w:eastAsia="ru-RU"/>
        </w:rPr>
        <w:t xml:space="preserve">Глава администрации городского поселения - город Калач     </w:t>
      </w:r>
    </w:p>
    <w:bookmarkEnd w:id="3"/>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val="en-US" w:eastAsia="ru-RU"/>
        </w:rPr>
      </w:pPr>
    </w:p>
    <w:p w:rsidR="007F46FF" w:rsidRDefault="007F46FF" w:rsidP="00206AF5">
      <w:pPr>
        <w:spacing w:after="0" w:line="240" w:lineRule="auto"/>
        <w:contextualSpacing/>
        <w:rPr>
          <w:rFonts w:ascii="Arial" w:eastAsia="Times New Roman" w:hAnsi="Arial" w:cs="Arial"/>
          <w:bCs/>
          <w:sz w:val="24"/>
          <w:szCs w:val="24"/>
          <w:lang w:eastAsia="ru-RU"/>
        </w:rPr>
      </w:pPr>
    </w:p>
    <w:p w:rsidR="00206AF5" w:rsidRPr="00642BD2" w:rsidRDefault="00206AF5" w:rsidP="00206AF5">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4" w:name="_Hlk43971367"/>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57 по ул. 1 Мая,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1 Мая, д. 57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bookmarkStart w:id="5" w:name="_Hlk43970649"/>
      <w:r w:rsidRPr="00642BD2">
        <w:rPr>
          <w:rFonts w:ascii="Arial" w:eastAsia="Times New Roman" w:hAnsi="Arial" w:cs="Arial"/>
          <w:sz w:val="24"/>
          <w:szCs w:val="24"/>
          <w:lang w:eastAsia="ru-RU"/>
        </w:rPr>
        <w:t>36:10:0100121:29</w:t>
      </w:r>
      <w:bookmarkEnd w:id="5"/>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1900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57%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197,30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185,6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18,0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167,6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5057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36:10:0100121:29</w:t>
      </w: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844B10" w:rsidRDefault="00844B10" w:rsidP="004E1334">
      <w:pPr>
        <w:spacing w:after="120" w:line="240" w:lineRule="auto"/>
        <w:contextualSpacing/>
        <w:rPr>
          <w:rFonts w:ascii="Arial" w:eastAsia="Times New Roman" w:hAnsi="Arial" w:cs="Arial"/>
          <w:sz w:val="24"/>
          <w:szCs w:val="24"/>
          <w:lang w:eastAsia="ru-RU"/>
        </w:rPr>
      </w:pPr>
    </w:p>
    <w:p w:rsidR="004E1334" w:rsidRPr="00642BD2" w:rsidRDefault="004E1334" w:rsidP="004E1334">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539"/>
        <w:gridCol w:w="3026"/>
        <w:gridCol w:w="19"/>
        <w:gridCol w:w="2909"/>
      </w:tblGrid>
      <w:tr w:rsidR="00844B10" w:rsidRPr="00642BD2" w:rsidTr="004E1334">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928"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Несущие стены, перегородки деревянные</w:t>
            </w:r>
          </w:p>
        </w:tc>
        <w:tc>
          <w:tcPr>
            <w:tcW w:w="2928" w:type="dxa"/>
            <w:gridSpan w:val="2"/>
            <w:tcBorders>
              <w:top w:val="single" w:sz="4" w:space="0" w:color="auto"/>
              <w:left w:val="single" w:sz="4" w:space="0" w:color="auto"/>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8"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28" w:type="dxa"/>
            <w:gridSpan w:val="2"/>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28" w:type="dxa"/>
            <w:gridSpan w:val="2"/>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8" w:type="dxa"/>
            <w:gridSpan w:val="2"/>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28" w:type="dxa"/>
            <w:gridSpan w:val="2"/>
            <w:tcBorders>
              <w:top w:val="nil"/>
              <w:left w:val="single" w:sz="4" w:space="0" w:color="auto"/>
              <w:bottom w:val="single" w:sz="4" w:space="0" w:color="auto"/>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профилированного настила</w:t>
            </w:r>
          </w:p>
        </w:tc>
        <w:tc>
          <w:tcPr>
            <w:tcW w:w="2928"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8"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928" w:type="dxa"/>
            <w:gridSpan w:val="2"/>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28" w:type="dxa"/>
            <w:gridSpan w:val="2"/>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r w:rsidRPr="00642BD2">
              <w:rPr>
                <w:rFonts w:ascii="Arial" w:eastAsia="Times New Roman" w:hAnsi="Arial" w:cs="Arial"/>
                <w:sz w:val="24"/>
                <w:szCs w:val="24"/>
                <w:lang w:eastAsia="ru-RU"/>
              </w:rPr>
              <w:t xml:space="preserve"> </w:t>
            </w:r>
          </w:p>
        </w:tc>
        <w:tc>
          <w:tcPr>
            <w:tcW w:w="2928" w:type="dxa"/>
            <w:gridSpan w:val="2"/>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0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4"/>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4E1334">
      <w:pPr>
        <w:spacing w:after="0" w:line="240" w:lineRule="auto"/>
        <w:contextualSpacing/>
        <w:rPr>
          <w:rFonts w:ascii="Arial" w:eastAsia="Times New Roman" w:hAnsi="Arial" w:cs="Arial"/>
          <w:bCs/>
          <w:sz w:val="24"/>
          <w:szCs w:val="24"/>
          <w:lang w:eastAsia="ru-RU"/>
        </w:rPr>
      </w:pPr>
    </w:p>
    <w:p w:rsidR="004E1334" w:rsidRPr="00642BD2" w:rsidRDefault="004E1334" w:rsidP="004E1334">
      <w:pPr>
        <w:spacing w:after="0" w:line="240" w:lineRule="auto"/>
        <w:contextualSpacing/>
        <w:rPr>
          <w:rFonts w:ascii="Arial" w:eastAsia="Times New Roman" w:hAnsi="Arial" w:cs="Arial"/>
          <w:bCs/>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8 по ул. 1 Мая,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1 Мая, д.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46,6%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68%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2009год.</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114,10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23,2</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118,8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13,2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105,6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50</w:t>
      </w:r>
      <w:r w:rsidR="004E1334">
        <w:rPr>
          <w:rFonts w:ascii="Arial" w:eastAsia="Times New Roman" w:hAnsi="Arial" w:cs="Arial"/>
          <w:sz w:val="24"/>
          <w:szCs w:val="24"/>
          <w:lang w:eastAsia="ru-RU"/>
        </w:rPr>
        <w:t>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- 36:10:100121:29</w:t>
      </w:r>
    </w:p>
    <w:p w:rsidR="000E59AD" w:rsidRPr="00642BD2" w:rsidRDefault="000E59AD"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0E59AD" w:rsidRPr="00642BD2" w:rsidRDefault="000E59AD" w:rsidP="004E1334">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114"/>
        <w:gridCol w:w="3544"/>
        <w:gridCol w:w="2835"/>
      </w:tblGrid>
      <w:tr w:rsidR="00844B10" w:rsidRPr="00642BD2" w:rsidTr="004E1334">
        <w:tc>
          <w:tcPr>
            <w:tcW w:w="311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54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54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54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подвал – есть</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 дерево</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54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w:t>
            </w:r>
            <w:proofErr w:type="spellStart"/>
            <w:r w:rsidRPr="00642BD2">
              <w:rPr>
                <w:rFonts w:ascii="Arial" w:eastAsia="Times New Roman" w:hAnsi="Arial" w:cs="Arial"/>
                <w:sz w:val="24"/>
                <w:szCs w:val="24"/>
                <w:lang w:eastAsia="ru-RU"/>
              </w:rPr>
              <w:t>эт</w:t>
            </w:r>
            <w:proofErr w:type="spellEnd"/>
            <w:r w:rsidRPr="00642BD2">
              <w:rPr>
                <w:rFonts w:ascii="Arial" w:eastAsia="Times New Roman" w:hAnsi="Arial" w:cs="Arial"/>
                <w:sz w:val="24"/>
                <w:szCs w:val="24"/>
                <w:lang w:eastAsia="ru-RU"/>
              </w:rPr>
              <w:t xml:space="preserve">. – кирпич, 2 </w:t>
            </w:r>
            <w:proofErr w:type="spellStart"/>
            <w:r w:rsidRPr="00642BD2">
              <w:rPr>
                <w:rFonts w:ascii="Arial" w:eastAsia="Times New Roman" w:hAnsi="Arial" w:cs="Arial"/>
                <w:sz w:val="24"/>
                <w:szCs w:val="24"/>
                <w:lang w:eastAsia="ru-RU"/>
              </w:rPr>
              <w:t>эт</w:t>
            </w:r>
            <w:proofErr w:type="spellEnd"/>
            <w:r w:rsidRPr="00642BD2">
              <w:rPr>
                <w:rFonts w:ascii="Arial" w:eastAsia="Times New Roman" w:hAnsi="Arial" w:cs="Arial"/>
                <w:sz w:val="24"/>
                <w:szCs w:val="24"/>
                <w:lang w:eastAsia="ru-RU"/>
              </w:rPr>
              <w:t>. дерево</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11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544"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11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544"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11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54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11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544"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54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металлопрофль</w:t>
            </w:r>
            <w:proofErr w:type="spellEnd"/>
            <w:r w:rsidRPr="00642BD2">
              <w:rPr>
                <w:rFonts w:ascii="Arial" w:eastAsia="Times New Roman" w:hAnsi="Arial" w:cs="Arial"/>
                <w:sz w:val="24"/>
                <w:szCs w:val="24"/>
                <w:lang w:eastAsia="ru-RU"/>
              </w:rPr>
              <w:t>, дерево</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54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114"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544"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114"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544"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 дерево</w:t>
            </w:r>
          </w:p>
        </w:tc>
        <w:tc>
          <w:tcPr>
            <w:tcW w:w="2835" w:type="dxa"/>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544"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835"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11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54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Default="00844B10" w:rsidP="004E1334">
      <w:pPr>
        <w:spacing w:after="0" w:line="240" w:lineRule="auto"/>
        <w:contextualSpacing/>
        <w:rPr>
          <w:rFonts w:ascii="Arial" w:eastAsia="Times New Roman" w:hAnsi="Arial" w:cs="Arial"/>
          <w:sz w:val="24"/>
          <w:szCs w:val="24"/>
          <w:lang w:eastAsia="ru-RU"/>
        </w:rPr>
      </w:pPr>
    </w:p>
    <w:p w:rsidR="004E1334" w:rsidRPr="00642BD2" w:rsidRDefault="004E1334" w:rsidP="004E1334">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 xml:space="preserve"> 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3 </w:t>
      </w:r>
      <w:proofErr w:type="spellStart"/>
      <w:r w:rsidRPr="00642BD2">
        <w:rPr>
          <w:rFonts w:ascii="Arial" w:eastAsia="Times New Roman" w:hAnsi="Arial" w:cs="Arial"/>
          <w:sz w:val="24"/>
          <w:szCs w:val="24"/>
          <w:lang w:eastAsia="ru-RU"/>
        </w:rPr>
        <w:t>го</w:t>
      </w:r>
      <w:proofErr w:type="spellEnd"/>
      <w:r w:rsidRPr="00642BD2">
        <w:rPr>
          <w:rFonts w:ascii="Arial" w:eastAsia="Times New Roman" w:hAnsi="Arial" w:cs="Arial"/>
          <w:sz w:val="24"/>
          <w:szCs w:val="24"/>
          <w:lang w:eastAsia="ru-RU"/>
        </w:rPr>
        <w:t xml:space="preserve"> Интернационала, д. 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36:10:0100242:05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544,50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464,70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48,4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174,7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2346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36:10:0100242:05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CB493B" w:rsidRDefault="00CB493B" w:rsidP="004E1334">
      <w:pPr>
        <w:spacing w:after="120" w:line="240" w:lineRule="auto"/>
        <w:contextualSpacing/>
        <w:rPr>
          <w:rFonts w:ascii="Arial" w:eastAsia="Times New Roman" w:hAnsi="Arial" w:cs="Arial"/>
          <w:sz w:val="24"/>
          <w:szCs w:val="24"/>
          <w:lang w:eastAsia="ru-RU"/>
        </w:rPr>
      </w:pPr>
    </w:p>
    <w:p w:rsidR="004E1334" w:rsidRPr="00642BD2" w:rsidRDefault="004E1334" w:rsidP="004E1334">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256"/>
        <w:gridCol w:w="2693"/>
        <w:gridCol w:w="3402"/>
      </w:tblGrid>
      <w:tr w:rsidR="00844B10" w:rsidRPr="00642BD2" w:rsidTr="004E1334">
        <w:tc>
          <w:tcPr>
            <w:tcW w:w="325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340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Бетонные блоки</w:t>
            </w:r>
          </w:p>
        </w:tc>
        <w:tc>
          <w:tcPr>
            <w:tcW w:w="3402"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3402" w:type="dxa"/>
            <w:tcBorders>
              <w:top w:val="single" w:sz="4" w:space="0" w:color="auto"/>
              <w:left w:val="single" w:sz="4" w:space="0" w:color="auto"/>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3402"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25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402"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25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402"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25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bookmarkStart w:id="6" w:name="_Hlk43978033"/>
            <w:r w:rsidRPr="00642BD2">
              <w:rPr>
                <w:rFonts w:ascii="Arial" w:eastAsia="Times New Roman" w:hAnsi="Arial" w:cs="Arial"/>
                <w:sz w:val="24"/>
                <w:szCs w:val="24"/>
                <w:lang w:eastAsia="ru-RU"/>
              </w:rPr>
              <w:t>ж/бетонные плиты</w:t>
            </w:r>
            <w:bookmarkEnd w:id="6"/>
          </w:p>
        </w:tc>
        <w:tc>
          <w:tcPr>
            <w:tcW w:w="3402"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25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402" w:type="dxa"/>
            <w:tcBorders>
              <w:top w:val="nil"/>
              <w:left w:val="single" w:sz="4" w:space="0" w:color="auto"/>
              <w:bottom w:val="single" w:sz="4" w:space="0" w:color="auto"/>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из рулонных материалов</w:t>
            </w:r>
          </w:p>
        </w:tc>
        <w:tc>
          <w:tcPr>
            <w:tcW w:w="3402"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ж/бетонные плиты </w:t>
            </w:r>
          </w:p>
        </w:tc>
        <w:tc>
          <w:tcPr>
            <w:tcW w:w="3402"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256"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3402"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256"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3402" w:type="dxa"/>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Без отделки</w:t>
            </w:r>
          </w:p>
        </w:tc>
        <w:tc>
          <w:tcPr>
            <w:tcW w:w="3402"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25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0"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0"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4E1334">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12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3</w:t>
      </w:r>
      <w:r w:rsidR="00EE4A1E" w:rsidRPr="00642BD2">
        <w:rPr>
          <w:rFonts w:ascii="Arial" w:eastAsia="Times New Roman" w:hAnsi="Arial" w:cs="Arial"/>
          <w:sz w:val="24"/>
          <w:szCs w:val="24"/>
          <w:lang w:eastAsia="ru-RU"/>
        </w:rPr>
        <w:t>-</w:t>
      </w:r>
      <w:r w:rsidRPr="00642BD2">
        <w:rPr>
          <w:rFonts w:ascii="Arial" w:eastAsia="Times New Roman" w:hAnsi="Arial" w:cs="Arial"/>
          <w:sz w:val="24"/>
          <w:szCs w:val="24"/>
          <w:lang w:eastAsia="ru-RU"/>
        </w:rPr>
        <w:t>го Интернационала, д.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36:10:0100221:59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57%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не проводился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93,10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138,7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136,7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w:t>
      </w:r>
      <w:r w:rsidR="004E1334">
        <w:rPr>
          <w:rFonts w:ascii="Arial" w:eastAsia="Times New Roman" w:hAnsi="Arial" w:cs="Arial"/>
          <w:sz w:val="24"/>
          <w:szCs w:val="24"/>
          <w:lang w:eastAsia="ru-RU"/>
        </w:rPr>
        <w:t xml:space="preserve">ущества многоквартирного дома: </w:t>
      </w:r>
      <w:r w:rsidRPr="00642BD2">
        <w:rPr>
          <w:rFonts w:ascii="Arial" w:eastAsia="Times New Roman" w:hAnsi="Arial" w:cs="Arial"/>
          <w:sz w:val="24"/>
          <w:szCs w:val="24"/>
          <w:lang w:eastAsia="ru-RU"/>
        </w:rPr>
        <w:t>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36:10:0100221:59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4E1334" w:rsidRPr="00642BD2" w:rsidRDefault="004E133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010" w:type="dxa"/>
        <w:tblLayout w:type="fixed"/>
        <w:tblCellMar>
          <w:left w:w="28" w:type="dxa"/>
          <w:right w:w="28" w:type="dxa"/>
        </w:tblCellMar>
        <w:tblLook w:val="04A0" w:firstRow="1" w:lastRow="0" w:firstColumn="1" w:lastColumn="0" w:noHBand="0" w:noVBand="1"/>
      </w:tblPr>
      <w:tblGrid>
        <w:gridCol w:w="3823"/>
        <w:gridCol w:w="3260"/>
        <w:gridCol w:w="2908"/>
        <w:gridCol w:w="19"/>
      </w:tblGrid>
      <w:tr w:rsidR="00844B10" w:rsidRPr="00642BD2" w:rsidTr="004E1334">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26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27"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260"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 каменный</w:t>
            </w:r>
          </w:p>
        </w:tc>
        <w:tc>
          <w:tcPr>
            <w:tcW w:w="2927"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260"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Несущие стены, перегородки деревянные</w:t>
            </w:r>
          </w:p>
        </w:tc>
        <w:tc>
          <w:tcPr>
            <w:tcW w:w="2927" w:type="dxa"/>
            <w:gridSpan w:val="2"/>
            <w:tcBorders>
              <w:top w:val="single" w:sz="4" w:space="0" w:color="auto"/>
              <w:left w:val="single" w:sz="4" w:space="0" w:color="auto"/>
              <w:bottom w:val="single" w:sz="4" w:space="0" w:color="auto"/>
              <w:right w:val="single" w:sz="4" w:space="0" w:color="auto"/>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260"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7"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82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260"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927"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82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260" w:type="dxa"/>
            <w:vMerge/>
            <w:tcBorders>
              <w:top w:val="nil"/>
              <w:left w:val="single" w:sz="4" w:space="0" w:color="auto"/>
              <w:bottom w:val="nil"/>
              <w:right w:val="single" w:sz="4" w:space="0" w:color="auto"/>
            </w:tcBorders>
            <w:vAlign w:val="center"/>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927" w:type="dxa"/>
            <w:gridSpan w:val="2"/>
            <w:vMerge/>
            <w:tcBorders>
              <w:top w:val="nil"/>
              <w:left w:val="single" w:sz="4" w:space="0" w:color="auto"/>
              <w:bottom w:val="nil"/>
              <w:right w:val="single" w:sz="4" w:space="0" w:color="auto"/>
            </w:tcBorders>
            <w:vAlign w:val="center"/>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82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260"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7"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82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260"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927"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260"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комбинированная, металлическая</w:t>
            </w:r>
          </w:p>
        </w:tc>
        <w:tc>
          <w:tcPr>
            <w:tcW w:w="2927"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260"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7"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260" w:type="dxa"/>
            <w:tcBorders>
              <w:top w:val="single" w:sz="4" w:space="0" w:color="auto"/>
              <w:left w:val="nil"/>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927" w:type="dxa"/>
            <w:gridSpan w:val="2"/>
            <w:tcBorders>
              <w:top w:val="single" w:sz="4" w:space="0" w:color="auto"/>
              <w:left w:val="nil"/>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260" w:type="dxa"/>
            <w:tcBorders>
              <w:top w:val="nil"/>
              <w:left w:val="nil"/>
              <w:bottom w:val="single" w:sz="4" w:space="0" w:color="auto"/>
              <w:right w:val="single" w:sz="4" w:space="0" w:color="auto"/>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27" w:type="dxa"/>
            <w:gridSpan w:val="2"/>
            <w:tcBorders>
              <w:top w:val="nil"/>
              <w:left w:val="nil"/>
              <w:bottom w:val="single" w:sz="4" w:space="0" w:color="auto"/>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260"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927" w:type="dxa"/>
            <w:gridSpan w:val="2"/>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gridAfter w:val="1"/>
          <w:wAfter w:w="19" w:type="dxa"/>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26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печное</w:t>
            </w:r>
          </w:p>
        </w:tc>
        <w:tc>
          <w:tcPr>
            <w:tcW w:w="290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4E1334">
      <w:pPr>
        <w:spacing w:after="0" w:line="240" w:lineRule="auto"/>
        <w:contextualSpacing/>
        <w:rPr>
          <w:rFonts w:ascii="Arial" w:eastAsia="Times New Roman" w:hAnsi="Arial" w:cs="Arial"/>
          <w:bCs/>
          <w:sz w:val="24"/>
          <w:szCs w:val="24"/>
          <w:lang w:eastAsia="ru-RU"/>
        </w:rPr>
      </w:pPr>
    </w:p>
    <w:p w:rsidR="004E1334" w:rsidRPr="00642BD2" w:rsidRDefault="004E1334" w:rsidP="004E1334">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7" w:name="_Hlk43975898"/>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13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w:t>
      </w:r>
      <w:r w:rsidR="004E1334">
        <w:rPr>
          <w:rFonts w:ascii="Arial" w:eastAsia="Times New Roman" w:hAnsi="Arial" w:cs="Arial"/>
          <w:sz w:val="24"/>
          <w:szCs w:val="24"/>
          <w:lang w:eastAsia="ru-RU"/>
        </w:rPr>
        <w:t>ежская область, г. Калач, ул. 3-</w:t>
      </w:r>
      <w:r w:rsidRPr="00642BD2">
        <w:rPr>
          <w:rFonts w:ascii="Arial" w:eastAsia="Times New Roman" w:hAnsi="Arial" w:cs="Arial"/>
          <w:sz w:val="24"/>
          <w:szCs w:val="24"/>
          <w:lang w:eastAsia="ru-RU"/>
        </w:rPr>
        <w:t>го Интернационала, д. 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36:10:0100224:15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1938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30%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232,80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201,20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26,5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174,7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941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36:10:0100224:15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4E1334" w:rsidRDefault="004E1334" w:rsidP="00661FA2">
      <w:pPr>
        <w:spacing w:after="0" w:line="240" w:lineRule="auto"/>
        <w:contextualSpacing/>
        <w:rPr>
          <w:rFonts w:ascii="Arial" w:eastAsia="Times New Roman" w:hAnsi="Arial" w:cs="Arial"/>
          <w:sz w:val="24"/>
          <w:szCs w:val="24"/>
          <w:lang w:eastAsia="ru-RU"/>
        </w:rPr>
      </w:pPr>
    </w:p>
    <w:p w:rsidR="004E1334" w:rsidRPr="00642BD2" w:rsidRDefault="004E133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397"/>
        <w:gridCol w:w="3026"/>
        <w:gridCol w:w="19"/>
        <w:gridCol w:w="3051"/>
      </w:tblGrid>
      <w:tr w:rsidR="00844B10" w:rsidRPr="00642BD2" w:rsidTr="004E1334">
        <w:tc>
          <w:tcPr>
            <w:tcW w:w="339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3070"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3070"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1,5 кирпича, рубленные из бревен</w:t>
            </w:r>
          </w:p>
        </w:tc>
        <w:tc>
          <w:tcPr>
            <w:tcW w:w="3070" w:type="dxa"/>
            <w:gridSpan w:val="2"/>
            <w:tcBorders>
              <w:top w:val="single" w:sz="4" w:space="0" w:color="auto"/>
              <w:left w:val="single" w:sz="4" w:space="0" w:color="auto"/>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3070"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397"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070" w:type="dxa"/>
            <w:gridSpan w:val="2"/>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397"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070" w:type="dxa"/>
            <w:gridSpan w:val="2"/>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397"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3070" w:type="dxa"/>
            <w:gridSpan w:val="2"/>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397"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3070" w:type="dxa"/>
            <w:gridSpan w:val="2"/>
            <w:tcBorders>
              <w:top w:val="nil"/>
              <w:left w:val="single" w:sz="4" w:space="0" w:color="auto"/>
              <w:bottom w:val="single" w:sz="4" w:space="0" w:color="auto"/>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волнистого шифера</w:t>
            </w:r>
          </w:p>
        </w:tc>
        <w:tc>
          <w:tcPr>
            <w:tcW w:w="3070"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3070"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397"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3070" w:type="dxa"/>
            <w:gridSpan w:val="2"/>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397"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3070" w:type="dxa"/>
            <w:gridSpan w:val="2"/>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металл</w:t>
            </w:r>
          </w:p>
        </w:tc>
        <w:tc>
          <w:tcPr>
            <w:tcW w:w="3070" w:type="dxa"/>
            <w:gridSpan w:val="2"/>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39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305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4E1334">
      <w:pPr>
        <w:spacing w:after="0" w:line="240" w:lineRule="auto"/>
        <w:contextualSpacing/>
        <w:rPr>
          <w:rFonts w:ascii="Arial" w:eastAsia="Times New Roman" w:hAnsi="Arial" w:cs="Arial"/>
          <w:bCs/>
          <w:sz w:val="24"/>
          <w:szCs w:val="24"/>
          <w:lang w:eastAsia="ru-RU"/>
        </w:rPr>
      </w:pPr>
    </w:p>
    <w:p w:rsidR="004E1334" w:rsidRPr="00642BD2" w:rsidRDefault="004E1334" w:rsidP="004E1334">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14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3 </w:t>
      </w:r>
      <w:proofErr w:type="spellStart"/>
      <w:r w:rsidRPr="00642BD2">
        <w:rPr>
          <w:rFonts w:ascii="Arial" w:eastAsia="Times New Roman" w:hAnsi="Arial" w:cs="Arial"/>
          <w:sz w:val="24"/>
          <w:szCs w:val="24"/>
          <w:lang w:eastAsia="ru-RU"/>
        </w:rPr>
        <w:t>го</w:t>
      </w:r>
      <w:proofErr w:type="spellEnd"/>
      <w:r w:rsidRPr="00642BD2">
        <w:rPr>
          <w:rFonts w:ascii="Arial" w:eastAsia="Times New Roman" w:hAnsi="Arial" w:cs="Arial"/>
          <w:sz w:val="24"/>
          <w:szCs w:val="24"/>
          <w:lang w:eastAsia="ru-RU"/>
        </w:rPr>
        <w:t xml:space="preserve"> Интернационала, д. 14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36:10:0100221:61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32%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536,6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404,9кв.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50,0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404,9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2663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36:10:0100221:61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681"/>
        <w:gridCol w:w="2835"/>
        <w:gridCol w:w="2977"/>
      </w:tblGrid>
      <w:tr w:rsidR="00844B10" w:rsidRPr="00642BD2" w:rsidTr="004E1334">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Кирпич </w:t>
            </w:r>
          </w:p>
        </w:tc>
        <w:tc>
          <w:tcPr>
            <w:tcW w:w="2977" w:type="dxa"/>
            <w:tcBorders>
              <w:top w:val="single" w:sz="4" w:space="0" w:color="auto"/>
              <w:left w:val="single" w:sz="4" w:space="0" w:color="auto"/>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681"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681"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681"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681"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волнистого шифера</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окраска</w:t>
            </w:r>
          </w:p>
        </w:tc>
        <w:tc>
          <w:tcPr>
            <w:tcW w:w="2977"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4E1334">
      <w:pPr>
        <w:spacing w:after="0" w:line="240" w:lineRule="auto"/>
        <w:contextualSpacing/>
        <w:rPr>
          <w:rFonts w:ascii="Arial" w:eastAsia="Times New Roman" w:hAnsi="Arial" w:cs="Arial"/>
          <w:bCs/>
          <w:sz w:val="24"/>
          <w:szCs w:val="24"/>
          <w:lang w:eastAsia="ru-RU"/>
        </w:rPr>
      </w:pPr>
    </w:p>
    <w:p w:rsidR="004E1334" w:rsidRPr="00642BD2" w:rsidRDefault="004E1334" w:rsidP="004E1334">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19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3 </w:t>
      </w:r>
      <w:proofErr w:type="spellStart"/>
      <w:r w:rsidRPr="00642BD2">
        <w:rPr>
          <w:rFonts w:ascii="Arial" w:eastAsia="Times New Roman" w:hAnsi="Arial" w:cs="Arial"/>
          <w:sz w:val="24"/>
          <w:szCs w:val="24"/>
          <w:lang w:eastAsia="ru-RU"/>
        </w:rPr>
        <w:t>го</w:t>
      </w:r>
      <w:proofErr w:type="spellEnd"/>
      <w:r w:rsidRPr="00642BD2">
        <w:rPr>
          <w:rFonts w:ascii="Arial" w:eastAsia="Times New Roman" w:hAnsi="Arial" w:cs="Arial"/>
          <w:sz w:val="24"/>
          <w:szCs w:val="24"/>
          <w:lang w:eastAsia="ru-RU"/>
        </w:rPr>
        <w:t xml:space="preserve"> Интернационала, д. 19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36:10:0100224:16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1902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60%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60%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169,70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172,80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16,7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156,1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3078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36:10:0100224:16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4E1334" w:rsidRPr="00642BD2" w:rsidRDefault="004E133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0E59AD" w:rsidRPr="00642BD2" w:rsidRDefault="000E59AD"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539"/>
        <w:gridCol w:w="3026"/>
        <w:gridCol w:w="19"/>
        <w:gridCol w:w="2767"/>
      </w:tblGrid>
      <w:tr w:rsidR="00844B10" w:rsidRPr="00642BD2" w:rsidTr="004E1334">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786"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рубленные из бревен</w:t>
            </w:r>
          </w:p>
        </w:tc>
        <w:tc>
          <w:tcPr>
            <w:tcW w:w="2786" w:type="dxa"/>
            <w:gridSpan w:val="2"/>
            <w:tcBorders>
              <w:top w:val="single" w:sz="4" w:space="0" w:color="auto"/>
              <w:left w:val="single" w:sz="4" w:space="0" w:color="auto"/>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4E1334">
        <w:trPr>
          <w:cantSplit/>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786" w:type="dxa"/>
            <w:gridSpan w:val="2"/>
            <w:vMerge w:val="restart"/>
            <w:tcBorders>
              <w:top w:val="nil"/>
              <w:left w:val="single" w:sz="4" w:space="0" w:color="auto"/>
              <w:bottom w:val="nil"/>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cantSplit/>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786" w:type="dxa"/>
            <w:gridSpan w:val="2"/>
            <w:vMerge/>
            <w:tcBorders>
              <w:top w:val="nil"/>
              <w:left w:val="single" w:sz="4" w:space="0" w:color="auto"/>
              <w:bottom w:val="nil"/>
              <w:right w:val="single" w:sz="4" w:space="0" w:color="auto"/>
            </w:tcBorders>
            <w:vAlign w:val="center"/>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rPr>
          <w:trHeight w:val="80"/>
        </w:trPr>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nil"/>
              <w:left w:val="single" w:sz="4" w:space="0" w:color="auto"/>
              <w:bottom w:val="nil"/>
              <w:right w:val="single" w:sz="4" w:space="0" w:color="auto"/>
            </w:tcBorders>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c>
          <w:tcPr>
            <w:tcW w:w="2786" w:type="dxa"/>
            <w:gridSpan w:val="2"/>
            <w:tcBorders>
              <w:top w:val="nil"/>
              <w:left w:val="single" w:sz="4" w:space="0" w:color="auto"/>
              <w:bottom w:val="single" w:sz="4" w:space="0" w:color="auto"/>
              <w:right w:val="single" w:sz="4" w:space="0" w:color="auto"/>
            </w:tcBorders>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профилированного настила</w:t>
            </w:r>
          </w:p>
        </w:tc>
        <w:tc>
          <w:tcPr>
            <w:tcW w:w="2786"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786" w:type="dxa"/>
            <w:gridSpan w:val="2"/>
            <w:tcBorders>
              <w:top w:val="single" w:sz="4" w:space="0" w:color="auto"/>
              <w:left w:val="nil"/>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vAlign w:val="bottom"/>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786" w:type="dxa"/>
            <w:gridSpan w:val="2"/>
            <w:tcBorders>
              <w:top w:val="nil"/>
              <w:left w:val="nil"/>
              <w:bottom w:val="single" w:sz="4" w:space="0" w:color="auto"/>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r w:rsidRPr="00642BD2">
              <w:rPr>
                <w:rFonts w:ascii="Arial" w:eastAsia="Times New Roman" w:hAnsi="Arial" w:cs="Arial"/>
                <w:sz w:val="24"/>
                <w:szCs w:val="24"/>
                <w:lang w:eastAsia="ru-RU"/>
              </w:rPr>
              <w:t xml:space="preserve"> </w:t>
            </w:r>
          </w:p>
        </w:tc>
        <w:tc>
          <w:tcPr>
            <w:tcW w:w="2786" w:type="dxa"/>
            <w:gridSpan w:val="2"/>
            <w:tcBorders>
              <w:top w:val="single" w:sz="4" w:space="0" w:color="auto"/>
              <w:left w:val="single" w:sz="4" w:space="0" w:color="auto"/>
              <w:bottom w:val="nil"/>
              <w:right w:val="single" w:sz="4" w:space="0" w:color="auto"/>
            </w:tcBorders>
            <w:vAlign w:val="bottom"/>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4E1334">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4E133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4E133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76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4E133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7"/>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274A5A">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37 по ул. 3-го Интернационала,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3 </w:t>
      </w:r>
      <w:proofErr w:type="spellStart"/>
      <w:r w:rsidRPr="00642BD2">
        <w:rPr>
          <w:rFonts w:ascii="Arial" w:eastAsia="Times New Roman" w:hAnsi="Arial" w:cs="Arial"/>
          <w:sz w:val="24"/>
          <w:szCs w:val="24"/>
          <w:lang w:eastAsia="ru-RU"/>
        </w:rPr>
        <w:t>го</w:t>
      </w:r>
      <w:proofErr w:type="spellEnd"/>
      <w:r w:rsidRPr="00642BD2">
        <w:rPr>
          <w:rFonts w:ascii="Arial" w:eastAsia="Times New Roman" w:hAnsi="Arial" w:cs="Arial"/>
          <w:sz w:val="24"/>
          <w:szCs w:val="24"/>
          <w:lang w:eastAsia="ru-RU"/>
        </w:rPr>
        <w:t xml:space="preserve"> Интернационала, д. 37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36:10:0100221:24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368,00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277,90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265,9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2 619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36:10:0100221:24</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Default="007F46FF" w:rsidP="00274A5A">
      <w:pPr>
        <w:spacing w:after="120" w:line="240" w:lineRule="auto"/>
        <w:contextualSpacing/>
        <w:rPr>
          <w:rFonts w:ascii="Arial" w:eastAsia="Times New Roman" w:hAnsi="Arial" w:cs="Arial"/>
          <w:sz w:val="24"/>
          <w:szCs w:val="24"/>
          <w:lang w:eastAsia="ru-RU"/>
        </w:rPr>
      </w:pPr>
    </w:p>
    <w:p w:rsidR="00274A5A" w:rsidRPr="00642BD2" w:rsidRDefault="00274A5A" w:rsidP="00274A5A">
      <w:pPr>
        <w:spacing w:after="120" w:line="240" w:lineRule="auto"/>
        <w:contextualSpacing/>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694"/>
        <w:gridCol w:w="2835"/>
      </w:tblGrid>
      <w:tr w:rsidR="00844B10" w:rsidRPr="00642BD2" w:rsidTr="00274A5A">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Несущие стены кирпич</w:t>
            </w:r>
          </w:p>
        </w:tc>
        <w:tc>
          <w:tcPr>
            <w:tcW w:w="2835" w:type="dxa"/>
            <w:tcBorders>
              <w:top w:val="single" w:sz="4" w:space="0" w:color="auto"/>
              <w:left w:val="single" w:sz="4" w:space="0" w:color="auto"/>
              <w:bottom w:val="single" w:sz="4" w:space="0" w:color="auto"/>
              <w:right w:val="single" w:sz="4" w:space="0" w:color="auto"/>
            </w:tcBorders>
            <w:vAlign w:val="bottom"/>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96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96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vAlign w:val="center"/>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vAlign w:val="center"/>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96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96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из профилированного настила</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Железобетонные плиты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835" w:type="dxa"/>
            <w:tcBorders>
              <w:top w:val="single" w:sz="4" w:space="0" w:color="auto"/>
              <w:left w:val="nil"/>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vAlign w:val="bottom"/>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удовлетворителное</w:t>
            </w:r>
            <w:proofErr w:type="spellEnd"/>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val="en-US" w:eastAsia="ru-RU"/>
        </w:rPr>
      </w:pPr>
    </w:p>
    <w:p w:rsidR="00844B10" w:rsidRPr="00642BD2" w:rsidRDefault="00844B10" w:rsidP="00274A5A">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30 лет Октября,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30 лет Октября,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36:10:0100221:18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268,00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216,9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20,5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196,4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839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36:10:0100221:18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274A5A" w:rsidRPr="00642BD2" w:rsidRDefault="00274A5A"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493" w:type="dxa"/>
        <w:tblLayout w:type="fixed"/>
        <w:tblCellMar>
          <w:left w:w="28" w:type="dxa"/>
          <w:right w:w="28" w:type="dxa"/>
        </w:tblCellMar>
        <w:tblLook w:val="04A0" w:firstRow="1" w:lastRow="0" w:firstColumn="1" w:lastColumn="0" w:noHBand="0" w:noVBand="1"/>
      </w:tblPr>
      <w:tblGrid>
        <w:gridCol w:w="3681"/>
        <w:gridCol w:w="2835"/>
        <w:gridCol w:w="2977"/>
      </w:tblGrid>
      <w:tr w:rsidR="00844B10" w:rsidRPr="00642BD2" w:rsidTr="00274A5A">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977" w:type="dxa"/>
            <w:tcBorders>
              <w:top w:val="single" w:sz="4" w:space="0" w:color="auto"/>
              <w:left w:val="single" w:sz="4" w:space="0" w:color="auto"/>
              <w:bottom w:val="single" w:sz="4" w:space="0" w:color="auto"/>
              <w:right w:val="single" w:sz="4" w:space="0" w:color="auto"/>
            </w:tcBorders>
            <w:vAlign w:val="bottom"/>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681"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681"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vAlign w:val="center"/>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vAlign w:val="center"/>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681"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681"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железная</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деревянная </w:t>
            </w:r>
          </w:p>
        </w:tc>
        <w:tc>
          <w:tcPr>
            <w:tcW w:w="2977"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977" w:type="dxa"/>
            <w:tcBorders>
              <w:top w:val="single" w:sz="4" w:space="0" w:color="auto"/>
              <w:left w:val="nil"/>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vAlign w:val="bottom"/>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977"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bookmarkStart w:id="8" w:name="_Hlk43985581"/>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val="en-US"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val="en-US"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val="en-US"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bCs/>
          <w:sz w:val="24"/>
          <w:szCs w:val="24"/>
          <w:lang w:eastAsia="ru-RU"/>
        </w:rPr>
      </w:pPr>
    </w:p>
    <w:p w:rsidR="00274A5A" w:rsidRDefault="00274A5A" w:rsidP="00274A5A">
      <w:pPr>
        <w:spacing w:after="0" w:line="240" w:lineRule="auto"/>
        <w:contextualSpacing/>
        <w:rPr>
          <w:rFonts w:ascii="Arial" w:eastAsia="Times New Roman" w:hAnsi="Arial" w:cs="Arial"/>
          <w:bCs/>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9 по ул. 30 лет Октября,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30 лет Октября, д.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36:10:0100213:27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279,10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235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28,0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207,00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1700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36:10:0100213:27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0E59AD" w:rsidRPr="00642BD2" w:rsidRDefault="000E59AD" w:rsidP="00274A5A">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5" w:tblpY="1"/>
        <w:tblOverlap w:val="never"/>
        <w:tblW w:w="9493" w:type="dxa"/>
        <w:tblLayout w:type="fixed"/>
        <w:tblCellMar>
          <w:left w:w="28" w:type="dxa"/>
          <w:right w:w="28" w:type="dxa"/>
        </w:tblCellMar>
        <w:tblLook w:val="04A0" w:firstRow="1" w:lastRow="0" w:firstColumn="1" w:lastColumn="0" w:noHBand="0" w:noVBand="1"/>
      </w:tblPr>
      <w:tblGrid>
        <w:gridCol w:w="3823"/>
        <w:gridCol w:w="2976"/>
        <w:gridCol w:w="2694"/>
      </w:tblGrid>
      <w:tr w:rsidR="00844B10" w:rsidRPr="00642BD2" w:rsidTr="00274A5A">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97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97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97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976"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976" w:type="dxa"/>
            <w:vMerge/>
            <w:tcBorders>
              <w:top w:val="nil"/>
              <w:left w:val="single" w:sz="4" w:space="0" w:color="auto"/>
              <w:bottom w:val="nil"/>
              <w:right w:val="single" w:sz="4" w:space="0" w:color="auto"/>
            </w:tcBorders>
            <w:vAlign w:val="center"/>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976"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94"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976"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97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97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976" w:type="dxa"/>
            <w:tcBorders>
              <w:top w:val="single" w:sz="4" w:space="0" w:color="auto"/>
              <w:left w:val="nil"/>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976" w:type="dxa"/>
            <w:tcBorders>
              <w:top w:val="nil"/>
              <w:left w:val="nil"/>
              <w:bottom w:val="single" w:sz="4" w:space="0" w:color="auto"/>
              <w:right w:val="single" w:sz="4" w:space="0" w:color="auto"/>
            </w:tcBorders>
            <w:vAlign w:val="bottom"/>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976"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Окрашенная штукатурка</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8"/>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Default="00844B10" w:rsidP="00274A5A">
      <w:pPr>
        <w:spacing w:after="0" w:line="240" w:lineRule="auto"/>
        <w:contextualSpacing/>
        <w:rPr>
          <w:rFonts w:ascii="Arial" w:eastAsia="Times New Roman" w:hAnsi="Arial" w:cs="Arial"/>
          <w:sz w:val="24"/>
          <w:szCs w:val="24"/>
          <w:lang w:eastAsia="ru-RU"/>
        </w:rPr>
      </w:pPr>
    </w:p>
    <w:p w:rsidR="00274A5A" w:rsidRPr="00642BD2" w:rsidRDefault="00274A5A" w:rsidP="00274A5A">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9" w:name="_Hlk43988341"/>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17 по ул. Борцов Революции,</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Борцов Революции, д. 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36:10:0100295:05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26%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26%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189,9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259,9кв.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12,8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259,9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775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36:10:010017:17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274A5A" w:rsidRDefault="00274A5A" w:rsidP="00274A5A">
      <w:pPr>
        <w:spacing w:after="120" w:line="240" w:lineRule="auto"/>
        <w:contextualSpacing/>
        <w:jc w:val="center"/>
        <w:rPr>
          <w:rFonts w:ascii="Arial" w:eastAsia="Times New Roman" w:hAnsi="Arial" w:cs="Arial"/>
          <w:sz w:val="24"/>
          <w:szCs w:val="24"/>
          <w:lang w:eastAsia="ru-RU"/>
        </w:rPr>
      </w:pPr>
    </w:p>
    <w:p w:rsidR="00844B10" w:rsidRPr="00642BD2" w:rsidRDefault="00844B10" w:rsidP="00274A5A">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493" w:type="dxa"/>
        <w:tblLayout w:type="fixed"/>
        <w:tblCellMar>
          <w:left w:w="28" w:type="dxa"/>
          <w:right w:w="28" w:type="dxa"/>
        </w:tblCellMar>
        <w:tblLook w:val="04A0" w:firstRow="1" w:lastRow="0" w:firstColumn="1" w:lastColumn="0" w:noHBand="0" w:noVBand="1"/>
      </w:tblPr>
      <w:tblGrid>
        <w:gridCol w:w="3539"/>
        <w:gridCol w:w="2977"/>
        <w:gridCol w:w="2977"/>
      </w:tblGrid>
      <w:tr w:rsidR="00844B10" w:rsidRPr="00642BD2" w:rsidTr="00274A5A">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сборный</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977"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977" w:type="dxa"/>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977"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977"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977"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метала профиль</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977" w:type="dxa"/>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977" w:type="dxa"/>
            <w:tcBorders>
              <w:top w:val="nil"/>
              <w:left w:val="nil"/>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977" w:type="dxa"/>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r w:rsidRPr="00642BD2">
              <w:rPr>
                <w:rFonts w:ascii="Arial" w:eastAsia="Times New Roman" w:hAnsi="Arial" w:cs="Arial"/>
                <w:sz w:val="24"/>
                <w:szCs w:val="24"/>
                <w:lang w:eastAsia="ru-RU"/>
              </w:rPr>
              <w:t xml:space="preserve"> пластик</w:t>
            </w:r>
          </w:p>
        </w:tc>
        <w:tc>
          <w:tcPr>
            <w:tcW w:w="2977" w:type="dxa"/>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 по ул. Верхнезаводская,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Верхнезаводская, д. 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36:10:0100187:23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361,40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527,4кв.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21,6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506,35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7541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36:10:0100187:3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274A5A" w:rsidRPr="00642BD2" w:rsidRDefault="00274A5A"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93" w:type="dxa"/>
        <w:tblLayout w:type="fixed"/>
        <w:tblCellMar>
          <w:left w:w="28" w:type="dxa"/>
          <w:right w:w="28" w:type="dxa"/>
        </w:tblCellMar>
        <w:tblLook w:val="04A0" w:firstRow="1" w:lastRow="0" w:firstColumn="1" w:lastColumn="0" w:noHBand="0" w:noVBand="1"/>
      </w:tblPr>
      <w:tblGrid>
        <w:gridCol w:w="3823"/>
        <w:gridCol w:w="3026"/>
        <w:gridCol w:w="19"/>
        <w:gridCol w:w="2625"/>
      </w:tblGrid>
      <w:tr w:rsidR="00844B10" w:rsidRPr="00642BD2" w:rsidTr="00274A5A">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ind w:left="-30"/>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44" w:type="dxa"/>
            <w:gridSpan w:val="2"/>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44" w:type="dxa"/>
            <w:gridSpan w:val="2"/>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44" w:type="dxa"/>
            <w:gridSpan w:val="2"/>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823"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644" w:type="dxa"/>
            <w:gridSpan w:val="2"/>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44" w:type="dxa"/>
            <w:gridSpan w:val="2"/>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44" w:type="dxa"/>
            <w:gridSpan w:val="2"/>
            <w:tcBorders>
              <w:top w:val="nil"/>
              <w:left w:val="nil"/>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кирпичная</w:t>
            </w:r>
          </w:p>
        </w:tc>
        <w:tc>
          <w:tcPr>
            <w:tcW w:w="2644" w:type="dxa"/>
            <w:gridSpan w:val="2"/>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2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274A5A">
      <w:pPr>
        <w:spacing w:after="0" w:line="240" w:lineRule="auto"/>
        <w:contextualSpacing/>
        <w:rPr>
          <w:rFonts w:ascii="Arial" w:eastAsia="Times New Roman" w:hAnsi="Arial" w:cs="Arial"/>
          <w:bCs/>
          <w:sz w:val="24"/>
          <w:szCs w:val="24"/>
          <w:lang w:eastAsia="ru-RU"/>
        </w:rPr>
      </w:pPr>
    </w:p>
    <w:p w:rsidR="00274A5A" w:rsidRPr="00642BD2" w:rsidRDefault="00274A5A" w:rsidP="00274A5A">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21 по ул. Верхнезаводская,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Верхнезаводская, д. 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36:10:0100295:05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375,81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736,77кв.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64,2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672,57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1400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36:10:0100295:05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274A5A" w:rsidRPr="00642BD2" w:rsidRDefault="00274A5A"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493" w:type="dxa"/>
        <w:tblLayout w:type="fixed"/>
        <w:tblCellMar>
          <w:left w:w="28" w:type="dxa"/>
          <w:right w:w="28" w:type="dxa"/>
        </w:tblCellMar>
        <w:tblLook w:val="04A0" w:firstRow="1" w:lastRow="0" w:firstColumn="1" w:lastColumn="0" w:noHBand="0" w:noVBand="1"/>
      </w:tblPr>
      <w:tblGrid>
        <w:gridCol w:w="3539"/>
        <w:gridCol w:w="3026"/>
        <w:gridCol w:w="19"/>
        <w:gridCol w:w="2909"/>
      </w:tblGrid>
      <w:tr w:rsidR="00844B10" w:rsidRPr="00642BD2" w:rsidTr="00274A5A">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сборный</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74A5A">
        <w:trPr>
          <w:cantSplit/>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28" w:type="dxa"/>
            <w:gridSpan w:val="2"/>
            <w:vMerge w:val="restart"/>
            <w:tcBorders>
              <w:top w:val="nil"/>
              <w:left w:val="single" w:sz="4" w:space="0" w:color="auto"/>
              <w:bottom w:val="nil"/>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cantSplit/>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28" w:type="dxa"/>
            <w:gridSpan w:val="2"/>
            <w:vMerge/>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rPr>
          <w:trHeight w:val="80"/>
        </w:trPr>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928" w:type="dxa"/>
            <w:gridSpan w:val="2"/>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539" w:type="dxa"/>
            <w:tcBorders>
              <w:top w:val="nil"/>
              <w:left w:val="single" w:sz="4" w:space="0" w:color="auto"/>
              <w:bottom w:val="nil"/>
              <w:right w:val="single" w:sz="4" w:space="0" w:color="auto"/>
            </w:tcBorders>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c>
          <w:tcPr>
            <w:tcW w:w="2928" w:type="dxa"/>
            <w:gridSpan w:val="2"/>
            <w:tcBorders>
              <w:top w:val="nil"/>
              <w:left w:val="single" w:sz="4" w:space="0" w:color="auto"/>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tc>
      </w:tr>
      <w:tr w:rsidR="00844B10" w:rsidRPr="00642BD2" w:rsidTr="00274A5A">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28"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274A5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28" w:type="dxa"/>
            <w:gridSpan w:val="2"/>
            <w:tcBorders>
              <w:top w:val="single" w:sz="4" w:space="0" w:color="auto"/>
              <w:left w:val="nil"/>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28" w:type="dxa"/>
            <w:gridSpan w:val="2"/>
            <w:tcBorders>
              <w:top w:val="nil"/>
              <w:left w:val="nil"/>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928" w:type="dxa"/>
            <w:gridSpan w:val="2"/>
            <w:tcBorders>
              <w:top w:val="single" w:sz="4" w:space="0" w:color="auto"/>
              <w:left w:val="single" w:sz="4" w:space="0" w:color="auto"/>
              <w:bottom w:val="nil"/>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74A5A">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74A5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74A5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0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74A5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bookmarkEnd w:id="9"/>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7F46FF" w:rsidRPr="00642BD2" w:rsidRDefault="007F46FF" w:rsidP="00661FA2">
      <w:pPr>
        <w:spacing w:after="0" w:line="240" w:lineRule="auto"/>
        <w:contextualSpacing/>
        <w:jc w:val="right"/>
        <w:rPr>
          <w:rFonts w:ascii="Arial" w:eastAsia="Times New Roman" w:hAnsi="Arial" w:cs="Arial"/>
          <w:sz w:val="24"/>
          <w:szCs w:val="24"/>
          <w:lang w:eastAsia="ru-RU"/>
        </w:rPr>
      </w:pPr>
    </w:p>
    <w:p w:rsidR="007F46FF" w:rsidRPr="00642BD2" w:rsidRDefault="007F46FF" w:rsidP="002E0261">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10" w:name="_Hlk43991002"/>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35 по ул. Верхнезаводская,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Верхнезаводская, д. 35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36:10:0100295:10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442,80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527,4кв.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48,9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478,5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4269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36:10:0100295:10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2E0261" w:rsidRPr="00642BD2" w:rsidRDefault="002E0261"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192" w:tblpY="1"/>
        <w:tblOverlap w:val="never"/>
        <w:tblW w:w="9209" w:type="dxa"/>
        <w:tblLayout w:type="fixed"/>
        <w:tblCellMar>
          <w:left w:w="28" w:type="dxa"/>
          <w:right w:w="28" w:type="dxa"/>
        </w:tblCellMar>
        <w:tblLook w:val="04A0" w:firstRow="1" w:lastRow="0" w:firstColumn="1" w:lastColumn="0" w:noHBand="0" w:noVBand="1"/>
      </w:tblPr>
      <w:tblGrid>
        <w:gridCol w:w="3681"/>
        <w:gridCol w:w="3026"/>
        <w:gridCol w:w="19"/>
        <w:gridCol w:w="2483"/>
      </w:tblGrid>
      <w:tr w:rsidR="00844B10" w:rsidRPr="00642BD2" w:rsidTr="002E0261">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02" w:type="dxa"/>
            <w:gridSpan w:val="2"/>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02" w:type="dxa"/>
            <w:gridSpan w:val="2"/>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502" w:type="dxa"/>
            <w:gridSpan w:val="2"/>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02" w:type="dxa"/>
            <w:gridSpan w:val="2"/>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0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02" w:type="dxa"/>
            <w:gridSpan w:val="2"/>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02" w:type="dxa"/>
            <w:gridSpan w:val="2"/>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Оштукатурка</w:t>
            </w:r>
            <w:proofErr w:type="spellEnd"/>
            <w:r w:rsidRPr="00642BD2">
              <w:rPr>
                <w:rFonts w:ascii="Arial" w:eastAsia="Times New Roman" w:hAnsi="Arial" w:cs="Arial"/>
                <w:sz w:val="24"/>
                <w:szCs w:val="24"/>
                <w:lang w:eastAsia="ru-RU"/>
              </w:rPr>
              <w:t>, окраска масляными красками</w:t>
            </w:r>
          </w:p>
        </w:tc>
        <w:tc>
          <w:tcPr>
            <w:tcW w:w="2502" w:type="dxa"/>
            <w:gridSpan w:val="2"/>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8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10"/>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bookmarkStart w:id="11" w:name="_Hlk43991462"/>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Default="00844B10" w:rsidP="002E0261">
      <w:pPr>
        <w:spacing w:after="0" w:line="240" w:lineRule="auto"/>
        <w:contextualSpacing/>
        <w:rPr>
          <w:rFonts w:ascii="Arial" w:eastAsia="Times New Roman" w:hAnsi="Arial" w:cs="Arial"/>
          <w:sz w:val="24"/>
          <w:szCs w:val="24"/>
          <w:lang w:eastAsia="ru-RU"/>
        </w:rPr>
      </w:pPr>
    </w:p>
    <w:p w:rsidR="002E0261" w:rsidRPr="00642BD2" w:rsidRDefault="002E0261" w:rsidP="002E0261">
      <w:pPr>
        <w:spacing w:after="0" w:line="240" w:lineRule="auto"/>
        <w:contextualSpacing/>
        <w:rPr>
          <w:rFonts w:ascii="Arial" w:eastAsia="Times New Roman" w:hAnsi="Arial" w:cs="Arial"/>
          <w:bCs/>
          <w:sz w:val="24"/>
          <w:szCs w:val="24"/>
          <w:lang w:eastAsia="ru-RU"/>
        </w:rPr>
      </w:pPr>
    </w:p>
    <w:bookmarkEnd w:id="11"/>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54 по ул. Карла Маркса,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Карла Маркса, д. 54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36:10:0100118:21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381,50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441,9кв.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36,4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296,0кв.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951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36:10:0100118:21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2E0261" w:rsidRPr="00642BD2" w:rsidRDefault="002E0261"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93" w:type="dxa"/>
        <w:tblLayout w:type="fixed"/>
        <w:tblCellMar>
          <w:left w:w="28" w:type="dxa"/>
          <w:right w:w="28" w:type="dxa"/>
        </w:tblCellMar>
        <w:tblLook w:val="04A0" w:firstRow="1" w:lastRow="0" w:firstColumn="1" w:lastColumn="0" w:noHBand="0" w:noVBand="1"/>
      </w:tblPr>
      <w:tblGrid>
        <w:gridCol w:w="4106"/>
        <w:gridCol w:w="2835"/>
        <w:gridCol w:w="2552"/>
      </w:tblGrid>
      <w:tr w:rsidR="00844B10" w:rsidRPr="00642BD2" w:rsidTr="002E0261">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552"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шиферная</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Декоративная штукатурка</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2E0261">
      <w:pPr>
        <w:spacing w:after="0" w:line="240" w:lineRule="auto"/>
        <w:contextualSpacing/>
        <w:rPr>
          <w:rFonts w:ascii="Arial" w:eastAsia="Times New Roman" w:hAnsi="Arial" w:cs="Arial"/>
          <w:bCs/>
          <w:sz w:val="24"/>
          <w:szCs w:val="24"/>
          <w:lang w:eastAsia="ru-RU"/>
        </w:rPr>
      </w:pPr>
    </w:p>
    <w:p w:rsidR="002E0261" w:rsidRDefault="002E0261" w:rsidP="002E0261">
      <w:pPr>
        <w:spacing w:after="0" w:line="240" w:lineRule="auto"/>
        <w:contextualSpacing/>
        <w:rPr>
          <w:rFonts w:ascii="Arial" w:eastAsia="Times New Roman" w:hAnsi="Arial" w:cs="Arial"/>
          <w:bCs/>
          <w:sz w:val="24"/>
          <w:szCs w:val="24"/>
          <w:lang w:eastAsia="ru-RU"/>
        </w:rPr>
      </w:pPr>
    </w:p>
    <w:p w:rsidR="002E0261" w:rsidRDefault="002E0261" w:rsidP="002E0261">
      <w:pPr>
        <w:spacing w:after="0" w:line="240" w:lineRule="auto"/>
        <w:contextualSpacing/>
        <w:rPr>
          <w:rFonts w:ascii="Arial" w:eastAsia="Times New Roman" w:hAnsi="Arial" w:cs="Arial"/>
          <w:bCs/>
          <w:sz w:val="24"/>
          <w:szCs w:val="24"/>
          <w:lang w:eastAsia="ru-RU"/>
        </w:rPr>
      </w:pPr>
    </w:p>
    <w:p w:rsidR="002E0261" w:rsidRPr="00642BD2" w:rsidRDefault="002E0261" w:rsidP="002E0261">
      <w:pPr>
        <w:spacing w:after="0" w:line="240" w:lineRule="auto"/>
        <w:contextualSpacing/>
        <w:rPr>
          <w:rFonts w:ascii="Arial" w:eastAsia="Times New Roman" w:hAnsi="Arial" w:cs="Arial"/>
          <w:bCs/>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12" w:name="_Hlk43993797"/>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 по ул. Красина,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36:10:0100194:09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не проводился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1022,6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1214,20кв.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52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1162,2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4369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36:10:0100194:09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6" w:tblpY="1"/>
        <w:tblOverlap w:val="never"/>
        <w:tblW w:w="9493" w:type="dxa"/>
        <w:tblLayout w:type="fixed"/>
        <w:tblCellMar>
          <w:left w:w="28" w:type="dxa"/>
          <w:right w:w="28" w:type="dxa"/>
        </w:tblCellMar>
        <w:tblLook w:val="04A0" w:firstRow="1" w:lastRow="0" w:firstColumn="1" w:lastColumn="0" w:noHBand="0" w:noVBand="1"/>
      </w:tblPr>
      <w:tblGrid>
        <w:gridCol w:w="3823"/>
        <w:gridCol w:w="2835"/>
        <w:gridCol w:w="2835"/>
      </w:tblGrid>
      <w:tr w:rsidR="00844B10" w:rsidRPr="00642BD2" w:rsidTr="002E0261">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772E67"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bookmarkEnd w:id="12"/>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405"/>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4065"/>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Красина,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36:10:0100259:10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2008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не выполнялся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1540,20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1431,08кв.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103,4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1327,68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4303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36:10:010059:10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844B10" w:rsidRDefault="00844B10" w:rsidP="002E0261">
      <w:pPr>
        <w:spacing w:after="120" w:line="240" w:lineRule="auto"/>
        <w:contextualSpacing/>
        <w:rPr>
          <w:rFonts w:ascii="Arial" w:eastAsia="Times New Roman" w:hAnsi="Arial" w:cs="Arial"/>
          <w:sz w:val="24"/>
          <w:szCs w:val="24"/>
          <w:lang w:eastAsia="ru-RU"/>
        </w:rPr>
      </w:pPr>
    </w:p>
    <w:p w:rsidR="002E0261" w:rsidRPr="00642BD2" w:rsidRDefault="002E0261" w:rsidP="002E0261">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187" w:tblpY="1"/>
        <w:tblOverlap w:val="never"/>
        <w:tblW w:w="9348" w:type="dxa"/>
        <w:tblLayout w:type="fixed"/>
        <w:tblCellMar>
          <w:left w:w="28" w:type="dxa"/>
          <w:right w:w="28" w:type="dxa"/>
        </w:tblCellMar>
        <w:tblLook w:val="04A0" w:firstRow="1" w:lastRow="0" w:firstColumn="1" w:lastColumn="0" w:noHBand="0" w:noVBand="1"/>
      </w:tblPr>
      <w:tblGrid>
        <w:gridCol w:w="3681"/>
        <w:gridCol w:w="3026"/>
        <w:gridCol w:w="19"/>
        <w:gridCol w:w="2622"/>
      </w:tblGrid>
      <w:tr w:rsidR="00844B10" w:rsidRPr="00642BD2" w:rsidTr="002E0261">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Бетонные блоки</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641" w:type="dxa"/>
            <w:gridSpan w:val="2"/>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641" w:type="dxa"/>
            <w:gridSpan w:val="2"/>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41" w:type="dxa"/>
            <w:gridSpan w:val="2"/>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641" w:type="dxa"/>
            <w:gridSpan w:val="2"/>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шиферная</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1"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41" w:type="dxa"/>
            <w:gridSpan w:val="2"/>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41" w:type="dxa"/>
            <w:gridSpan w:val="2"/>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Отделки нет</w:t>
            </w:r>
          </w:p>
        </w:tc>
        <w:tc>
          <w:tcPr>
            <w:tcW w:w="2641" w:type="dxa"/>
            <w:gridSpan w:val="2"/>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2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bookmarkStart w:id="13" w:name="_Hlk44056588"/>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2E0261">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 по ул. Красина,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36:10:0100263:04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866,00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835,60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87,2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748,30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2985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36:10:0100263:04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0E59AD" w:rsidRDefault="000E59AD" w:rsidP="002E0261">
      <w:pPr>
        <w:spacing w:after="120" w:line="240" w:lineRule="auto"/>
        <w:contextualSpacing/>
        <w:rPr>
          <w:rFonts w:ascii="Arial" w:eastAsia="Times New Roman" w:hAnsi="Arial" w:cs="Arial"/>
          <w:sz w:val="24"/>
          <w:szCs w:val="24"/>
          <w:lang w:eastAsia="ru-RU"/>
        </w:rPr>
      </w:pPr>
    </w:p>
    <w:p w:rsidR="002E0261" w:rsidRPr="00642BD2" w:rsidRDefault="002E0261" w:rsidP="002E0261">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844B10" w:rsidRPr="00642BD2" w:rsidTr="00FC1849">
        <w:tc>
          <w:tcPr>
            <w:tcW w:w="467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1849">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1849">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C1849">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C1849">
        <w:trPr>
          <w:trHeight w:val="80"/>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C1849">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рулонная</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C1849">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rPr>
          <w:cantSplit/>
        </w:trPr>
        <w:tc>
          <w:tcPr>
            <w:tcW w:w="4673"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c>
          <w:tcPr>
            <w:tcW w:w="4673"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1849">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5 по ул. Красина,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36:10:0100259:10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2008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не выполнялся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1540,20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1431,08кв.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103,4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1327,68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4303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36:10:010059:10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844B10" w:rsidRPr="00642BD2" w:rsidRDefault="00844B10" w:rsidP="002E0261">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291" w:type="dxa"/>
        <w:tblLayout w:type="fixed"/>
        <w:tblCellMar>
          <w:left w:w="28" w:type="dxa"/>
          <w:right w:w="28" w:type="dxa"/>
        </w:tblCellMar>
        <w:tblLook w:val="04A0" w:firstRow="1" w:lastRow="0" w:firstColumn="1" w:lastColumn="0" w:noHBand="0" w:noVBand="1"/>
      </w:tblPr>
      <w:tblGrid>
        <w:gridCol w:w="3823"/>
        <w:gridCol w:w="3026"/>
        <w:gridCol w:w="19"/>
        <w:gridCol w:w="2423"/>
      </w:tblGrid>
      <w:tr w:rsidR="00844B10" w:rsidRPr="00642BD2" w:rsidTr="002E0261">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Бетонные блоки</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442" w:type="dxa"/>
            <w:gridSpan w:val="2"/>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823"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w:t>
            </w:r>
            <w:r w:rsidR="002E0261">
              <w:rPr>
                <w:rFonts w:ascii="Arial" w:eastAsia="Times New Roman" w:hAnsi="Arial" w:cs="Arial"/>
                <w:sz w:val="24"/>
                <w:szCs w:val="24"/>
                <w:lang w:eastAsia="ru-RU"/>
              </w:rPr>
              <w:t>з деревянных конструкций, метало проф</w:t>
            </w:r>
            <w:r w:rsidR="002E0261" w:rsidRPr="00642BD2">
              <w:rPr>
                <w:rFonts w:ascii="Arial" w:eastAsia="Times New Roman" w:hAnsi="Arial" w:cs="Arial"/>
                <w:sz w:val="24"/>
                <w:szCs w:val="24"/>
                <w:lang w:eastAsia="ru-RU"/>
              </w:rPr>
              <w:t>иль</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Отделки нет</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Default="00844B10" w:rsidP="002E0261">
      <w:pPr>
        <w:spacing w:after="0" w:line="240" w:lineRule="auto"/>
        <w:contextualSpacing/>
        <w:rPr>
          <w:rFonts w:ascii="Arial" w:eastAsia="Times New Roman" w:hAnsi="Arial" w:cs="Arial"/>
          <w:sz w:val="24"/>
          <w:szCs w:val="24"/>
          <w:lang w:eastAsia="ru-RU"/>
        </w:rPr>
      </w:pPr>
    </w:p>
    <w:p w:rsidR="002E0261" w:rsidRPr="00642BD2" w:rsidRDefault="002E0261" w:rsidP="002E0261">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sz w:val="24"/>
          <w:szCs w:val="24"/>
          <w:lang w:eastAsia="ru-RU"/>
        </w:rPr>
        <w:lastRenderedPageBreak/>
        <w:t xml:space="preserve">  </w:t>
      </w: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8 по ул. Красина,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36:10:0100263:02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667,20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1790,44кв.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48,00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862,44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3500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2E0261" w:rsidRPr="00642BD2" w:rsidRDefault="002E0261"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187" w:tblpY="1"/>
        <w:tblOverlap w:val="never"/>
        <w:tblW w:w="9351" w:type="dxa"/>
        <w:tblLayout w:type="fixed"/>
        <w:tblCellMar>
          <w:left w:w="28" w:type="dxa"/>
          <w:right w:w="28" w:type="dxa"/>
        </w:tblCellMar>
        <w:tblLook w:val="04A0" w:firstRow="1" w:lastRow="0" w:firstColumn="1" w:lastColumn="0" w:noHBand="0" w:noVBand="1"/>
      </w:tblPr>
      <w:tblGrid>
        <w:gridCol w:w="3681"/>
        <w:gridCol w:w="2835"/>
        <w:gridCol w:w="2835"/>
      </w:tblGrid>
      <w:tr w:rsidR="00844B10" w:rsidRPr="00642BD2" w:rsidTr="002E0261">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 отделан железом</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cantSplit/>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rPr>
          <w:trHeight w:val="80"/>
        </w:trPr>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двускатная из деревянных конструкций, </w:t>
            </w:r>
            <w:proofErr w:type="spellStart"/>
            <w:r w:rsidRPr="00642BD2">
              <w:rPr>
                <w:rFonts w:ascii="Arial" w:eastAsia="Times New Roman" w:hAnsi="Arial" w:cs="Arial"/>
                <w:sz w:val="24"/>
                <w:szCs w:val="24"/>
                <w:lang w:eastAsia="ru-RU"/>
              </w:rPr>
              <w:t>металлопрофиль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2E0261">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Покраска по кирпичу</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E0261">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13"/>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7F46FF" w:rsidRPr="00642BD2" w:rsidRDefault="007F46FF"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2 по ул. </w:t>
      </w:r>
      <w:proofErr w:type="spellStart"/>
      <w:r w:rsidRPr="00642BD2">
        <w:rPr>
          <w:rFonts w:ascii="Arial" w:eastAsia="Times New Roman" w:hAnsi="Arial" w:cs="Arial"/>
          <w:bCs/>
          <w:sz w:val="24"/>
          <w:szCs w:val="24"/>
          <w:lang w:eastAsia="ru-RU"/>
        </w:rPr>
        <w:t>Краснобратская</w:t>
      </w:r>
      <w:proofErr w:type="spellEnd"/>
      <w:r w:rsidRPr="00642BD2">
        <w:rPr>
          <w:rFonts w:ascii="Arial" w:eastAsia="Times New Roman" w:hAnsi="Arial" w:cs="Arial"/>
          <w:bCs/>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proofErr w:type="spellStart"/>
      <w:r w:rsidRPr="00642BD2">
        <w:rPr>
          <w:rFonts w:ascii="Arial" w:eastAsia="Times New Roman" w:hAnsi="Arial" w:cs="Arial"/>
          <w:sz w:val="24"/>
          <w:szCs w:val="24"/>
          <w:lang w:eastAsia="ru-RU"/>
        </w:rPr>
        <w:t>Краснобратская</w:t>
      </w:r>
      <w:proofErr w:type="spellEnd"/>
      <w:r w:rsidRPr="00642BD2">
        <w:rPr>
          <w:rFonts w:ascii="Arial" w:eastAsia="Times New Roman" w:hAnsi="Arial" w:cs="Arial"/>
          <w:sz w:val="24"/>
          <w:szCs w:val="24"/>
          <w:lang w:eastAsia="ru-RU"/>
        </w:rPr>
        <w:t>,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36:10:0100262:04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278,70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221,8кв.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21,1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200,7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1470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36:10:0100262:04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2E0261" w:rsidRPr="00642BD2" w:rsidRDefault="002E0261"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4106"/>
        <w:gridCol w:w="2835"/>
        <w:gridCol w:w="2552"/>
      </w:tblGrid>
      <w:tr w:rsidR="00844B10" w:rsidRPr="00642BD2" w:rsidTr="00FC46B6">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552"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4106" w:type="dxa"/>
            <w:tcBorders>
              <w:top w:val="nil"/>
              <w:left w:val="single" w:sz="4" w:space="0" w:color="auto"/>
              <w:bottom w:val="nil"/>
              <w:right w:val="single" w:sz="4" w:space="0" w:color="auto"/>
            </w:tcBorders>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2E0261">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Покраска по кирпичу</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E0261">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E0261">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E02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                                                              </w:t>
      </w:r>
      <w:r w:rsidRPr="00642BD2">
        <w:rPr>
          <w:rFonts w:ascii="Arial" w:eastAsia="Times New Roman" w:hAnsi="Arial" w:cs="Arial"/>
          <w:color w:val="FF0000"/>
          <w:sz w:val="24"/>
          <w:szCs w:val="24"/>
          <w:lang w:eastAsia="ru-RU"/>
        </w:rPr>
        <w:t xml:space="preserve">   </w:t>
      </w:r>
    </w:p>
    <w:p w:rsidR="007F46FF" w:rsidRPr="00642BD2" w:rsidRDefault="007F46FF" w:rsidP="00661FA2">
      <w:pPr>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ab/>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11 по ул. Красноармейская,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д.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582,10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1262,33кв.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77,3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1185,03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1970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36:10:0100121:27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93" w:type="dxa"/>
        <w:tblLayout w:type="fixed"/>
        <w:tblCellMar>
          <w:left w:w="28" w:type="dxa"/>
          <w:right w:w="28" w:type="dxa"/>
        </w:tblCellMar>
        <w:tblLook w:val="04A0" w:firstRow="1" w:lastRow="0" w:firstColumn="1" w:lastColumn="0" w:noHBand="0" w:noVBand="1"/>
      </w:tblPr>
      <w:tblGrid>
        <w:gridCol w:w="3681"/>
        <w:gridCol w:w="3026"/>
        <w:gridCol w:w="19"/>
        <w:gridCol w:w="2767"/>
      </w:tblGrid>
      <w:tr w:rsidR="00844B10" w:rsidRPr="00642BD2" w:rsidTr="00FC46B6">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3681"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786" w:type="dxa"/>
            <w:gridSpan w:val="2"/>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3681"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786" w:type="dxa"/>
            <w:gridSpan w:val="2"/>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3681"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786" w:type="dxa"/>
            <w:gridSpan w:val="2"/>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681"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786" w:type="dxa"/>
            <w:gridSpan w:val="2"/>
            <w:tcBorders>
              <w:top w:val="nil"/>
              <w:left w:val="single" w:sz="4" w:space="0" w:color="auto"/>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двускатная из деревянных конструкций, </w:t>
            </w:r>
            <w:proofErr w:type="spellStart"/>
            <w:r w:rsidRPr="00642BD2">
              <w:rPr>
                <w:rFonts w:ascii="Arial" w:eastAsia="Times New Roman" w:hAnsi="Arial" w:cs="Arial"/>
                <w:sz w:val="24"/>
                <w:szCs w:val="24"/>
                <w:lang w:eastAsia="ru-RU"/>
              </w:rPr>
              <w:t>металлопрофиль</w:t>
            </w:r>
            <w:proofErr w:type="spellEnd"/>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786" w:type="dxa"/>
            <w:gridSpan w:val="2"/>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786" w:type="dxa"/>
            <w:gridSpan w:val="2"/>
            <w:tcBorders>
              <w:top w:val="nil"/>
              <w:left w:val="nil"/>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 отделки</w:t>
            </w:r>
          </w:p>
        </w:tc>
        <w:tc>
          <w:tcPr>
            <w:tcW w:w="2786" w:type="dxa"/>
            <w:gridSpan w:val="2"/>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76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Default="007F46FF" w:rsidP="00FC46B6">
      <w:pPr>
        <w:spacing w:after="0" w:line="240" w:lineRule="auto"/>
        <w:contextualSpacing/>
        <w:rPr>
          <w:rFonts w:ascii="Arial" w:eastAsia="Times New Roman" w:hAnsi="Arial" w:cs="Arial"/>
          <w:bCs/>
          <w:sz w:val="24"/>
          <w:szCs w:val="24"/>
          <w:lang w:eastAsia="ru-RU"/>
        </w:rPr>
      </w:pPr>
    </w:p>
    <w:p w:rsidR="00FC46B6" w:rsidRPr="00642BD2" w:rsidRDefault="00FC46B6" w:rsidP="00FC46B6">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bCs/>
          <w:sz w:val="24"/>
          <w:szCs w:val="24"/>
          <w:lang w:eastAsia="ru-RU"/>
        </w:rPr>
        <w:tab/>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8 по ул. Красноармейская,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д.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36:10:0100121:27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1959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42%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359,9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308,3кв.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1185,03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1970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36:10:0100121:27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823"/>
        <w:gridCol w:w="2976"/>
        <w:gridCol w:w="2694"/>
      </w:tblGrid>
      <w:tr w:rsidR="00844B10" w:rsidRPr="00642BD2" w:rsidTr="00FC46B6">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976"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976"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97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94"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976" w:type="dxa"/>
            <w:tcBorders>
              <w:top w:val="nil"/>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двускатная из деревянных конструкций, </w:t>
            </w:r>
            <w:proofErr w:type="spellStart"/>
            <w:r w:rsidRPr="00642BD2">
              <w:rPr>
                <w:rFonts w:ascii="Arial" w:eastAsia="Times New Roman" w:hAnsi="Arial" w:cs="Arial"/>
                <w:sz w:val="24"/>
                <w:szCs w:val="24"/>
                <w:lang w:eastAsia="ru-RU"/>
              </w:rPr>
              <w:t>металлопрофиль</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976"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976" w:type="dxa"/>
            <w:tcBorders>
              <w:top w:val="nil"/>
              <w:left w:val="nil"/>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976"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Шпатлевка, окраска</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FC46B6">
      <w:pPr>
        <w:tabs>
          <w:tab w:val="left" w:pos="3300"/>
          <w:tab w:val="right" w:pos="9072"/>
        </w:tabs>
        <w:spacing w:after="0" w:line="240" w:lineRule="auto"/>
        <w:contextualSpacing/>
        <w:rPr>
          <w:rFonts w:ascii="Arial" w:eastAsia="Times New Roman" w:hAnsi="Arial" w:cs="Arial"/>
          <w:sz w:val="24"/>
          <w:szCs w:val="24"/>
          <w:lang w:eastAsia="ru-RU"/>
        </w:rPr>
      </w:pPr>
    </w:p>
    <w:p w:rsidR="00FC46B6" w:rsidRPr="00642BD2" w:rsidRDefault="00FC46B6" w:rsidP="00FC46B6">
      <w:pPr>
        <w:tabs>
          <w:tab w:val="left" w:pos="3300"/>
          <w:tab w:val="right" w:pos="9072"/>
        </w:tabs>
        <w:spacing w:after="0" w:line="240" w:lineRule="auto"/>
        <w:contextualSpacing/>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25 по ул. Красноармейская,</w:t>
      </w: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д. 25</w:t>
      </w:r>
    </w:p>
    <w:p w:rsidR="00254F65" w:rsidRPr="00642BD2" w:rsidRDefault="00254F65" w:rsidP="00661FA2">
      <w:pPr>
        <w:spacing w:after="0" w:line="240" w:lineRule="auto"/>
        <w:contextualSpacing/>
        <w:jc w:val="both"/>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FC4B83" w:rsidRPr="00642BD2">
        <w:rPr>
          <w:rFonts w:ascii="Arial" w:hAnsi="Arial" w:cs="Arial"/>
          <w:color w:val="292C2F"/>
          <w:sz w:val="24"/>
          <w:szCs w:val="24"/>
          <w:shd w:val="clear" w:color="auto" w:fill="F8F8F8"/>
        </w:rPr>
        <w:t>36:10:0100118:146</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1977</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30%</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7. Год последнего капитального ремонта: </w:t>
      </w:r>
      <w:r w:rsidR="007C25AD" w:rsidRPr="00642BD2">
        <w:rPr>
          <w:rFonts w:ascii="Arial" w:eastAsia="Times New Roman" w:hAnsi="Arial" w:cs="Arial"/>
          <w:sz w:val="24"/>
          <w:szCs w:val="24"/>
          <w:lang w:eastAsia="ru-RU"/>
        </w:rPr>
        <w:t>2016</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254F65" w:rsidRPr="00642BD2" w:rsidRDefault="00254F65"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596,90 кв. м.</w:t>
      </w:r>
    </w:p>
    <w:p w:rsidR="00254F65" w:rsidRPr="00642BD2" w:rsidRDefault="00254F65"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254F65" w:rsidRPr="00642BD2" w:rsidRDefault="00254F65"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596,90 кв. м.</w:t>
      </w:r>
    </w:p>
    <w:p w:rsidR="00254F65" w:rsidRPr="00642BD2" w:rsidRDefault="00254F65"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7C25AD" w:rsidRPr="00642BD2">
        <w:rPr>
          <w:rFonts w:ascii="Arial" w:eastAsia="Times New Roman" w:hAnsi="Arial" w:cs="Arial"/>
          <w:sz w:val="24"/>
          <w:szCs w:val="24"/>
          <w:lang w:eastAsia="ru-RU"/>
        </w:rPr>
        <w:t xml:space="preserve">108,0 </w:t>
      </w:r>
      <w:r w:rsidRPr="00642BD2">
        <w:rPr>
          <w:rFonts w:ascii="Arial" w:eastAsia="Times New Roman" w:hAnsi="Arial" w:cs="Arial"/>
          <w:sz w:val="24"/>
          <w:szCs w:val="24"/>
          <w:lang w:eastAsia="ru-RU"/>
        </w:rPr>
        <w:t>кв. м</w:t>
      </w:r>
    </w:p>
    <w:p w:rsidR="00254F65" w:rsidRPr="00642BD2" w:rsidRDefault="00254F65"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7C25AD" w:rsidRPr="00642BD2">
        <w:rPr>
          <w:rFonts w:ascii="Arial" w:eastAsia="Times New Roman" w:hAnsi="Arial" w:cs="Arial"/>
          <w:sz w:val="24"/>
          <w:szCs w:val="24"/>
          <w:lang w:eastAsia="ru-RU"/>
        </w:rPr>
        <w:t>60,0</w:t>
      </w:r>
      <w:r w:rsidR="00F40532" w:rsidRPr="00642BD2">
        <w:rPr>
          <w:rFonts w:ascii="Arial" w:eastAsia="Times New Roman" w:hAnsi="Arial" w:cs="Arial"/>
          <w:sz w:val="24"/>
          <w:szCs w:val="24"/>
          <w:lang w:eastAsia="ru-RU"/>
        </w:rPr>
        <w:t xml:space="preserve"> </w:t>
      </w:r>
      <w:r w:rsidRPr="00642BD2">
        <w:rPr>
          <w:rFonts w:ascii="Arial" w:eastAsia="Times New Roman" w:hAnsi="Arial" w:cs="Arial"/>
          <w:sz w:val="24"/>
          <w:szCs w:val="24"/>
          <w:lang w:eastAsia="ru-RU"/>
        </w:rPr>
        <w:t>кв. м</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F40532" w:rsidRPr="00642BD2">
        <w:rPr>
          <w:rFonts w:ascii="Arial" w:eastAsia="Times New Roman" w:hAnsi="Arial" w:cs="Arial"/>
          <w:sz w:val="24"/>
          <w:szCs w:val="24"/>
          <w:lang w:eastAsia="ru-RU"/>
        </w:rPr>
        <w:t>1433</w:t>
      </w:r>
      <w:r w:rsidRPr="00642BD2">
        <w:rPr>
          <w:rFonts w:ascii="Arial" w:eastAsia="Times New Roman" w:hAnsi="Arial" w:cs="Arial"/>
          <w:sz w:val="24"/>
          <w:szCs w:val="24"/>
          <w:lang w:eastAsia="ru-RU"/>
        </w:rPr>
        <w:t xml:space="preserve"> кв. м (придомовая территория).</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36:10:0100118:15</w:t>
      </w:r>
    </w:p>
    <w:p w:rsidR="00254F65" w:rsidRPr="00642BD2" w:rsidRDefault="00254F65" w:rsidP="00661FA2">
      <w:pPr>
        <w:spacing w:after="0" w:line="240" w:lineRule="auto"/>
        <w:contextualSpacing/>
        <w:jc w:val="both"/>
        <w:rPr>
          <w:rFonts w:ascii="Arial" w:eastAsia="Times New Roman" w:hAnsi="Arial" w:cs="Arial"/>
          <w:sz w:val="24"/>
          <w:szCs w:val="24"/>
          <w:lang w:eastAsia="ru-RU"/>
        </w:rPr>
      </w:pPr>
    </w:p>
    <w:p w:rsidR="00254F65" w:rsidRPr="00642BD2" w:rsidRDefault="00254F65" w:rsidP="00661FA2">
      <w:pPr>
        <w:spacing w:after="0" w:line="240" w:lineRule="auto"/>
        <w:contextualSpacing/>
        <w:rPr>
          <w:rFonts w:ascii="Arial" w:eastAsia="Times New Roman" w:hAnsi="Arial" w:cs="Arial"/>
          <w:sz w:val="24"/>
          <w:szCs w:val="24"/>
          <w:lang w:eastAsia="ru-RU"/>
        </w:rPr>
      </w:pPr>
    </w:p>
    <w:p w:rsidR="00254F65" w:rsidRPr="00642BD2" w:rsidRDefault="00254F65"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254F65" w:rsidRPr="00642BD2" w:rsidRDefault="00254F65" w:rsidP="00FC46B6">
      <w:pPr>
        <w:spacing w:after="120" w:line="240" w:lineRule="auto"/>
        <w:contextualSpacing/>
        <w:rPr>
          <w:rFonts w:ascii="Arial" w:eastAsia="Times New Roman" w:hAnsi="Arial" w:cs="Arial"/>
          <w:sz w:val="24"/>
          <w:szCs w:val="24"/>
          <w:lang w:eastAsia="ru-RU"/>
        </w:rPr>
      </w:pPr>
    </w:p>
    <w:p w:rsidR="00254F65" w:rsidRPr="00642BD2" w:rsidRDefault="00254F65"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254F65" w:rsidRPr="00642BD2" w:rsidRDefault="00254F65"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823"/>
        <w:gridCol w:w="3026"/>
        <w:gridCol w:w="19"/>
        <w:gridCol w:w="2625"/>
      </w:tblGrid>
      <w:tr w:rsidR="00254F65" w:rsidRPr="00642BD2" w:rsidTr="00FC46B6">
        <w:tc>
          <w:tcPr>
            <w:tcW w:w="3823"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254F65"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254F65" w:rsidRPr="00642BD2" w:rsidTr="00FC46B6">
        <w:trPr>
          <w:cantSplit/>
        </w:trPr>
        <w:tc>
          <w:tcPr>
            <w:tcW w:w="3823" w:type="dxa"/>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c>
          <w:tcPr>
            <w:tcW w:w="2644" w:type="dxa"/>
            <w:gridSpan w:val="2"/>
            <w:vMerge w:val="restart"/>
            <w:tcBorders>
              <w:top w:val="nil"/>
              <w:left w:val="single" w:sz="4" w:space="0" w:color="auto"/>
              <w:bottom w:val="nil"/>
              <w:right w:val="single" w:sz="4" w:space="0" w:color="auto"/>
            </w:tcBorders>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r>
      <w:tr w:rsidR="00254F65" w:rsidRPr="00642BD2" w:rsidTr="00FC46B6">
        <w:trPr>
          <w:cantSplit/>
        </w:trPr>
        <w:tc>
          <w:tcPr>
            <w:tcW w:w="3823" w:type="dxa"/>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c>
          <w:tcPr>
            <w:tcW w:w="2644" w:type="dxa"/>
            <w:gridSpan w:val="2"/>
            <w:vMerge/>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r>
      <w:tr w:rsidR="00254F65" w:rsidRPr="00642BD2" w:rsidTr="00FC46B6">
        <w:trPr>
          <w:trHeight w:val="80"/>
        </w:trPr>
        <w:tc>
          <w:tcPr>
            <w:tcW w:w="3823" w:type="dxa"/>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44" w:type="dxa"/>
            <w:gridSpan w:val="2"/>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r>
      <w:tr w:rsidR="00254F65" w:rsidRPr="00642BD2" w:rsidTr="00FC46B6">
        <w:tc>
          <w:tcPr>
            <w:tcW w:w="3823" w:type="dxa"/>
            <w:tcBorders>
              <w:top w:val="nil"/>
              <w:left w:val="single" w:sz="4" w:space="0" w:color="auto"/>
              <w:bottom w:val="nil"/>
              <w:right w:val="single" w:sz="4" w:space="0" w:color="auto"/>
            </w:tcBorders>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c>
          <w:tcPr>
            <w:tcW w:w="2644" w:type="dxa"/>
            <w:gridSpan w:val="2"/>
            <w:tcBorders>
              <w:top w:val="nil"/>
              <w:left w:val="single" w:sz="4" w:space="0" w:color="auto"/>
              <w:bottom w:val="single" w:sz="4" w:space="0" w:color="auto"/>
              <w:right w:val="single" w:sz="4" w:space="0" w:color="auto"/>
            </w:tcBorders>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рулонная</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tc>
      </w:tr>
      <w:tr w:rsidR="00254F65"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rPr>
          <w:cantSplit/>
        </w:trPr>
        <w:tc>
          <w:tcPr>
            <w:tcW w:w="3823" w:type="dxa"/>
            <w:tcBorders>
              <w:top w:val="single" w:sz="4" w:space="0" w:color="auto"/>
              <w:left w:val="single" w:sz="4" w:space="0" w:color="auto"/>
              <w:bottom w:val="nil"/>
              <w:right w:val="single" w:sz="4" w:space="0" w:color="auto"/>
            </w:tcBorders>
            <w:vAlign w:val="bottom"/>
            <w:hideMark/>
          </w:tcPr>
          <w:p w:rsidR="00254F65" w:rsidRPr="00642BD2" w:rsidRDefault="00254F65"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4" w:type="dxa"/>
            <w:gridSpan w:val="2"/>
            <w:tcBorders>
              <w:top w:val="single" w:sz="4" w:space="0" w:color="auto"/>
              <w:left w:val="nil"/>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c>
          <w:tcPr>
            <w:tcW w:w="3823" w:type="dxa"/>
            <w:tcBorders>
              <w:top w:val="nil"/>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44" w:type="dxa"/>
            <w:gridSpan w:val="2"/>
            <w:tcBorders>
              <w:top w:val="nil"/>
              <w:left w:val="nil"/>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 отделки</w:t>
            </w:r>
          </w:p>
        </w:tc>
        <w:tc>
          <w:tcPr>
            <w:tcW w:w="2644" w:type="dxa"/>
            <w:gridSpan w:val="2"/>
            <w:tcBorders>
              <w:top w:val="single" w:sz="4" w:space="0" w:color="auto"/>
              <w:left w:val="single" w:sz="4" w:space="0" w:color="auto"/>
              <w:bottom w:val="nil"/>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254F65" w:rsidRPr="00642BD2" w:rsidTr="00FC46B6">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254F65" w:rsidRPr="00642BD2" w:rsidRDefault="00254F65"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254F65" w:rsidRPr="00642BD2" w:rsidRDefault="00254F65"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254F65" w:rsidRPr="00642BD2" w:rsidRDefault="00254F65"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254F65" w:rsidRPr="00642BD2" w:rsidRDefault="00254F65"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254F65" w:rsidRPr="00642BD2" w:rsidRDefault="00254F65"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254F65" w:rsidRPr="00642BD2" w:rsidRDefault="00254F65"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25" w:type="dxa"/>
            <w:tcBorders>
              <w:top w:val="single" w:sz="4" w:space="0" w:color="auto"/>
              <w:left w:val="single" w:sz="4" w:space="0" w:color="auto"/>
              <w:bottom w:val="single" w:sz="4" w:space="0" w:color="auto"/>
              <w:right w:val="single" w:sz="4" w:space="0" w:color="auto"/>
            </w:tcBorders>
            <w:hideMark/>
          </w:tcPr>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254F65" w:rsidRPr="00642BD2" w:rsidRDefault="00254F65"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254F65" w:rsidRPr="00642BD2" w:rsidRDefault="00254F65" w:rsidP="00661FA2">
      <w:pPr>
        <w:spacing w:after="0" w:line="240" w:lineRule="auto"/>
        <w:contextualSpacing/>
        <w:rPr>
          <w:rFonts w:ascii="Arial" w:eastAsia="Times New Roman" w:hAnsi="Arial" w:cs="Arial"/>
          <w:sz w:val="24"/>
          <w:szCs w:val="24"/>
          <w:lang w:eastAsia="ru-RU"/>
        </w:rPr>
      </w:pPr>
    </w:p>
    <w:p w:rsidR="00254F65" w:rsidRPr="00642BD2" w:rsidRDefault="00254F65"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254F65" w:rsidRPr="00642BD2" w:rsidRDefault="00254F65"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254F65" w:rsidRPr="00642BD2" w:rsidRDefault="00254F65"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254F65" w:rsidRPr="00642BD2" w:rsidTr="00FC4B83">
        <w:tc>
          <w:tcPr>
            <w:tcW w:w="2580" w:type="dxa"/>
            <w:tcBorders>
              <w:top w:val="nil"/>
              <w:left w:val="nil"/>
              <w:bottom w:val="single" w:sz="4" w:space="0" w:color="auto"/>
              <w:right w:val="nil"/>
            </w:tcBorders>
            <w:vAlign w:val="bottom"/>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254F65" w:rsidRPr="00642BD2" w:rsidRDefault="00254F65"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254F65" w:rsidRPr="00642BD2" w:rsidTr="00FC4B83">
        <w:tc>
          <w:tcPr>
            <w:tcW w:w="2580" w:type="dxa"/>
            <w:hideMark/>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254F65" w:rsidRPr="00642BD2" w:rsidRDefault="00254F65" w:rsidP="00661FA2">
            <w:pPr>
              <w:spacing w:after="0" w:line="240" w:lineRule="auto"/>
              <w:contextualSpacing/>
              <w:rPr>
                <w:rFonts w:ascii="Arial" w:eastAsia="Times New Roman" w:hAnsi="Arial" w:cs="Arial"/>
                <w:sz w:val="24"/>
                <w:szCs w:val="24"/>
                <w:lang w:eastAsia="ru-RU"/>
              </w:rPr>
            </w:pPr>
          </w:p>
        </w:tc>
        <w:tc>
          <w:tcPr>
            <w:tcW w:w="3402" w:type="dxa"/>
            <w:hideMark/>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254F65" w:rsidRPr="00642BD2" w:rsidRDefault="00254F65"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254F65" w:rsidRPr="00642BD2" w:rsidTr="00FC4B83">
        <w:tc>
          <w:tcPr>
            <w:tcW w:w="187" w:type="dxa"/>
            <w:vAlign w:val="bottom"/>
            <w:hideMark/>
          </w:tcPr>
          <w:p w:rsidR="00254F65" w:rsidRPr="00642BD2" w:rsidRDefault="00254F65"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254F65" w:rsidRPr="00642BD2" w:rsidRDefault="00254F65"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254F65" w:rsidRPr="00642BD2" w:rsidRDefault="00254F65"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254F65" w:rsidRPr="00642BD2" w:rsidRDefault="00254F65"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254F65" w:rsidRPr="00642BD2" w:rsidRDefault="00254F65"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254F65" w:rsidRPr="00642BD2" w:rsidRDefault="00254F65"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254F65" w:rsidRPr="00642BD2" w:rsidRDefault="00254F65"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27 по ул. Красноармейская,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д.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36:10:0100118:15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605,6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893,4кв.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56,0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837,40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1540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36:10:0100118:15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CB493B" w:rsidRPr="00642BD2" w:rsidRDefault="00CB493B" w:rsidP="00FC46B6">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823"/>
        <w:gridCol w:w="3026"/>
        <w:gridCol w:w="19"/>
        <w:gridCol w:w="2625"/>
      </w:tblGrid>
      <w:tr w:rsidR="00844B10" w:rsidRPr="00642BD2" w:rsidTr="00FC46B6">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44" w:type="dxa"/>
            <w:gridSpan w:val="2"/>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44" w:type="dxa"/>
            <w:gridSpan w:val="2"/>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w:t>
            </w:r>
          </w:p>
        </w:tc>
        <w:tc>
          <w:tcPr>
            <w:tcW w:w="2644" w:type="dxa"/>
            <w:gridSpan w:val="2"/>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823"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644" w:type="dxa"/>
            <w:gridSpan w:val="2"/>
            <w:tcBorders>
              <w:top w:val="nil"/>
              <w:left w:val="single" w:sz="4" w:space="0" w:color="auto"/>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рулонная</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4"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44" w:type="dxa"/>
            <w:gridSpan w:val="2"/>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44" w:type="dxa"/>
            <w:gridSpan w:val="2"/>
            <w:tcBorders>
              <w:top w:val="nil"/>
              <w:left w:val="nil"/>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 отделки</w:t>
            </w:r>
          </w:p>
        </w:tc>
        <w:tc>
          <w:tcPr>
            <w:tcW w:w="2644" w:type="dxa"/>
            <w:gridSpan w:val="2"/>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2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Ленинская,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Ленинская,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36:10:0100118:16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42%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14. Количество нежилых помещений, не входящих в состав общего имущества: 1 </w:t>
      </w:r>
      <w:proofErr w:type="spellStart"/>
      <w:r w:rsidRPr="00642BD2">
        <w:rPr>
          <w:rFonts w:ascii="Arial" w:eastAsia="Times New Roman" w:hAnsi="Arial" w:cs="Arial"/>
          <w:sz w:val="24"/>
          <w:szCs w:val="24"/>
          <w:lang w:eastAsia="ru-RU"/>
        </w:rPr>
        <w:t>шт</w:t>
      </w:r>
      <w:proofErr w:type="spellEnd"/>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58,5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32,3</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143,1кв.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47,2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95,9кв.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377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36:10:0100118:16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FC46B6" w:rsidRPr="00642BD2" w:rsidRDefault="00FC46B6"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6" w:tblpY="1"/>
        <w:tblOverlap w:val="never"/>
        <w:tblW w:w="9493" w:type="dxa"/>
        <w:tblLayout w:type="fixed"/>
        <w:tblCellMar>
          <w:left w:w="28" w:type="dxa"/>
          <w:right w:w="28" w:type="dxa"/>
        </w:tblCellMar>
        <w:tblLook w:val="04A0" w:firstRow="1" w:lastRow="0" w:firstColumn="1" w:lastColumn="0" w:noHBand="0" w:noVBand="1"/>
      </w:tblPr>
      <w:tblGrid>
        <w:gridCol w:w="4106"/>
        <w:gridCol w:w="2835"/>
        <w:gridCol w:w="2552"/>
      </w:tblGrid>
      <w:tr w:rsidR="00844B10" w:rsidRPr="00642BD2" w:rsidTr="00FC46B6">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410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410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410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4106"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Покраска по кирпичу</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sz w:val="24"/>
          <w:szCs w:val="24"/>
          <w:lang w:eastAsia="ru-RU"/>
        </w:rPr>
        <w:lastRenderedPageBreak/>
        <w:t xml:space="preserve">                                                                          </w:t>
      </w: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4 по ул. Ленинская,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Ленинская, д.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36:10:0100209:22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1923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44%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141,8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171,3кв.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7,8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163,5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574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36:10:0100209:22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844B10" w:rsidRPr="00642BD2" w:rsidTr="00FC46B6">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C46B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стены - 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C46B6">
        <w:trPr>
          <w:cantSplit/>
        </w:trPr>
        <w:tc>
          <w:tcPr>
            <w:tcW w:w="3964"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cantSplit/>
        </w:trPr>
        <w:tc>
          <w:tcPr>
            <w:tcW w:w="3964"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rPr>
          <w:trHeight w:val="80"/>
        </w:trPr>
        <w:tc>
          <w:tcPr>
            <w:tcW w:w="3964"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964" w:type="dxa"/>
            <w:tcBorders>
              <w:top w:val="nil"/>
              <w:left w:val="single" w:sz="4" w:space="0" w:color="auto"/>
              <w:bottom w:val="nil"/>
              <w:right w:val="single" w:sz="4" w:space="0" w:color="auto"/>
            </w:tcBorders>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двускатная из деревянных конструкций, шифер</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tc>
      </w:tr>
      <w:tr w:rsidR="00844B10" w:rsidRPr="00642BD2" w:rsidTr="00FC46B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FC46B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C46B6">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C46B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C46B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C46B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FC46B6">
      <w:pPr>
        <w:spacing w:after="0" w:line="240" w:lineRule="auto"/>
        <w:contextualSpacing/>
        <w:rPr>
          <w:rFonts w:ascii="Arial" w:eastAsia="Times New Roman" w:hAnsi="Arial" w:cs="Arial"/>
          <w:sz w:val="24"/>
          <w:szCs w:val="24"/>
          <w:lang w:eastAsia="ru-RU"/>
        </w:rPr>
      </w:pPr>
    </w:p>
    <w:p w:rsidR="00FC46B6" w:rsidRPr="00642BD2" w:rsidRDefault="00FC46B6" w:rsidP="00FC46B6">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bookmarkStart w:id="14" w:name="_Hlk44074322"/>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10 по ул. Ломоносова,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Ломоносова, д. 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36:10:0100209:21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1201,00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1165,20кв.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126,00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1039,20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2250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36:10:0100209:21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6C4329" w:rsidRPr="00642BD2" w:rsidRDefault="006C4329"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351" w:type="dxa"/>
        <w:tblLayout w:type="fixed"/>
        <w:tblCellMar>
          <w:left w:w="28" w:type="dxa"/>
          <w:right w:w="28" w:type="dxa"/>
        </w:tblCellMar>
        <w:tblLook w:val="04A0" w:firstRow="1" w:lastRow="0" w:firstColumn="1" w:lastColumn="0" w:noHBand="0" w:noVBand="1"/>
      </w:tblPr>
      <w:tblGrid>
        <w:gridCol w:w="3964"/>
        <w:gridCol w:w="2694"/>
        <w:gridCol w:w="2693"/>
      </w:tblGrid>
      <w:tr w:rsidR="00844B10" w:rsidRPr="00642BD2" w:rsidTr="005C1672">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5C1672">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панельные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панельные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5C1672">
        <w:trPr>
          <w:cantSplit/>
        </w:trPr>
        <w:tc>
          <w:tcPr>
            <w:tcW w:w="3964"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r>
      <w:tr w:rsidR="00844B10" w:rsidRPr="00642BD2" w:rsidTr="005C1672">
        <w:trPr>
          <w:cantSplit/>
        </w:trPr>
        <w:tc>
          <w:tcPr>
            <w:tcW w:w="3964"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r>
      <w:tr w:rsidR="00844B10" w:rsidRPr="00642BD2" w:rsidTr="005C1672">
        <w:trPr>
          <w:trHeight w:val="80"/>
        </w:trPr>
        <w:tc>
          <w:tcPr>
            <w:tcW w:w="3964"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r>
      <w:tr w:rsidR="00844B10" w:rsidRPr="00642BD2" w:rsidTr="005C1672">
        <w:tc>
          <w:tcPr>
            <w:tcW w:w="3964" w:type="dxa"/>
            <w:tcBorders>
              <w:top w:val="nil"/>
              <w:left w:val="single" w:sz="4" w:space="0" w:color="auto"/>
              <w:bottom w:val="nil"/>
              <w:right w:val="single" w:sz="4" w:space="0" w:color="auto"/>
            </w:tcBorders>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из рулонных материалов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6C4329">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C1672">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C4329">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C4329">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C4329">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C4329">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C4329">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C4329">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C4329">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14"/>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s>
        <w:spacing w:after="0" w:line="240" w:lineRule="auto"/>
        <w:contextualSpacing/>
        <w:rPr>
          <w:rFonts w:ascii="Arial" w:eastAsia="Times New Roman" w:hAnsi="Arial" w:cs="Arial"/>
          <w:sz w:val="24"/>
          <w:szCs w:val="24"/>
          <w:lang w:eastAsia="ru-RU"/>
        </w:rPr>
      </w:pPr>
    </w:p>
    <w:p w:rsidR="007F46FF" w:rsidRDefault="007F46FF" w:rsidP="00FF1EB5">
      <w:pPr>
        <w:spacing w:after="0" w:line="240" w:lineRule="auto"/>
        <w:contextualSpacing/>
        <w:rPr>
          <w:rFonts w:ascii="Arial" w:eastAsia="Times New Roman" w:hAnsi="Arial" w:cs="Arial"/>
          <w:bCs/>
          <w:sz w:val="24"/>
          <w:szCs w:val="24"/>
          <w:lang w:eastAsia="ru-RU"/>
        </w:rPr>
      </w:pPr>
      <w:bookmarkStart w:id="15" w:name="_Hlk44074830"/>
    </w:p>
    <w:p w:rsidR="00FF1EB5" w:rsidRPr="00642BD2" w:rsidRDefault="00FF1EB5" w:rsidP="00FF1EB5">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11 по ул. Ломоносова,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Ломоносова, д.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36:10:0100259:6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5%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242,9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619,40кв.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31,6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587,80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2880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36:10:0100259:6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F1EB5" w:rsidRPr="00642BD2" w:rsidRDefault="00FF1EB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32" w:type="dxa"/>
        <w:tblLayout w:type="fixed"/>
        <w:tblCellMar>
          <w:left w:w="28" w:type="dxa"/>
          <w:right w:w="28" w:type="dxa"/>
        </w:tblCellMar>
        <w:tblLook w:val="04A0" w:firstRow="1" w:lastRow="0" w:firstColumn="1" w:lastColumn="0" w:noHBand="0" w:noVBand="1"/>
      </w:tblPr>
      <w:tblGrid>
        <w:gridCol w:w="3964"/>
        <w:gridCol w:w="3026"/>
        <w:gridCol w:w="19"/>
        <w:gridCol w:w="2423"/>
      </w:tblGrid>
      <w:tr w:rsidR="00844B10" w:rsidRPr="00642BD2" w:rsidTr="00FF1EB5">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пеноблочные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F1EB5">
        <w:trPr>
          <w:cantSplit/>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cantSplit/>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trHeight w:val="80"/>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Из деревянной конструкции,  металлопрофильная </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FF1EB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FF1EB5">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 по ул. Менделеева,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Менделеева, д.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36:10:0100187:33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1576,30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1384,08кв.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105,8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1278,28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2712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36:10:0100287:33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F1EB5" w:rsidRPr="00642BD2" w:rsidRDefault="00FF1EB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4106"/>
        <w:gridCol w:w="2693"/>
        <w:gridCol w:w="2694"/>
      </w:tblGrid>
      <w:tr w:rsidR="00844B10" w:rsidRPr="00642BD2" w:rsidTr="00FF1EB5">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F1EB5">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F1EB5">
        <w:trPr>
          <w:cantSplit/>
        </w:trPr>
        <w:tc>
          <w:tcPr>
            <w:tcW w:w="4106"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cantSplit/>
        </w:trPr>
        <w:tc>
          <w:tcPr>
            <w:tcW w:w="4106"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trHeight w:val="80"/>
        </w:trPr>
        <w:tc>
          <w:tcPr>
            <w:tcW w:w="4106"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c>
          <w:tcPr>
            <w:tcW w:w="4106"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из рулонных материалов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FF1EB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bookmarkEnd w:id="15"/>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FF1EB5" w:rsidRPr="00642BD2" w:rsidRDefault="00FF1EB5"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6 по ул. Менделеева,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Менделеева, д. 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36:10:0100262:03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1558,90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1530,00кв.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131,4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1398,60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2007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36:10:0100262:03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F1EB5" w:rsidRPr="00642BD2" w:rsidRDefault="00FF1EB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351" w:type="dxa"/>
        <w:tblLayout w:type="fixed"/>
        <w:tblCellMar>
          <w:left w:w="28" w:type="dxa"/>
          <w:right w:w="28" w:type="dxa"/>
        </w:tblCellMar>
        <w:tblLook w:val="04A0" w:firstRow="1" w:lastRow="0" w:firstColumn="1" w:lastColumn="0" w:noHBand="0" w:noVBand="1"/>
      </w:tblPr>
      <w:tblGrid>
        <w:gridCol w:w="3964"/>
        <w:gridCol w:w="2694"/>
        <w:gridCol w:w="2693"/>
      </w:tblGrid>
      <w:tr w:rsidR="00844B10" w:rsidRPr="00642BD2" w:rsidTr="00FF1EB5">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Глиняный кирпич</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F1EB5">
        <w:trPr>
          <w:cantSplit/>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cantSplit/>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rPr>
          <w:trHeight w:val="80"/>
        </w:trPr>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r>
      <w:tr w:rsidR="00844B10" w:rsidRPr="00642BD2" w:rsidTr="00FF1EB5">
        <w:tc>
          <w:tcPr>
            <w:tcW w:w="3964" w:type="dxa"/>
            <w:tcBorders>
              <w:top w:val="nil"/>
              <w:left w:val="single" w:sz="4" w:space="0" w:color="auto"/>
              <w:bottom w:val="nil"/>
              <w:right w:val="single" w:sz="4" w:space="0" w:color="auto"/>
            </w:tcBorders>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из рулонных материалов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FF1EB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F1EB5">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F1EB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F1EB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F1EB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 по ул. Менделеева,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Менделеева, д. 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36:10:0100264:11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382,80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661,79кв.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85,7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576,09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2439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36:10:0100264:11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6D2ED4" w:rsidRPr="00642BD2" w:rsidRDefault="006D2ED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187"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844B10" w:rsidRPr="00642BD2" w:rsidTr="00B83F54">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trHeight w:val="80"/>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 из рулонных материалов</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B83F5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B83F54" w:rsidRPr="00642BD2" w:rsidRDefault="00B83F54"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7F46FF"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r w:rsidR="00B83F54">
        <w:rPr>
          <w:rFonts w:ascii="Arial" w:eastAsia="Times New Roman" w:hAnsi="Arial" w:cs="Arial"/>
          <w:sz w:val="24"/>
          <w:szCs w:val="24"/>
          <w:lang w:eastAsia="ru-RU"/>
        </w:rPr>
        <w:t xml:space="preserve">                               </w:t>
      </w:r>
    </w:p>
    <w:p w:rsidR="00B83F54" w:rsidRPr="00642BD2" w:rsidRDefault="00B83F54" w:rsidP="00661FA2">
      <w:pPr>
        <w:spacing w:after="0" w:line="240" w:lineRule="auto"/>
        <w:contextualSpacing/>
        <w:rPr>
          <w:rFonts w:ascii="Arial" w:eastAsia="Times New Roman" w:hAnsi="Arial" w:cs="Arial"/>
          <w:sz w:val="24"/>
          <w:szCs w:val="24"/>
          <w:lang w:eastAsia="ru-RU"/>
        </w:rPr>
      </w:pPr>
    </w:p>
    <w:p w:rsidR="00844B10" w:rsidRPr="00642BD2" w:rsidRDefault="00844B10" w:rsidP="00B83F54">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B83F54">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 «а» по ул. Менделеева,</w:t>
      </w:r>
    </w:p>
    <w:p w:rsidR="00844B10" w:rsidRPr="00642BD2" w:rsidRDefault="00844B10" w:rsidP="00B83F54">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Менделеева, д. 7 «а»</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36:10:0100264:04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577,60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36,10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588,30кв.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62,8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525,50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2095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36:10:0100264:04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B83F54" w:rsidRPr="00642BD2" w:rsidRDefault="00B83F5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93" w:type="dxa"/>
        <w:tblLayout w:type="fixed"/>
        <w:tblCellMar>
          <w:left w:w="28" w:type="dxa"/>
          <w:right w:w="28" w:type="dxa"/>
        </w:tblCellMar>
        <w:tblLook w:val="04A0" w:firstRow="1" w:lastRow="0" w:firstColumn="1" w:lastColumn="0" w:noHBand="0" w:noVBand="1"/>
      </w:tblPr>
      <w:tblGrid>
        <w:gridCol w:w="3681"/>
        <w:gridCol w:w="3026"/>
        <w:gridCol w:w="19"/>
        <w:gridCol w:w="2767"/>
      </w:tblGrid>
      <w:tr w:rsidR="00844B10" w:rsidRPr="00642BD2" w:rsidTr="00B83F54">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83F5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83F54">
        <w:trPr>
          <w:cantSplit/>
        </w:trPr>
        <w:tc>
          <w:tcPr>
            <w:tcW w:w="3681"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786" w:type="dxa"/>
            <w:gridSpan w:val="2"/>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cantSplit/>
        </w:trPr>
        <w:tc>
          <w:tcPr>
            <w:tcW w:w="3681"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786" w:type="dxa"/>
            <w:gridSpan w:val="2"/>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trHeight w:val="80"/>
        </w:trPr>
        <w:tc>
          <w:tcPr>
            <w:tcW w:w="3681"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786" w:type="dxa"/>
            <w:gridSpan w:val="2"/>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c>
          <w:tcPr>
            <w:tcW w:w="3681"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786" w:type="dxa"/>
            <w:gridSpan w:val="2"/>
            <w:tcBorders>
              <w:top w:val="nil"/>
              <w:left w:val="single" w:sz="4" w:space="0" w:color="auto"/>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из </w:t>
            </w:r>
            <w:proofErr w:type="spellStart"/>
            <w:r w:rsidRPr="00642BD2">
              <w:rPr>
                <w:rFonts w:ascii="Arial" w:eastAsia="Times New Roman" w:hAnsi="Arial" w:cs="Arial"/>
                <w:sz w:val="24"/>
                <w:szCs w:val="24"/>
                <w:lang w:eastAsia="ru-RU"/>
              </w:rPr>
              <w:t>металлопрофиля</w:t>
            </w:r>
            <w:proofErr w:type="spellEnd"/>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B83F5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786" w:type="dxa"/>
            <w:gridSpan w:val="2"/>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786" w:type="dxa"/>
            <w:gridSpan w:val="2"/>
            <w:tcBorders>
              <w:top w:val="nil"/>
              <w:left w:val="nil"/>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786" w:type="dxa"/>
            <w:gridSpan w:val="2"/>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76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7F46FF" w:rsidRDefault="007F46FF" w:rsidP="00B83F54">
      <w:pPr>
        <w:spacing w:after="0" w:line="240" w:lineRule="auto"/>
        <w:contextualSpacing/>
        <w:rPr>
          <w:rFonts w:ascii="Arial" w:eastAsia="Times New Roman" w:hAnsi="Arial" w:cs="Arial"/>
          <w:sz w:val="24"/>
          <w:szCs w:val="24"/>
          <w:lang w:eastAsia="ru-RU"/>
        </w:rPr>
      </w:pPr>
    </w:p>
    <w:p w:rsidR="00B83F54" w:rsidRPr="00642BD2" w:rsidRDefault="00B83F54" w:rsidP="00B83F54">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 по ул. Октябрьская,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Октябрьская, д.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36:10:0100265:10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26%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26%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151,3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401,9кв.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27,0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374,90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914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253,0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36:10:0100265:10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B83F54" w:rsidRPr="00642BD2" w:rsidRDefault="00B83F5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B83F54">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Рубленные из пластин</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trHeight w:val="80"/>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B83F5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 этаж – побелка,</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2 этаж - </w:t>
            </w:r>
            <w:proofErr w:type="spellStart"/>
            <w:r w:rsidRPr="00642BD2">
              <w:rPr>
                <w:rFonts w:ascii="Arial" w:eastAsia="Times New Roman" w:hAnsi="Arial" w:cs="Arial"/>
                <w:sz w:val="24"/>
                <w:szCs w:val="24"/>
                <w:lang w:eastAsia="ru-RU"/>
              </w:rPr>
              <w:t>сайдинг</w:t>
            </w:r>
            <w:proofErr w:type="spellEnd"/>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B83F54" w:rsidRPr="00642BD2" w:rsidRDefault="00B83F54"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sz w:val="24"/>
          <w:szCs w:val="24"/>
          <w:lang w:eastAsia="ru-RU"/>
        </w:rPr>
        <w:lastRenderedPageBreak/>
        <w:t xml:space="preserve">  </w:t>
      </w: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 по ул. Петра Серякова,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Петра Се</w:t>
      </w:r>
      <w:r w:rsidR="00B83F54">
        <w:rPr>
          <w:rFonts w:ascii="Arial" w:eastAsia="Times New Roman" w:hAnsi="Arial" w:cs="Arial"/>
          <w:sz w:val="24"/>
          <w:szCs w:val="24"/>
          <w:lang w:eastAsia="ru-RU"/>
        </w:rPr>
        <w:t xml:space="preserve">рякова, </w:t>
      </w:r>
      <w:r w:rsidRPr="00642BD2">
        <w:rPr>
          <w:rFonts w:ascii="Arial" w:eastAsia="Times New Roman" w:hAnsi="Arial" w:cs="Arial"/>
          <w:sz w:val="24"/>
          <w:szCs w:val="24"/>
          <w:lang w:eastAsia="ru-RU"/>
        </w:rPr>
        <w:t>д. 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36:10:0100113:07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26%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26%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983,80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900,50кв.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103,2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797,30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2839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36:10:0100113:07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B83F54" w:rsidRPr="00642BD2" w:rsidRDefault="00B83F54"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1"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B83F54">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cantSplit/>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trHeight w:val="80"/>
        </w:trPr>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c>
          <w:tcPr>
            <w:tcW w:w="396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B83F5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7F46FF" w:rsidRDefault="007F46FF" w:rsidP="00661FA2">
      <w:pPr>
        <w:tabs>
          <w:tab w:val="left" w:pos="3300"/>
          <w:tab w:val="right" w:pos="9072"/>
        </w:tabs>
        <w:spacing w:after="0" w:line="240" w:lineRule="auto"/>
        <w:contextualSpacing/>
        <w:rPr>
          <w:rFonts w:ascii="Arial" w:eastAsia="Times New Roman" w:hAnsi="Arial" w:cs="Arial"/>
          <w:sz w:val="24"/>
          <w:szCs w:val="24"/>
          <w:lang w:eastAsia="ru-RU"/>
        </w:rPr>
      </w:pPr>
    </w:p>
    <w:p w:rsidR="00B83F54" w:rsidRPr="00642BD2" w:rsidRDefault="00B83F54"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sz w:val="24"/>
          <w:szCs w:val="24"/>
          <w:lang w:eastAsia="ru-RU"/>
        </w:rPr>
        <w:lastRenderedPageBreak/>
        <w:t xml:space="preserve">                                                                    </w:t>
      </w:r>
      <w:r w:rsidRPr="00642BD2">
        <w:rPr>
          <w:rFonts w:ascii="Arial" w:eastAsia="Times New Roman" w:hAnsi="Arial" w:cs="Arial"/>
          <w:bCs/>
          <w:sz w:val="24"/>
          <w:szCs w:val="24"/>
          <w:lang w:eastAsia="ru-RU"/>
        </w:rPr>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9 по ул. Петра Серякова,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Петра Серякова, д.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36:10:0100265:05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15%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1029,50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751,6кв.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69,3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682,3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2427,00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36:10:0100265:05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FD20BD" w:rsidRPr="00642BD2" w:rsidRDefault="00FD20BD"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2" w:type="dxa"/>
        <w:tblLayout w:type="fixed"/>
        <w:tblCellMar>
          <w:left w:w="28" w:type="dxa"/>
          <w:right w:w="28" w:type="dxa"/>
        </w:tblCellMar>
        <w:tblLook w:val="04A0" w:firstRow="1" w:lastRow="0" w:firstColumn="1" w:lastColumn="0" w:noHBand="0" w:noVBand="1"/>
      </w:tblPr>
      <w:tblGrid>
        <w:gridCol w:w="3823"/>
        <w:gridCol w:w="2835"/>
        <w:gridCol w:w="2694"/>
      </w:tblGrid>
      <w:tr w:rsidR="00844B10" w:rsidRPr="00642BD2" w:rsidTr="00B83F54">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83F5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 кирпичный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83F54">
        <w:trPr>
          <w:cantSplit/>
        </w:trPr>
        <w:tc>
          <w:tcPr>
            <w:tcW w:w="3823"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cantSplit/>
        </w:trPr>
        <w:tc>
          <w:tcPr>
            <w:tcW w:w="3823"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rPr>
          <w:trHeight w:val="80"/>
        </w:trPr>
        <w:tc>
          <w:tcPr>
            <w:tcW w:w="3823"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r>
      <w:tr w:rsidR="00844B10" w:rsidRPr="00642BD2" w:rsidTr="00B83F54">
        <w:tc>
          <w:tcPr>
            <w:tcW w:w="3823" w:type="dxa"/>
            <w:tcBorders>
              <w:top w:val="nil"/>
              <w:left w:val="single" w:sz="4" w:space="0" w:color="auto"/>
              <w:bottom w:val="nil"/>
              <w:right w:val="single" w:sz="4" w:space="0" w:color="auto"/>
            </w:tcBorders>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B83F54">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83F54">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83F54">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B83F54">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83F54">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AE7BC6">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sz w:val="24"/>
          <w:szCs w:val="24"/>
          <w:lang w:eastAsia="ru-RU"/>
        </w:rPr>
        <w:lastRenderedPageBreak/>
        <w:t xml:space="preserve">                                                                  </w:t>
      </w:r>
      <w:r w:rsidRPr="00642BD2">
        <w:rPr>
          <w:rFonts w:ascii="Arial" w:eastAsia="Times New Roman" w:hAnsi="Arial" w:cs="Arial"/>
          <w:sz w:val="24"/>
          <w:szCs w:val="24"/>
          <w:lang w:eastAsia="ru-RU"/>
        </w:rPr>
        <w:tab/>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27 по ул. Победы,</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Победы,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д. 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36:10:0100191:27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392,50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276,8кв.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244,8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1359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36:10:0100191:27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8672C3" w:rsidRPr="00642BD2" w:rsidRDefault="008672C3"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183" w:tblpY="1"/>
        <w:tblOverlap w:val="never"/>
        <w:tblW w:w="9350" w:type="dxa"/>
        <w:tblLayout w:type="fixed"/>
        <w:tblCellMar>
          <w:left w:w="28" w:type="dxa"/>
          <w:right w:w="28" w:type="dxa"/>
        </w:tblCellMar>
        <w:tblLook w:val="04A0" w:firstRow="1" w:lastRow="0" w:firstColumn="1" w:lastColumn="0" w:noHBand="0" w:noVBand="1"/>
      </w:tblPr>
      <w:tblGrid>
        <w:gridCol w:w="3539"/>
        <w:gridCol w:w="2835"/>
        <w:gridCol w:w="2976"/>
      </w:tblGrid>
      <w:tr w:rsidR="00844B10" w:rsidRPr="00642BD2" w:rsidTr="008672C3">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8672C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 кирпичный</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8672C3">
        <w:trPr>
          <w:cantSplit/>
        </w:trPr>
        <w:tc>
          <w:tcPr>
            <w:tcW w:w="3539"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c>
          <w:tcPr>
            <w:tcW w:w="2976" w:type="dxa"/>
            <w:vMerge w:val="restart"/>
            <w:tcBorders>
              <w:top w:val="nil"/>
              <w:left w:val="single" w:sz="4" w:space="0" w:color="auto"/>
              <w:bottom w:val="nil"/>
              <w:right w:val="single" w:sz="4" w:space="0" w:color="auto"/>
            </w:tcBorders>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r>
      <w:tr w:rsidR="00844B10" w:rsidRPr="00642BD2" w:rsidTr="008672C3">
        <w:trPr>
          <w:cantSplit/>
        </w:trPr>
        <w:tc>
          <w:tcPr>
            <w:tcW w:w="3539"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c>
          <w:tcPr>
            <w:tcW w:w="2976" w:type="dxa"/>
            <w:vMerge/>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r>
      <w:tr w:rsidR="00844B10" w:rsidRPr="00642BD2" w:rsidTr="008672C3">
        <w:trPr>
          <w:trHeight w:val="80"/>
        </w:trPr>
        <w:tc>
          <w:tcPr>
            <w:tcW w:w="3539"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6"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r>
      <w:tr w:rsidR="00844B10" w:rsidRPr="00642BD2" w:rsidTr="008672C3">
        <w:tc>
          <w:tcPr>
            <w:tcW w:w="3539" w:type="dxa"/>
            <w:tcBorders>
              <w:top w:val="nil"/>
              <w:left w:val="single" w:sz="4" w:space="0" w:color="auto"/>
              <w:bottom w:val="nil"/>
              <w:right w:val="single" w:sz="4" w:space="0" w:color="auto"/>
            </w:tcBorders>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tc>
        <w:tc>
          <w:tcPr>
            <w:tcW w:w="2976" w:type="dxa"/>
            <w:tcBorders>
              <w:top w:val="nil"/>
              <w:left w:val="single" w:sz="4" w:space="0" w:color="auto"/>
              <w:bottom w:val="single" w:sz="4" w:space="0" w:color="auto"/>
              <w:right w:val="single" w:sz="4" w:space="0" w:color="auto"/>
            </w:tcBorders>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8672C3">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6" w:type="dxa"/>
            <w:tcBorders>
              <w:top w:val="single" w:sz="4" w:space="0" w:color="auto"/>
              <w:left w:val="nil"/>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6" w:type="dxa"/>
            <w:tcBorders>
              <w:top w:val="nil"/>
              <w:left w:val="nil"/>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976" w:type="dxa"/>
            <w:tcBorders>
              <w:top w:val="single" w:sz="4" w:space="0" w:color="auto"/>
              <w:left w:val="single" w:sz="4" w:space="0" w:color="auto"/>
              <w:bottom w:val="nil"/>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672C3">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672C3">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8672C3">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8672C3">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8672C3">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8672C3">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8672C3">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672C3">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20 по ул. Привокзальная,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Привокзальная, д. 20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36:10:0100285:46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1886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73%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73%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325,00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316,8кв.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35,0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281,8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3943,00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36:10:0100285:46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9999" w:type="dxa"/>
        <w:tblLayout w:type="fixed"/>
        <w:tblCellMar>
          <w:left w:w="28" w:type="dxa"/>
          <w:right w:w="28" w:type="dxa"/>
        </w:tblCellMar>
        <w:tblLook w:val="04A0" w:firstRow="1" w:lastRow="0" w:firstColumn="1" w:lastColumn="0" w:noHBand="0" w:noVBand="1"/>
      </w:tblPr>
      <w:tblGrid>
        <w:gridCol w:w="4531"/>
        <w:gridCol w:w="3026"/>
        <w:gridCol w:w="19"/>
        <w:gridCol w:w="2423"/>
      </w:tblGrid>
      <w:tr w:rsidR="00844B10" w:rsidRPr="00642BD2" w:rsidTr="00FD20BD">
        <w:tc>
          <w:tcPr>
            <w:tcW w:w="453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D20BD">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D20BD">
        <w:trPr>
          <w:cantSplit/>
        </w:trPr>
        <w:tc>
          <w:tcPr>
            <w:tcW w:w="4531"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D20BD">
        <w:trPr>
          <w:cantSplit/>
        </w:trPr>
        <w:tc>
          <w:tcPr>
            <w:tcW w:w="4531"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D20BD">
        <w:trPr>
          <w:trHeight w:val="80"/>
        </w:trPr>
        <w:tc>
          <w:tcPr>
            <w:tcW w:w="4531"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FD20BD">
        <w:tc>
          <w:tcPr>
            <w:tcW w:w="4531"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металлическая</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rPr>
          <w:cantSplit/>
        </w:trPr>
        <w:tc>
          <w:tcPr>
            <w:tcW w:w="4531"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c>
          <w:tcPr>
            <w:tcW w:w="4531"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rPr>
          <w:cantSplit/>
          <w:trHeight w:val="458"/>
        </w:trPr>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D20BD">
        <w:trPr>
          <w:cantSplit/>
          <w:trHeight w:val="1979"/>
        </w:trPr>
        <w:tc>
          <w:tcPr>
            <w:tcW w:w="453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25 по ул. Привокзальная,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Привокзальная, д. 25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36:10:0100289:334.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40%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w:t>
      </w:r>
      <w:r w:rsidR="008672C3">
        <w:rPr>
          <w:rFonts w:ascii="Arial" w:eastAsia="Times New Roman" w:hAnsi="Arial" w:cs="Arial"/>
          <w:sz w:val="24"/>
          <w:szCs w:val="24"/>
          <w:lang w:eastAsia="ru-RU"/>
        </w:rPr>
        <w:t xml:space="preserve">следнего капитального ремонта: </w:t>
      </w:r>
      <w:r w:rsidRPr="00642BD2">
        <w:rPr>
          <w:rFonts w:ascii="Arial" w:eastAsia="Times New Roman" w:hAnsi="Arial" w:cs="Arial"/>
          <w:sz w:val="24"/>
          <w:szCs w:val="24"/>
          <w:lang w:eastAsia="ru-RU"/>
        </w:rPr>
        <w:t>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351,30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269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26,0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243,0кв.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1673.0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36:10:0100289:50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964A7A" w:rsidRPr="00642BD2" w:rsidRDefault="00964A7A"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4" w:tblpY="1"/>
        <w:tblOverlap w:val="never"/>
        <w:tblW w:w="9493" w:type="dxa"/>
        <w:tblLayout w:type="fixed"/>
        <w:tblCellMar>
          <w:left w:w="28" w:type="dxa"/>
          <w:right w:w="28" w:type="dxa"/>
        </w:tblCellMar>
        <w:tblLook w:val="04A0" w:firstRow="1" w:lastRow="0" w:firstColumn="1" w:lastColumn="0" w:noHBand="0" w:noVBand="1"/>
      </w:tblPr>
      <w:tblGrid>
        <w:gridCol w:w="3681"/>
        <w:gridCol w:w="3118"/>
        <w:gridCol w:w="2694"/>
      </w:tblGrid>
      <w:tr w:rsidR="00844B10" w:rsidRPr="00642BD2" w:rsidTr="00964A7A">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964A7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964A7A">
        <w:trPr>
          <w:cantSplit/>
        </w:trPr>
        <w:tc>
          <w:tcPr>
            <w:tcW w:w="3681"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118" w:type="dxa"/>
            <w:vMerge w:val="restart"/>
            <w:tcBorders>
              <w:top w:val="nil"/>
              <w:left w:val="single" w:sz="4" w:space="0" w:color="auto"/>
              <w:bottom w:val="nil"/>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rPr>
          <w:cantSplit/>
        </w:trPr>
        <w:tc>
          <w:tcPr>
            <w:tcW w:w="3681"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118" w:type="dxa"/>
            <w:vMerge/>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rPr>
          <w:trHeight w:val="80"/>
        </w:trPr>
        <w:tc>
          <w:tcPr>
            <w:tcW w:w="3681"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118"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c>
          <w:tcPr>
            <w:tcW w:w="3681"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118" w:type="dxa"/>
            <w:tcBorders>
              <w:top w:val="nil"/>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964A7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118" w:type="dxa"/>
            <w:tcBorders>
              <w:top w:val="single" w:sz="4" w:space="0" w:color="auto"/>
              <w:left w:val="nil"/>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118" w:type="dxa"/>
            <w:tcBorders>
              <w:top w:val="nil"/>
              <w:left w:val="nil"/>
              <w:bottom w:val="single" w:sz="4" w:space="0" w:color="auto"/>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118" w:type="dxa"/>
            <w:tcBorders>
              <w:top w:val="single" w:sz="4" w:space="0" w:color="auto"/>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964A7A">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964A7A">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964A7A">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964A7A">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964A7A">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11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64A7A" w:rsidRDefault="00964A7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64A7A" w:rsidRPr="00642BD2" w:rsidRDefault="00964A7A"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bookmarkStart w:id="16" w:name="_Hlk44402576"/>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60 по ул. Привокзальная,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Привокзальная, д. 60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36:10:0100285:46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736,10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723,1кв.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154,2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568,9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1644,00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36:10:0100285:46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964A7A" w:rsidRPr="00642BD2" w:rsidRDefault="00964A7A"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844B10" w:rsidRPr="00642BD2" w:rsidTr="00964A7A">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964A7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964A7A">
        <w:trPr>
          <w:cantSplit/>
        </w:trPr>
        <w:tc>
          <w:tcPr>
            <w:tcW w:w="3964"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rPr>
          <w:cantSplit/>
        </w:trPr>
        <w:tc>
          <w:tcPr>
            <w:tcW w:w="3964"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rPr>
          <w:trHeight w:val="80"/>
        </w:trPr>
        <w:tc>
          <w:tcPr>
            <w:tcW w:w="3964"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r>
      <w:tr w:rsidR="00844B10" w:rsidRPr="00642BD2" w:rsidTr="00964A7A">
        <w:tc>
          <w:tcPr>
            <w:tcW w:w="3964" w:type="dxa"/>
            <w:tcBorders>
              <w:top w:val="nil"/>
              <w:left w:val="single" w:sz="4" w:space="0" w:color="auto"/>
              <w:bottom w:val="nil"/>
              <w:right w:val="single" w:sz="4" w:space="0" w:color="auto"/>
            </w:tcBorders>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964A7A">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Неоштукатуренный кирпич</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964A7A">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964A7A">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964A7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964A7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964A7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964A7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964A7A">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964A7A">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bookmarkEnd w:id="16"/>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A979FB" w:rsidRPr="00642BD2" w:rsidRDefault="00A979FB"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62 по ул. Привокзальная,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Привокзальная, д. 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36:10:0100310:17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19%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739,50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1277,20кв.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58,6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1218,6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3945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36:10:0100310:17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A85A9C" w:rsidRPr="00642BD2" w:rsidRDefault="00A85A9C"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964"/>
        <w:gridCol w:w="2693"/>
        <w:gridCol w:w="2694"/>
      </w:tblGrid>
      <w:tr w:rsidR="00844B10" w:rsidRPr="00642BD2" w:rsidTr="00A85A9C">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tabs>
                <w:tab w:val="left" w:pos="3656"/>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A85A9C">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 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A85A9C">
        <w:trPr>
          <w:cantSplit/>
        </w:trPr>
        <w:tc>
          <w:tcPr>
            <w:tcW w:w="3964"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r>
      <w:tr w:rsidR="00844B10" w:rsidRPr="00642BD2" w:rsidTr="00A85A9C">
        <w:trPr>
          <w:cantSplit/>
        </w:trPr>
        <w:tc>
          <w:tcPr>
            <w:tcW w:w="3964"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r>
      <w:tr w:rsidR="00844B10" w:rsidRPr="00642BD2" w:rsidTr="00A85A9C">
        <w:trPr>
          <w:trHeight w:val="80"/>
        </w:trPr>
        <w:tc>
          <w:tcPr>
            <w:tcW w:w="3964"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r>
      <w:tr w:rsidR="00844B10" w:rsidRPr="00642BD2" w:rsidTr="00A85A9C">
        <w:tc>
          <w:tcPr>
            <w:tcW w:w="3964" w:type="dxa"/>
            <w:tcBorders>
              <w:top w:val="nil"/>
              <w:left w:val="single" w:sz="4" w:space="0" w:color="auto"/>
              <w:bottom w:val="nil"/>
              <w:right w:val="single" w:sz="4" w:space="0" w:color="auto"/>
            </w:tcBorders>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металлическая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A85A9C">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окраска</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A85A9C">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A85A9C">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A85A9C">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A85A9C">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A85A9C">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A85A9C">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A85A9C">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A85A9C">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82738" w:rsidRPr="00642BD2" w:rsidRDefault="00E82738"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70 по ул. Привокзальная,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Привокзальная, д. 70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11%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879,20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690,8кв.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80,8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610,0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5906,00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E82738" w:rsidRPr="00642BD2" w:rsidRDefault="00E82738"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823"/>
        <w:gridCol w:w="2693"/>
        <w:gridCol w:w="2835"/>
      </w:tblGrid>
      <w:tr w:rsidR="00844B10" w:rsidRPr="00642BD2" w:rsidTr="00E82738">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E82738">
        <w:trPr>
          <w:cantSplit/>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cantSplit/>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trHeight w:val="80"/>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E82738">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побелка</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7F46FF" w:rsidRPr="00642BD2" w:rsidRDefault="007F46FF"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15 по ул. Рабочая,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Рабочая, д. 15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32%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201,9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100,3кв.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27,3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100,3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622,00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E82738" w:rsidRPr="00642BD2" w:rsidRDefault="00E82738"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823"/>
        <w:gridCol w:w="2835"/>
        <w:gridCol w:w="2693"/>
      </w:tblGrid>
      <w:tr w:rsidR="00844B10" w:rsidRPr="00642BD2" w:rsidTr="00E82738">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ind w:right="-45"/>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 обивка бумагой</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E82738">
        <w:trPr>
          <w:cantSplit/>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cantSplit/>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trHeight w:val="80"/>
        </w:trPr>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c>
          <w:tcPr>
            <w:tcW w:w="382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E82738">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nil"/>
              <w:left w:val="nil"/>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bookmarkStart w:id="17" w:name="_Hlk44404427"/>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49 по ул. Северная,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Северная,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49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36:10:0100147:07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21%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339,30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302,4кв.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20,6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281,8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1447,00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36:10:0100147:07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E82738" w:rsidRPr="00642BD2" w:rsidRDefault="00E82738"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383" w:type="dxa"/>
        <w:tblLayout w:type="fixed"/>
        <w:tblCellMar>
          <w:left w:w="28" w:type="dxa"/>
          <w:right w:w="28" w:type="dxa"/>
        </w:tblCellMar>
        <w:tblLook w:val="04A0" w:firstRow="1" w:lastRow="0" w:firstColumn="1" w:lastColumn="0" w:noHBand="0" w:noVBand="1"/>
      </w:tblPr>
      <w:tblGrid>
        <w:gridCol w:w="4106"/>
        <w:gridCol w:w="2835"/>
        <w:gridCol w:w="2423"/>
        <w:gridCol w:w="19"/>
      </w:tblGrid>
      <w:tr w:rsidR="00844B10" w:rsidRPr="00642BD2" w:rsidTr="00E82738">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E82738">
        <w:trPr>
          <w:cantSplit/>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cantSplit/>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trHeight w:val="80"/>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E82738">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gridAfter w:val="1"/>
          <w:wAfter w:w="19" w:type="dxa"/>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bookmarkEnd w:id="17"/>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E82738">
      <w:pPr>
        <w:spacing w:after="0" w:line="240" w:lineRule="auto"/>
        <w:contextualSpacing/>
        <w:rPr>
          <w:rFonts w:ascii="Arial" w:eastAsia="Times New Roman" w:hAnsi="Arial" w:cs="Arial"/>
          <w:sz w:val="24"/>
          <w:szCs w:val="24"/>
          <w:lang w:eastAsia="ru-RU"/>
        </w:rPr>
      </w:pPr>
    </w:p>
    <w:p w:rsidR="00E82738" w:rsidRPr="00642BD2" w:rsidRDefault="00E82738" w:rsidP="00E82738">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50 по ул. Северная,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Северная,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50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36:10:0100147:08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932,70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1304,90кв.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84,9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1220,00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1513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36:10:0100147:08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E82738" w:rsidRPr="00642BD2" w:rsidRDefault="00E82738"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26" w:tblpY="1"/>
        <w:tblOverlap w:val="never"/>
        <w:tblW w:w="9493" w:type="dxa"/>
        <w:tblLayout w:type="fixed"/>
        <w:tblCellMar>
          <w:left w:w="28" w:type="dxa"/>
          <w:right w:w="28" w:type="dxa"/>
        </w:tblCellMar>
        <w:tblLook w:val="04A0" w:firstRow="1" w:lastRow="0" w:firstColumn="1" w:lastColumn="0" w:noHBand="0" w:noVBand="1"/>
      </w:tblPr>
      <w:tblGrid>
        <w:gridCol w:w="3681"/>
        <w:gridCol w:w="2693"/>
        <w:gridCol w:w="3119"/>
      </w:tblGrid>
      <w:tr w:rsidR="00844B10" w:rsidRPr="00642BD2" w:rsidTr="00E82738">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E82738">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E82738">
        <w:trPr>
          <w:cantSplit/>
        </w:trPr>
        <w:tc>
          <w:tcPr>
            <w:tcW w:w="3681"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3119"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cantSplit/>
        </w:trPr>
        <w:tc>
          <w:tcPr>
            <w:tcW w:w="3681"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3119"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trHeight w:val="80"/>
        </w:trPr>
        <w:tc>
          <w:tcPr>
            <w:tcW w:w="3681"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3119"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c>
          <w:tcPr>
            <w:tcW w:w="3681"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3119" w:type="dxa"/>
            <w:tcBorders>
              <w:top w:val="nil"/>
              <w:left w:val="single" w:sz="4" w:space="0" w:color="auto"/>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E82738">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3119"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3119" w:type="dxa"/>
            <w:tcBorders>
              <w:top w:val="nil"/>
              <w:left w:val="nil"/>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3119"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E82738">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51 по ул. Северная,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Северная,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д. 51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36:10:0100147:09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13%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375,9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304,00кв.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29,1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274,9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1113,00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36:10:0100147:09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E82738" w:rsidRPr="00642BD2" w:rsidRDefault="00E82738"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4106"/>
        <w:gridCol w:w="2693"/>
        <w:gridCol w:w="2694"/>
      </w:tblGrid>
      <w:tr w:rsidR="00844B10" w:rsidRPr="00642BD2" w:rsidTr="00E82738">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Бутовый,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E82738">
        <w:trPr>
          <w:cantSplit/>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cantSplit/>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rPr>
          <w:trHeight w:val="80"/>
        </w:trPr>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r>
      <w:tr w:rsidR="00844B10" w:rsidRPr="00642BD2" w:rsidTr="00E82738">
        <w:tc>
          <w:tcPr>
            <w:tcW w:w="4106" w:type="dxa"/>
            <w:tcBorders>
              <w:top w:val="nil"/>
              <w:left w:val="single" w:sz="4" w:space="0" w:color="auto"/>
              <w:bottom w:val="nil"/>
              <w:right w:val="single" w:sz="4" w:space="0" w:color="auto"/>
            </w:tcBorders>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железная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E82738">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E82738">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E827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E827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E82738">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15BEF" w:rsidRPr="00642BD2" w:rsidRDefault="00815BEF"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36 по ул. Советская,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Советская,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36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36:10:0100147:07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21%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21%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78,0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168,20кв.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21,3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146,9кв.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846,00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36:10:010013:12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7F46FF" w:rsidRPr="00642BD2" w:rsidRDefault="007F46FF"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844B10" w:rsidRPr="00642BD2" w:rsidTr="00815BEF">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ж/бетонный блочный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815BEF">
        <w:trPr>
          <w:cantSplit/>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cantSplit/>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trHeight w:val="80"/>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815BEF">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r w:rsidRPr="00642BD2">
              <w:rPr>
                <w:rFonts w:ascii="Arial" w:eastAsia="Times New Roman" w:hAnsi="Arial" w:cs="Arial"/>
                <w:sz w:val="24"/>
                <w:szCs w:val="24"/>
                <w:lang w:eastAsia="ru-RU"/>
              </w:rPr>
              <w:t>, пластик</w:t>
            </w:r>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Default="00815BEF" w:rsidP="00661FA2">
      <w:pPr>
        <w:tabs>
          <w:tab w:val="left" w:pos="3300"/>
          <w:tab w:val="right" w:pos="9072"/>
        </w:tabs>
        <w:spacing w:after="0" w:line="24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815BEF" w:rsidRPr="00642BD2" w:rsidRDefault="00815BEF"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8 по ул. Советская,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Советская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36:10:0100147:12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366,20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302,4кв.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20,6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281,8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1447,00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36:10:0100147:07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815BEF" w:rsidRPr="00642BD2" w:rsidRDefault="00815BE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6" w:tblpY="1"/>
        <w:tblOverlap w:val="never"/>
        <w:tblW w:w="9351" w:type="dxa"/>
        <w:tblLayout w:type="fixed"/>
        <w:tblCellMar>
          <w:left w:w="28" w:type="dxa"/>
          <w:right w:w="28" w:type="dxa"/>
        </w:tblCellMar>
        <w:tblLook w:val="04A0" w:firstRow="1" w:lastRow="0" w:firstColumn="1" w:lastColumn="0" w:noHBand="0" w:noVBand="1"/>
      </w:tblPr>
      <w:tblGrid>
        <w:gridCol w:w="3964"/>
        <w:gridCol w:w="2694"/>
        <w:gridCol w:w="2693"/>
      </w:tblGrid>
      <w:tr w:rsidR="00844B10" w:rsidRPr="00642BD2" w:rsidTr="00815BEF">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815BEF">
        <w:trPr>
          <w:cantSplit/>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cantSplit/>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trHeight w:val="80"/>
        </w:trPr>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c>
          <w:tcPr>
            <w:tcW w:w="3964"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815BEF">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нет</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815BEF">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815BEF">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19 по ул. Советская,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Советская,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д. 19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36:10:0100213:16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1901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8%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186,80 кв. м. </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19,5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19,5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147,6кв.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735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36:10:0100213:16</w:t>
      </w:r>
    </w:p>
    <w:p w:rsidR="00844B10" w:rsidRPr="00642BD2" w:rsidRDefault="00844B10" w:rsidP="00661FA2">
      <w:pPr>
        <w:spacing w:after="0" w:line="240" w:lineRule="auto"/>
        <w:contextualSpacing/>
        <w:jc w:val="both"/>
        <w:rPr>
          <w:rFonts w:ascii="Arial" w:eastAsia="Times New Roman" w:hAnsi="Arial" w:cs="Arial"/>
          <w:color w:val="FF0000"/>
          <w:sz w:val="24"/>
          <w:szCs w:val="24"/>
          <w:lang w:eastAsia="ru-RU"/>
        </w:rPr>
      </w:pPr>
    </w:p>
    <w:p w:rsidR="00844B10" w:rsidRPr="00642BD2" w:rsidRDefault="00844B10" w:rsidP="00661FA2">
      <w:pPr>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spacing w:after="0" w:line="240" w:lineRule="auto"/>
        <w:contextualSpacing/>
        <w:rPr>
          <w:rFonts w:ascii="Arial" w:eastAsia="Times New Roman" w:hAnsi="Arial" w:cs="Arial"/>
          <w:color w:val="FF0000"/>
          <w:sz w:val="24"/>
          <w:szCs w:val="24"/>
          <w:lang w:eastAsia="ru-RU"/>
        </w:rPr>
      </w:pPr>
    </w:p>
    <w:p w:rsidR="007F46FF" w:rsidRPr="00642BD2" w:rsidRDefault="007F46FF" w:rsidP="00661FA2">
      <w:pPr>
        <w:spacing w:after="0" w:line="240" w:lineRule="auto"/>
        <w:contextualSpacing/>
        <w:rPr>
          <w:rFonts w:ascii="Arial" w:eastAsia="Times New Roman" w:hAnsi="Arial" w:cs="Arial"/>
          <w:color w:val="FF0000"/>
          <w:sz w:val="24"/>
          <w:szCs w:val="24"/>
          <w:lang w:eastAsia="ru-RU"/>
        </w:rPr>
      </w:pPr>
    </w:p>
    <w:p w:rsidR="007F46FF" w:rsidRPr="00642BD2" w:rsidRDefault="007F46FF" w:rsidP="00661FA2">
      <w:pPr>
        <w:spacing w:after="0" w:line="240" w:lineRule="auto"/>
        <w:contextualSpacing/>
        <w:rPr>
          <w:rFonts w:ascii="Arial" w:eastAsia="Times New Roman" w:hAnsi="Arial" w:cs="Arial"/>
          <w:color w:val="FF0000"/>
          <w:sz w:val="24"/>
          <w:szCs w:val="24"/>
          <w:lang w:eastAsia="ru-RU"/>
        </w:rPr>
      </w:pPr>
    </w:p>
    <w:p w:rsidR="00844B10" w:rsidRDefault="00844B10" w:rsidP="00661FA2">
      <w:pPr>
        <w:spacing w:after="0" w:line="240" w:lineRule="auto"/>
        <w:contextualSpacing/>
        <w:rPr>
          <w:rFonts w:ascii="Arial" w:eastAsia="Times New Roman" w:hAnsi="Arial" w:cs="Arial"/>
          <w:color w:val="FF0000"/>
          <w:sz w:val="24"/>
          <w:szCs w:val="24"/>
          <w:lang w:eastAsia="ru-RU"/>
        </w:rPr>
      </w:pPr>
    </w:p>
    <w:p w:rsidR="00815BEF" w:rsidRPr="00642BD2" w:rsidRDefault="00815BEF" w:rsidP="00661FA2">
      <w:pPr>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823"/>
        <w:gridCol w:w="2835"/>
        <w:gridCol w:w="2835"/>
      </w:tblGrid>
      <w:tr w:rsidR="00844B10" w:rsidRPr="00642BD2" w:rsidTr="00815BEF">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815BEF">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815BEF">
        <w:trPr>
          <w:cantSplit/>
        </w:trPr>
        <w:tc>
          <w:tcPr>
            <w:tcW w:w="3823"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cantSplit/>
        </w:trPr>
        <w:tc>
          <w:tcPr>
            <w:tcW w:w="3823"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rPr>
          <w:trHeight w:val="80"/>
        </w:trPr>
        <w:tc>
          <w:tcPr>
            <w:tcW w:w="3823"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r>
      <w:tr w:rsidR="00844B10" w:rsidRPr="00642BD2" w:rsidTr="00815BEF">
        <w:tc>
          <w:tcPr>
            <w:tcW w:w="3823" w:type="dxa"/>
            <w:tcBorders>
              <w:top w:val="nil"/>
              <w:left w:val="single" w:sz="4" w:space="0" w:color="auto"/>
              <w:bottom w:val="nil"/>
              <w:right w:val="single" w:sz="4" w:space="0" w:color="auto"/>
            </w:tcBorders>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ондулин</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815BEF">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 деревянные</w:t>
            </w:r>
          </w:p>
        </w:tc>
        <w:tc>
          <w:tcPr>
            <w:tcW w:w="2835" w:type="dxa"/>
            <w:tcBorders>
              <w:top w:val="single" w:sz="4" w:space="0" w:color="auto"/>
              <w:left w:val="nil"/>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nil"/>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Оштукатурен, окрашен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815BEF">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815BEF">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815BEF">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815BEF">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815BEF">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815BEF">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815BEF">
            <w:pPr>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815BEF">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bookmarkStart w:id="18" w:name="_Hlk44406789"/>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10 по ул. Советская,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Советская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36:10:0100213:17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271,7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235 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13,6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235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622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36:10:0100213:17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Pr="00642BD2" w:rsidRDefault="007F46FF" w:rsidP="00661FA2">
      <w:pPr>
        <w:spacing w:after="120" w:line="240" w:lineRule="auto"/>
        <w:contextualSpacing/>
        <w:jc w:val="center"/>
        <w:rPr>
          <w:rFonts w:ascii="Arial" w:eastAsia="Times New Roman" w:hAnsi="Arial" w:cs="Arial"/>
          <w:sz w:val="24"/>
          <w:szCs w:val="24"/>
          <w:lang w:eastAsia="ru-RU"/>
        </w:rPr>
      </w:pPr>
    </w:p>
    <w:p w:rsidR="007F46FF" w:rsidRDefault="007F46FF" w:rsidP="00F87B65">
      <w:pPr>
        <w:spacing w:after="120" w:line="240" w:lineRule="auto"/>
        <w:contextualSpacing/>
        <w:rPr>
          <w:rFonts w:ascii="Arial" w:eastAsia="Times New Roman" w:hAnsi="Arial" w:cs="Arial"/>
          <w:sz w:val="24"/>
          <w:szCs w:val="24"/>
          <w:lang w:eastAsia="ru-RU"/>
        </w:rPr>
      </w:pPr>
    </w:p>
    <w:p w:rsidR="00F87B65" w:rsidRPr="00642BD2" w:rsidRDefault="00F87B65" w:rsidP="00F87B65">
      <w:pPr>
        <w:spacing w:after="12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844B10" w:rsidRPr="00642BD2" w:rsidTr="001C57A8">
        <w:tc>
          <w:tcPr>
            <w:tcW w:w="467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trHeight w:val="80"/>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шиферная</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Pr>
        <w:tc>
          <w:tcPr>
            <w:tcW w:w="4673"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побелка</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bookmarkEnd w:id="18"/>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 по ул. Строителей,</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proofErr w:type="gramStart"/>
      <w:r w:rsidRPr="00642BD2">
        <w:rPr>
          <w:rFonts w:ascii="Arial" w:eastAsia="Times New Roman" w:hAnsi="Arial" w:cs="Arial"/>
          <w:sz w:val="24"/>
          <w:szCs w:val="24"/>
          <w:lang w:eastAsia="ru-RU"/>
        </w:rPr>
        <w:t>Строителей  д.</w:t>
      </w:r>
      <w:proofErr w:type="gramEnd"/>
      <w:r w:rsidRPr="00642BD2">
        <w:rPr>
          <w:rFonts w:ascii="Arial" w:eastAsia="Times New Roman" w:hAnsi="Arial" w:cs="Arial"/>
          <w:sz w:val="24"/>
          <w:szCs w:val="24"/>
          <w:lang w:eastAsia="ru-RU"/>
        </w:rPr>
        <w:t xml:space="preserve"> 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36:10:0100124:09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11%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240,00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218,30кв.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45,0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218,3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1954,00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36:10:0100124:09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694"/>
        <w:gridCol w:w="2835"/>
      </w:tblGrid>
      <w:tr w:rsidR="00844B10" w:rsidRPr="00642BD2" w:rsidTr="00F87B65">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87B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87B65">
        <w:trPr>
          <w:cantSplit/>
        </w:trPr>
        <w:tc>
          <w:tcPr>
            <w:tcW w:w="396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cantSplit/>
        </w:trPr>
        <w:tc>
          <w:tcPr>
            <w:tcW w:w="396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trHeight w:val="80"/>
        </w:trPr>
        <w:tc>
          <w:tcPr>
            <w:tcW w:w="396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c>
          <w:tcPr>
            <w:tcW w:w="396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F87B6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Сайдинг,пластик</w:t>
            </w:r>
            <w:proofErr w:type="spellEnd"/>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F87B65" w:rsidRPr="00642BD2" w:rsidRDefault="00F87B65"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 по ул. Строителей,</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Строителей</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36:10:0100152:08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1965</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380,00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398,8кв.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18,0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280,8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2038,00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36:10:0100152:08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87B65" w:rsidRPr="00642BD2" w:rsidRDefault="00F87B6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823"/>
        <w:gridCol w:w="2835"/>
        <w:gridCol w:w="2693"/>
      </w:tblGrid>
      <w:tr w:rsidR="00844B10" w:rsidRPr="00642BD2" w:rsidTr="00F87B65">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Ленточный каменный</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стяжка металлическая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trHeight w:val="80"/>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F87B6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 по кирпичной кладке, окраска</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Урожайная,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Урожайная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36:10:0100152:23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377,50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344,9кв.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26,4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318,5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3046,00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36:10:0100152:23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87B65" w:rsidRPr="00642BD2" w:rsidRDefault="00F87B6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844B10" w:rsidRPr="00642BD2" w:rsidTr="001C57A8">
        <w:tc>
          <w:tcPr>
            <w:tcW w:w="467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блоки</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trHeight w:val="80"/>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металлические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Pr>
        <w:tc>
          <w:tcPr>
            <w:tcW w:w="4673"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Не оштукатуренный</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jc w:val="center"/>
        <w:rPr>
          <w:rFonts w:ascii="Arial" w:eastAsia="Times New Roman" w:hAnsi="Arial" w:cs="Arial"/>
          <w:sz w:val="24"/>
          <w:szCs w:val="24"/>
          <w:lang w:eastAsia="ru-RU"/>
        </w:rPr>
      </w:pPr>
    </w:p>
    <w:p w:rsidR="00F87B65" w:rsidRPr="00642BD2" w:rsidRDefault="00F87B65"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lastRenderedPageBreak/>
        <w:t>АКТ</w:t>
      </w: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4 по ул. Урожайная,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Урожайная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36:10:0100273:43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272,90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219,4кв.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207,4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3024,00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36:10:0100273:43</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87B65" w:rsidRPr="00642BD2" w:rsidRDefault="00F87B6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6" w:tblpY="1"/>
        <w:tblOverlap w:val="never"/>
        <w:tblW w:w="9351" w:type="dxa"/>
        <w:tblLayout w:type="fixed"/>
        <w:tblCellMar>
          <w:left w:w="28" w:type="dxa"/>
          <w:right w:w="28" w:type="dxa"/>
        </w:tblCellMar>
        <w:tblLook w:val="04A0" w:firstRow="1" w:lastRow="0" w:firstColumn="1" w:lastColumn="0" w:noHBand="0" w:noVBand="1"/>
      </w:tblPr>
      <w:tblGrid>
        <w:gridCol w:w="3823"/>
        <w:gridCol w:w="2693"/>
        <w:gridCol w:w="2835"/>
      </w:tblGrid>
      <w:tr w:rsidR="00844B10" w:rsidRPr="00642BD2" w:rsidTr="00F87B65">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блочный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trHeight w:val="80"/>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F87B6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ab/>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6 по ул. Урожайная,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Урожайная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36:10:0100273:42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0%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674,70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818,93кв.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806,93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2808,00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36:10:0100273:42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36" w:tblpY="1"/>
        <w:tblOverlap w:val="never"/>
        <w:tblW w:w="9493" w:type="dxa"/>
        <w:tblLayout w:type="fixed"/>
        <w:tblCellMar>
          <w:left w:w="28" w:type="dxa"/>
          <w:right w:w="28" w:type="dxa"/>
        </w:tblCellMar>
        <w:tblLook w:val="04A0" w:firstRow="1" w:lastRow="0" w:firstColumn="1" w:lastColumn="0" w:noHBand="0" w:noVBand="1"/>
      </w:tblPr>
      <w:tblGrid>
        <w:gridCol w:w="3823"/>
        <w:gridCol w:w="2976"/>
        <w:gridCol w:w="2694"/>
      </w:tblGrid>
      <w:tr w:rsidR="00844B10" w:rsidRPr="00642BD2" w:rsidTr="00F87B65">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блочный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976"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cantSplit/>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976"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rPr>
          <w:trHeight w:val="80"/>
        </w:trPr>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976"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r>
      <w:tr w:rsidR="00844B10" w:rsidRPr="00642BD2" w:rsidTr="00F87B65">
        <w:tc>
          <w:tcPr>
            <w:tcW w:w="3823" w:type="dxa"/>
            <w:tcBorders>
              <w:top w:val="nil"/>
              <w:left w:val="single" w:sz="4" w:space="0" w:color="auto"/>
              <w:bottom w:val="nil"/>
              <w:right w:val="single" w:sz="4" w:space="0" w:color="auto"/>
            </w:tcBorders>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976" w:type="dxa"/>
            <w:tcBorders>
              <w:top w:val="nil"/>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F87B6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976"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976" w:type="dxa"/>
            <w:tcBorders>
              <w:top w:val="nil"/>
              <w:left w:val="nil"/>
              <w:bottom w:val="single" w:sz="4" w:space="0" w:color="auto"/>
              <w:right w:val="single" w:sz="4" w:space="0" w:color="auto"/>
            </w:tcBorders>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976"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87B65">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87B65">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F87B65">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97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87B65">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87B65">
      <w:pPr>
        <w:spacing w:after="0" w:line="240" w:lineRule="auto"/>
        <w:contextualSpacing/>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12 по ул. Элеваторная,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Элеваторная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36:10:0100273:34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59%</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59%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17</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567,00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561,30кв.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117,00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444,3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4465,00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36:10:0100273:34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F87B65" w:rsidRDefault="00F87B65" w:rsidP="00661FA2">
      <w:pPr>
        <w:spacing w:after="0" w:line="240" w:lineRule="auto"/>
        <w:contextualSpacing/>
        <w:rPr>
          <w:rFonts w:ascii="Arial" w:eastAsia="Times New Roman" w:hAnsi="Arial" w:cs="Arial"/>
          <w:sz w:val="24"/>
          <w:szCs w:val="24"/>
          <w:lang w:eastAsia="ru-RU"/>
        </w:rPr>
      </w:pPr>
    </w:p>
    <w:p w:rsidR="00F87B65" w:rsidRPr="00642BD2" w:rsidRDefault="00F87B65"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681"/>
        <w:gridCol w:w="2835"/>
        <w:gridCol w:w="2977"/>
      </w:tblGrid>
      <w:tr w:rsidR="00844B10" w:rsidRPr="00642BD2" w:rsidTr="002C6B86">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C6B8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оштукатуренный</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C6B86">
        <w:trPr>
          <w:cantSplit/>
        </w:trPr>
        <w:tc>
          <w:tcPr>
            <w:tcW w:w="3681"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rPr>
          <w:cantSplit/>
        </w:trPr>
        <w:tc>
          <w:tcPr>
            <w:tcW w:w="3681"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rPr>
          <w:trHeight w:val="80"/>
        </w:trPr>
        <w:tc>
          <w:tcPr>
            <w:tcW w:w="3681"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7"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c>
          <w:tcPr>
            <w:tcW w:w="3681"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металлическая</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2C6B8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977" w:type="dxa"/>
            <w:tcBorders>
              <w:top w:val="single" w:sz="4" w:space="0" w:color="auto"/>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34 по ул. Элеваторная,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Элеваторная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34</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16%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245,70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363,90кв.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2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20,6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322,2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2833,00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36:10:0100273:40</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Default="007F46FF" w:rsidP="00661FA2">
      <w:pPr>
        <w:spacing w:after="0" w:line="240" w:lineRule="auto"/>
        <w:contextualSpacing/>
        <w:rPr>
          <w:rFonts w:ascii="Arial" w:eastAsia="Times New Roman" w:hAnsi="Arial" w:cs="Arial"/>
          <w:sz w:val="24"/>
          <w:szCs w:val="24"/>
          <w:lang w:eastAsia="ru-RU"/>
        </w:rPr>
      </w:pPr>
    </w:p>
    <w:p w:rsidR="002C6B86" w:rsidRPr="00642BD2" w:rsidRDefault="002C6B86"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40"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2C6B86">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C6B86">
        <w:trPr>
          <w:cantSplit/>
        </w:trPr>
        <w:tc>
          <w:tcPr>
            <w:tcW w:w="3964"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rPr>
          <w:cantSplit/>
        </w:trPr>
        <w:tc>
          <w:tcPr>
            <w:tcW w:w="3964"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rPr>
          <w:trHeight w:val="80"/>
        </w:trPr>
        <w:tc>
          <w:tcPr>
            <w:tcW w:w="3964"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r>
      <w:tr w:rsidR="00844B10" w:rsidRPr="00642BD2" w:rsidTr="002C6B86">
        <w:tc>
          <w:tcPr>
            <w:tcW w:w="3964" w:type="dxa"/>
            <w:tcBorders>
              <w:top w:val="nil"/>
              <w:left w:val="single" w:sz="4" w:space="0" w:color="auto"/>
              <w:bottom w:val="nil"/>
              <w:right w:val="single" w:sz="4" w:space="0" w:color="auto"/>
            </w:tcBorders>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шиферная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2C6B86">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слайдинг</w:t>
            </w:r>
            <w:proofErr w:type="spellEnd"/>
            <w:r w:rsidRPr="00642BD2">
              <w:rPr>
                <w:rFonts w:ascii="Arial" w:eastAsia="Times New Roman" w:hAnsi="Arial" w:cs="Arial"/>
                <w:sz w:val="24"/>
                <w:szCs w:val="24"/>
                <w:lang w:eastAsia="ru-RU"/>
              </w:rPr>
              <w:t>, пластик</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2C6B86">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36 по ул. Элеваторная,</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spacing w:after="0" w:line="240" w:lineRule="auto"/>
        <w:contextualSpacing/>
        <w:jc w:val="center"/>
        <w:rPr>
          <w:rFonts w:ascii="Arial" w:eastAsia="Times New Roman" w:hAnsi="Arial" w:cs="Arial"/>
          <w:bCs/>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Элеваторная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36</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36:10:0100055:41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12%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center" w:pos="7598"/>
          <w:tab w:val="right" w:pos="10206"/>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279,40 кв. м.</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center" w:pos="6096"/>
          <w:tab w:val="left" w:pos="8080"/>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232,50кв. м.</w:t>
      </w:r>
    </w:p>
    <w:p w:rsidR="00844B10" w:rsidRPr="00642BD2" w:rsidRDefault="00844B10" w:rsidP="00661FA2">
      <w:pPr>
        <w:tabs>
          <w:tab w:val="center" w:pos="5245"/>
          <w:tab w:val="left" w:pos="7088"/>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30,00 кв. м</w:t>
      </w:r>
    </w:p>
    <w:p w:rsidR="00844B10" w:rsidRPr="00642BD2" w:rsidRDefault="00844B10" w:rsidP="00661FA2">
      <w:pPr>
        <w:tabs>
          <w:tab w:val="center" w:pos="6379"/>
          <w:tab w:val="left" w:pos="8505"/>
        </w:tabs>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202,5 кв. м</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2084,00 кв. м (придомовая территория).</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color w:val="000000"/>
          <w:sz w:val="24"/>
          <w:szCs w:val="24"/>
          <w:lang w:eastAsia="ru-RU"/>
        </w:rPr>
        <w:t>36:10:0100055:41</w:t>
      </w:r>
    </w:p>
    <w:p w:rsidR="00844B10" w:rsidRPr="00642BD2" w:rsidRDefault="00844B10" w:rsidP="00661FA2">
      <w:pPr>
        <w:spacing w:after="0" w:line="240" w:lineRule="auto"/>
        <w:contextualSpacing/>
        <w:jc w:val="both"/>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7F46FF" w:rsidRPr="00642BD2" w:rsidRDefault="007F46FF" w:rsidP="00661FA2">
      <w:pPr>
        <w:spacing w:after="0" w:line="240" w:lineRule="auto"/>
        <w:contextualSpacing/>
        <w:rPr>
          <w:rFonts w:ascii="Arial" w:eastAsia="Times New Roman" w:hAnsi="Arial" w:cs="Arial"/>
          <w:sz w:val="24"/>
          <w:szCs w:val="24"/>
          <w:lang w:eastAsia="ru-RU"/>
        </w:rPr>
      </w:pPr>
    </w:p>
    <w:p w:rsidR="00844B10" w:rsidRDefault="00844B10" w:rsidP="00661FA2">
      <w:pPr>
        <w:spacing w:after="0" w:line="240" w:lineRule="auto"/>
        <w:contextualSpacing/>
        <w:rPr>
          <w:rFonts w:ascii="Arial" w:eastAsia="Times New Roman" w:hAnsi="Arial" w:cs="Arial"/>
          <w:sz w:val="24"/>
          <w:szCs w:val="24"/>
          <w:lang w:eastAsia="ru-RU"/>
        </w:rPr>
      </w:pPr>
    </w:p>
    <w:p w:rsidR="002C6B86" w:rsidRPr="00642BD2" w:rsidRDefault="002C6B86"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spacing w:after="120" w:line="240" w:lineRule="auto"/>
        <w:contextualSpacing/>
        <w:jc w:val="center"/>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844B10" w:rsidRPr="00642BD2" w:rsidTr="001C57A8">
        <w:tc>
          <w:tcPr>
            <w:tcW w:w="467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cantSplit/>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rPr>
          <w:trHeight w:val="80"/>
        </w:trPr>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r>
      <w:tr w:rsidR="00844B10" w:rsidRPr="00642BD2" w:rsidTr="001C57A8">
        <w:tc>
          <w:tcPr>
            <w:tcW w:w="4673" w:type="dxa"/>
            <w:tcBorders>
              <w:top w:val="nil"/>
              <w:left w:val="single" w:sz="4" w:space="0" w:color="auto"/>
              <w:bottom w:val="nil"/>
              <w:right w:val="single" w:sz="4" w:space="0" w:color="auto"/>
            </w:tcBorders>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Pr>
        <w:tc>
          <w:tcPr>
            <w:tcW w:w="4673" w:type="dxa"/>
            <w:tcBorders>
              <w:top w:val="single" w:sz="4" w:space="0" w:color="auto"/>
              <w:left w:val="single" w:sz="4" w:space="0" w:color="auto"/>
              <w:bottom w:val="nil"/>
              <w:right w:val="single" w:sz="4" w:space="0" w:color="auto"/>
            </w:tcBorders>
            <w:vAlign w:val="bottom"/>
            <w:hideMark/>
          </w:tcPr>
          <w:p w:rsidR="00844B10" w:rsidRPr="00642BD2" w:rsidRDefault="00844B10" w:rsidP="00661FA2">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c>
          <w:tcPr>
            <w:tcW w:w="4673" w:type="dxa"/>
            <w:tcBorders>
              <w:top w:val="nil"/>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C57A8">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электроснабжения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газоснабжения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холодного водоснабжения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водоотведения</w:t>
            </w:r>
          </w:p>
          <w:p w:rsidR="00844B10" w:rsidRPr="00642BD2" w:rsidRDefault="00844B10" w:rsidP="00661FA2">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pBdr>
          <w:top w:val="single" w:sz="4" w:space="1" w:color="auto"/>
        </w:pBd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pBdr>
          <w:top w:val="single" w:sz="4" w:space="1" w:color="auto"/>
        </w:pBdr>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83" w:type="dxa"/>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255"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spacing w:after="0" w:line="240" w:lineRule="auto"/>
              <w:contextualSpacing/>
              <w:jc w:val="center"/>
              <w:rPr>
                <w:rFonts w:ascii="Arial" w:eastAsia="Times New Roman" w:hAnsi="Arial" w:cs="Arial"/>
                <w:sz w:val="24"/>
                <w:szCs w:val="24"/>
                <w:lang w:eastAsia="ru-RU"/>
              </w:rPr>
            </w:pPr>
          </w:p>
        </w:tc>
        <w:tc>
          <w:tcPr>
            <w:tcW w:w="465" w:type="dxa"/>
            <w:vAlign w:val="bottom"/>
            <w:hideMark/>
          </w:tcPr>
          <w:p w:rsidR="00844B10" w:rsidRPr="00642BD2" w:rsidRDefault="00844B10" w:rsidP="00661FA2">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16 по ул. Элеваторная,</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Элеваторная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16</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36:10:0100273:58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1986</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30%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279,40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232,50кв.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30,00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202,5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2084,00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36:10:0100055:41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2C6B86" w:rsidRPr="00642BD2" w:rsidRDefault="002C6B86"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694"/>
        <w:gridCol w:w="2835"/>
      </w:tblGrid>
      <w:tr w:rsidR="00844B10" w:rsidRPr="00642BD2" w:rsidTr="002C6B86">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C6B86">
        <w:trPr>
          <w:cantSplit/>
        </w:trPr>
        <w:tc>
          <w:tcPr>
            <w:tcW w:w="3964"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rPr>
          <w:cantSplit/>
        </w:trPr>
        <w:tc>
          <w:tcPr>
            <w:tcW w:w="3964"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rPr>
          <w:trHeight w:val="80"/>
        </w:trPr>
        <w:tc>
          <w:tcPr>
            <w:tcW w:w="3964"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c>
          <w:tcPr>
            <w:tcW w:w="3964"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штукатурка</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2 по ул. Луначарского,</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numPr>
          <w:ilvl w:val="0"/>
          <w:numId w:val="20"/>
        </w:numPr>
        <w:tabs>
          <w:tab w:val="left" w:pos="284"/>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Адрес многоквартирного дома: Воронежская область, г. Калач, ул. Луначарского, д.2. </w:t>
      </w:r>
    </w:p>
    <w:p w:rsidR="00844B10" w:rsidRPr="00642BD2" w:rsidRDefault="00844B10" w:rsidP="00661FA2">
      <w:pPr>
        <w:numPr>
          <w:ilvl w:val="0"/>
          <w:numId w:val="20"/>
        </w:num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Кадастровый номер многоквартирного дома (при его наличии): 36:10:0100124:242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1918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224,60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27,0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27,0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179,7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332,0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36:10:0100124:10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2C6B86" w:rsidRPr="00642BD2" w:rsidRDefault="002C6B86"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823"/>
        <w:gridCol w:w="2835"/>
        <w:gridCol w:w="2835"/>
      </w:tblGrid>
      <w:tr w:rsidR="00844B10" w:rsidRPr="00642BD2" w:rsidTr="002C6B86">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2C6B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2C6B86">
        <w:trPr>
          <w:cantSplit/>
        </w:trPr>
        <w:tc>
          <w:tcPr>
            <w:tcW w:w="3823"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rPr>
          <w:cantSplit/>
        </w:trPr>
        <w:tc>
          <w:tcPr>
            <w:tcW w:w="3823"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rPr>
          <w:trHeight w:val="80"/>
        </w:trPr>
        <w:tc>
          <w:tcPr>
            <w:tcW w:w="3823"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2C6B86">
        <w:tc>
          <w:tcPr>
            <w:tcW w:w="3823" w:type="dxa"/>
            <w:tcBorders>
              <w:top w:val="nil"/>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2C6B86">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2C6B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индивидуальная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2C6B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color w:val="FF0000"/>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color w:val="FF0000"/>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color w:val="FF0000"/>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14 по ул. Пионерская,</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Пионерская,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14</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36:10:0100191:253</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1963</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381,70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36,4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36,4кв.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580,45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174,0кв.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36:10:0100191:27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BA79D9" w:rsidRPr="00642BD2" w:rsidRDefault="00BA79D9"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844B10" w:rsidRPr="00642BD2" w:rsidTr="00BA79D9">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A79D9">
        <w:trPr>
          <w:cantSplit/>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cantSplit/>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trHeight w:val="80"/>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сайдинг</w:t>
            </w:r>
            <w:proofErr w:type="spellEnd"/>
          </w:p>
        </w:tc>
        <w:tc>
          <w:tcPr>
            <w:tcW w:w="2552" w:type="dxa"/>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BA79D9" w:rsidRPr="00642BD2" w:rsidRDefault="00BA79D9"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8 по ул. Урожайная,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Урожайная,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36:10:0100273:550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331,40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30,0кв.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30,0кв.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351,9кв.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306,0кв.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36:10:0100273:35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BA79D9" w:rsidRDefault="00BA79D9" w:rsidP="00661FA2">
      <w:pPr>
        <w:tabs>
          <w:tab w:val="left" w:pos="3300"/>
          <w:tab w:val="right" w:pos="9072"/>
        </w:tabs>
        <w:spacing w:after="0" w:line="240" w:lineRule="auto"/>
        <w:contextualSpacing/>
        <w:rPr>
          <w:rFonts w:ascii="Arial" w:eastAsia="Times New Roman" w:hAnsi="Arial" w:cs="Arial"/>
          <w:sz w:val="24"/>
          <w:szCs w:val="24"/>
          <w:lang w:eastAsia="ru-RU"/>
        </w:rPr>
      </w:pPr>
    </w:p>
    <w:p w:rsidR="00BA79D9" w:rsidRPr="00642BD2" w:rsidRDefault="00BA79D9"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83" w:type="dxa"/>
        <w:tblLayout w:type="fixed"/>
        <w:tblCellMar>
          <w:left w:w="28" w:type="dxa"/>
          <w:right w:w="28" w:type="dxa"/>
        </w:tblCellMar>
        <w:tblLook w:val="04A0" w:firstRow="1" w:lastRow="0" w:firstColumn="1" w:lastColumn="0" w:noHBand="0" w:noVBand="1"/>
      </w:tblPr>
      <w:tblGrid>
        <w:gridCol w:w="4106"/>
        <w:gridCol w:w="2835"/>
        <w:gridCol w:w="2423"/>
        <w:gridCol w:w="19"/>
      </w:tblGrid>
      <w:tr w:rsidR="00844B10" w:rsidRPr="00642BD2" w:rsidTr="00BA79D9">
        <w:tc>
          <w:tcPr>
            <w:tcW w:w="410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A79D9">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A79D9">
        <w:trPr>
          <w:cantSplit/>
        </w:trPr>
        <w:tc>
          <w:tcPr>
            <w:tcW w:w="4106"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cantSplit/>
        </w:trPr>
        <w:tc>
          <w:tcPr>
            <w:tcW w:w="4106"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trHeight w:val="80"/>
        </w:trPr>
        <w:tc>
          <w:tcPr>
            <w:tcW w:w="4106"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c>
          <w:tcPr>
            <w:tcW w:w="4106"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Pr>
        <w:tc>
          <w:tcPr>
            <w:tcW w:w="4106" w:type="dxa"/>
            <w:tcBorders>
              <w:top w:val="single" w:sz="4" w:space="0" w:color="auto"/>
              <w:left w:val="single" w:sz="4" w:space="0" w:color="auto"/>
              <w:bottom w:val="nil"/>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4106" w:type="dxa"/>
            <w:tcBorders>
              <w:top w:val="nil"/>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gridAfter w:val="1"/>
          <w:wAfter w:w="19" w:type="dxa"/>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BA79D9" w:rsidRPr="00642BD2" w:rsidRDefault="00BA79D9"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10 по ул. Урожайная,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Урожайная,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36:10:0100273:547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366,20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284,9кв.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2084,00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36:10:0100273:34</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BA79D9" w:rsidRPr="00642BD2" w:rsidRDefault="00BA79D9"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BA79D9">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BA79D9">
        <w:trPr>
          <w:cantSplit/>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cantSplit/>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rPr>
          <w:trHeight w:val="80"/>
        </w:trPr>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BA79D9">
        <w:tc>
          <w:tcPr>
            <w:tcW w:w="3964" w:type="dxa"/>
            <w:tcBorders>
              <w:top w:val="nil"/>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BA79D9">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BA79D9">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BA79D9">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w:t>
      </w:r>
      <w:r w:rsidRPr="00642BD2">
        <w:rPr>
          <w:rFonts w:ascii="Arial" w:eastAsia="Times New Roman" w:hAnsi="Arial" w:cs="Arial"/>
          <w:bCs/>
          <w:color w:val="000000"/>
          <w:sz w:val="24"/>
          <w:szCs w:val="24"/>
          <w:lang w:eastAsia="ru-RU"/>
        </w:rPr>
        <w:t>о состоянии общего имущества собственников помещений</w:t>
      </w:r>
      <w:r w:rsidRPr="00642BD2">
        <w:rPr>
          <w:rFonts w:ascii="Arial" w:eastAsia="Times New Roman" w:hAnsi="Arial" w:cs="Arial"/>
          <w:bCs/>
          <w:color w:val="000000"/>
          <w:sz w:val="24"/>
          <w:szCs w:val="24"/>
          <w:lang w:eastAsia="ru-RU"/>
        </w:rPr>
        <w:br/>
        <w:t xml:space="preserve">в многоквартирном доме № 12 по ул. Урожайная,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color w:val="000000"/>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val="en-US" w:eastAsia="ru-RU"/>
        </w:rPr>
        <w:t>I</w:t>
      </w:r>
      <w:r w:rsidRPr="00642BD2">
        <w:rPr>
          <w:rFonts w:ascii="Arial" w:eastAsia="Times New Roman" w:hAnsi="Arial" w:cs="Arial"/>
          <w:color w:val="000000"/>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Урожайная,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36:10:0100273:127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1976</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634,00кв.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46,4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46,4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431,3кв.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908,0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36:10:0100273:37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FD32FD" w:rsidRDefault="00FD32FD" w:rsidP="00661FA2">
      <w:pPr>
        <w:tabs>
          <w:tab w:val="left" w:pos="3300"/>
          <w:tab w:val="right" w:pos="9072"/>
        </w:tabs>
        <w:spacing w:after="0" w:line="240" w:lineRule="auto"/>
        <w:contextualSpacing/>
        <w:rPr>
          <w:rFonts w:ascii="Arial" w:eastAsia="Times New Roman" w:hAnsi="Arial" w:cs="Arial"/>
          <w:sz w:val="24"/>
          <w:szCs w:val="24"/>
          <w:lang w:eastAsia="ru-RU"/>
        </w:rPr>
      </w:pPr>
    </w:p>
    <w:p w:rsidR="00BA79D9" w:rsidRPr="00642BD2" w:rsidRDefault="00BA79D9"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117A74">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117A7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117A74">
        <w:trPr>
          <w:cantSplit/>
        </w:trPr>
        <w:tc>
          <w:tcPr>
            <w:tcW w:w="3964"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rPr>
          <w:cantSplit/>
        </w:trPr>
        <w:tc>
          <w:tcPr>
            <w:tcW w:w="3964"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rPr>
          <w:trHeight w:val="80"/>
        </w:trPr>
        <w:tc>
          <w:tcPr>
            <w:tcW w:w="3964"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c>
          <w:tcPr>
            <w:tcW w:w="3964"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14а по ул. Урожайная,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Урожайная,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14а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36:10:0100273:53</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366,20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12,0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284,9кв.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2084,00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36:10:0100273:37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117A74" w:rsidRPr="00642BD2" w:rsidRDefault="00117A74"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681"/>
        <w:gridCol w:w="3026"/>
        <w:gridCol w:w="19"/>
        <w:gridCol w:w="2767"/>
      </w:tblGrid>
      <w:tr w:rsidR="00844B10" w:rsidRPr="00642BD2" w:rsidTr="00117A74">
        <w:tc>
          <w:tcPr>
            <w:tcW w:w="3681"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117A7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117A74">
        <w:trPr>
          <w:cantSplit/>
        </w:trPr>
        <w:tc>
          <w:tcPr>
            <w:tcW w:w="3681"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vMerge w:val="restart"/>
            <w:tcBorders>
              <w:top w:val="nil"/>
              <w:left w:val="single" w:sz="4" w:space="0" w:color="auto"/>
              <w:bottom w:val="nil"/>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rPr>
          <w:cantSplit/>
        </w:trPr>
        <w:tc>
          <w:tcPr>
            <w:tcW w:w="3681"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vMerge/>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rPr>
          <w:trHeight w:val="80"/>
        </w:trPr>
        <w:tc>
          <w:tcPr>
            <w:tcW w:w="3681"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786" w:type="dxa"/>
            <w:gridSpan w:val="2"/>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117A74">
        <w:tc>
          <w:tcPr>
            <w:tcW w:w="3681" w:type="dxa"/>
            <w:tcBorders>
              <w:top w:val="nil"/>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tcBorders>
              <w:top w:val="nil"/>
              <w:left w:val="single" w:sz="4" w:space="0" w:color="auto"/>
              <w:bottom w:val="single" w:sz="4" w:space="0" w:color="auto"/>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Pr>
        <w:tc>
          <w:tcPr>
            <w:tcW w:w="3681" w:type="dxa"/>
            <w:tcBorders>
              <w:top w:val="single" w:sz="4" w:space="0" w:color="auto"/>
              <w:left w:val="single" w:sz="4" w:space="0" w:color="auto"/>
              <w:bottom w:val="nil"/>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786" w:type="dxa"/>
            <w:gridSpan w:val="2"/>
            <w:tcBorders>
              <w:top w:val="single" w:sz="4" w:space="0" w:color="auto"/>
              <w:left w:val="nil"/>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c>
          <w:tcPr>
            <w:tcW w:w="3681" w:type="dxa"/>
            <w:tcBorders>
              <w:top w:val="nil"/>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786" w:type="dxa"/>
            <w:gridSpan w:val="2"/>
            <w:tcBorders>
              <w:top w:val="nil"/>
              <w:left w:val="nil"/>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786" w:type="dxa"/>
            <w:gridSpan w:val="2"/>
            <w:tcBorders>
              <w:top w:val="single" w:sz="4" w:space="0" w:color="auto"/>
              <w:left w:val="single" w:sz="4" w:space="0" w:color="auto"/>
              <w:bottom w:val="nil"/>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117A74">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117A74">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76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117A74">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color w:val="000000"/>
          <w:sz w:val="24"/>
          <w:szCs w:val="24"/>
          <w:lang w:eastAsia="ru-RU"/>
        </w:rPr>
        <w:lastRenderedPageBreak/>
        <w:t>АКТ</w:t>
      </w:r>
      <w:r w:rsidRPr="00642BD2">
        <w:rPr>
          <w:rFonts w:ascii="Arial" w:eastAsia="Times New Roman" w:hAnsi="Arial" w:cs="Arial"/>
          <w:color w:val="000000"/>
          <w:sz w:val="24"/>
          <w:szCs w:val="24"/>
          <w:lang w:eastAsia="ru-RU"/>
        </w:rPr>
        <w:t xml:space="preserve">                                                                                                                                                                                                                           </w:t>
      </w:r>
      <w:r w:rsidRPr="00642BD2">
        <w:rPr>
          <w:rFonts w:ascii="Arial" w:eastAsia="Times New Roman" w:hAnsi="Arial" w:cs="Arial"/>
          <w:bCs/>
          <w:color w:val="000000"/>
          <w:sz w:val="24"/>
          <w:szCs w:val="24"/>
          <w:lang w:eastAsia="ru-RU"/>
        </w:rPr>
        <w:t xml:space="preserve">  о состоянии общего имущества собственников помещений</w:t>
      </w:r>
      <w:r w:rsidRPr="00642BD2">
        <w:rPr>
          <w:rFonts w:ascii="Arial" w:eastAsia="Times New Roman" w:hAnsi="Arial" w:cs="Arial"/>
          <w:bCs/>
          <w:color w:val="000000"/>
          <w:sz w:val="24"/>
          <w:szCs w:val="24"/>
          <w:lang w:eastAsia="ru-RU"/>
        </w:rPr>
        <w:br/>
        <w:t xml:space="preserve">в многоквартирном доме № 40 по ул. 9 Января,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color w:val="000000"/>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9 Января,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40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36:10:0100117:225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360,10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23,8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23,8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253,8кв.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166,0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36:10:0100117:17</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585565" w:rsidRPr="00642BD2" w:rsidRDefault="00585565"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844B10" w:rsidRPr="00642BD2" w:rsidTr="00585565">
        <w:tc>
          <w:tcPr>
            <w:tcW w:w="396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5855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585565">
        <w:trPr>
          <w:cantSplit/>
        </w:trPr>
        <w:tc>
          <w:tcPr>
            <w:tcW w:w="3964"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585565">
        <w:trPr>
          <w:cantSplit/>
        </w:trPr>
        <w:tc>
          <w:tcPr>
            <w:tcW w:w="3964"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585565">
        <w:trPr>
          <w:trHeight w:val="80"/>
        </w:trPr>
        <w:tc>
          <w:tcPr>
            <w:tcW w:w="3964"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585565">
        <w:tc>
          <w:tcPr>
            <w:tcW w:w="3964" w:type="dxa"/>
            <w:tcBorders>
              <w:top w:val="nil"/>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rPr>
          <w:cantSplit/>
        </w:trPr>
        <w:tc>
          <w:tcPr>
            <w:tcW w:w="3964" w:type="dxa"/>
            <w:tcBorders>
              <w:top w:val="single" w:sz="4" w:space="0" w:color="auto"/>
              <w:left w:val="single" w:sz="4" w:space="0" w:color="auto"/>
              <w:bottom w:val="nil"/>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c>
          <w:tcPr>
            <w:tcW w:w="3964" w:type="dxa"/>
            <w:tcBorders>
              <w:top w:val="nil"/>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585565">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585565">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585565">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585565">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585565">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585565">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585565">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FE5963" w:rsidRDefault="00FE5963"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FE5963" w:rsidRPr="00642BD2" w:rsidRDefault="00FE5963"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4 по ул. 1 Мая,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1 Мая, д. 4</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1984</w:t>
      </w:r>
      <w:r w:rsidRPr="00642BD2">
        <w:rPr>
          <w:rFonts w:ascii="Arial" w:eastAsia="Times New Roman" w:hAnsi="Arial" w:cs="Arial"/>
          <w:sz w:val="24"/>
          <w:szCs w:val="24"/>
          <w:lang w:eastAsia="ru-RU"/>
        </w:rPr>
        <w:tab/>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12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558,90кв.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52,0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52,0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805,7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241,0кв.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36:10:0100121:25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FE5963" w:rsidRPr="00642BD2" w:rsidRDefault="00FE5963"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6" w:tblpY="1"/>
        <w:tblOverlap w:val="never"/>
        <w:tblW w:w="9351" w:type="dxa"/>
        <w:tblLayout w:type="fixed"/>
        <w:tblCellMar>
          <w:left w:w="28" w:type="dxa"/>
          <w:right w:w="28" w:type="dxa"/>
        </w:tblCellMar>
        <w:tblLook w:val="04A0" w:firstRow="1" w:lastRow="0" w:firstColumn="1" w:lastColumn="0" w:noHBand="0" w:noVBand="1"/>
      </w:tblPr>
      <w:tblGrid>
        <w:gridCol w:w="3539"/>
        <w:gridCol w:w="2693"/>
        <w:gridCol w:w="3119"/>
      </w:tblGrid>
      <w:tr w:rsidR="00844B10" w:rsidRPr="00642BD2" w:rsidTr="00FE5963">
        <w:tc>
          <w:tcPr>
            <w:tcW w:w="353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FE596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FE5963">
        <w:trPr>
          <w:cantSplit/>
        </w:trPr>
        <w:tc>
          <w:tcPr>
            <w:tcW w:w="3539"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c>
          <w:tcPr>
            <w:tcW w:w="3119" w:type="dxa"/>
            <w:vMerge w:val="restart"/>
            <w:tcBorders>
              <w:top w:val="nil"/>
              <w:left w:val="single" w:sz="4" w:space="0" w:color="auto"/>
              <w:bottom w:val="nil"/>
              <w:right w:val="single" w:sz="4" w:space="0" w:color="auto"/>
            </w:tcBorders>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FE5963">
        <w:trPr>
          <w:cantSplit/>
        </w:trPr>
        <w:tc>
          <w:tcPr>
            <w:tcW w:w="3539"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c>
          <w:tcPr>
            <w:tcW w:w="3119" w:type="dxa"/>
            <w:vMerge/>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FE5963">
        <w:trPr>
          <w:trHeight w:val="80"/>
        </w:trPr>
        <w:tc>
          <w:tcPr>
            <w:tcW w:w="3539"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3119"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FE5963">
        <w:tc>
          <w:tcPr>
            <w:tcW w:w="3539" w:type="dxa"/>
            <w:tcBorders>
              <w:top w:val="nil"/>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tc>
        <w:tc>
          <w:tcPr>
            <w:tcW w:w="3119" w:type="dxa"/>
            <w:tcBorders>
              <w:top w:val="nil"/>
              <w:left w:val="single" w:sz="4" w:space="0" w:color="auto"/>
              <w:bottom w:val="single" w:sz="4" w:space="0" w:color="auto"/>
              <w:right w:val="single" w:sz="4" w:space="0" w:color="auto"/>
            </w:tcBorders>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rPr>
          <w:cantSplit/>
        </w:trPr>
        <w:tc>
          <w:tcPr>
            <w:tcW w:w="3539" w:type="dxa"/>
            <w:tcBorders>
              <w:top w:val="single" w:sz="4" w:space="0" w:color="auto"/>
              <w:left w:val="single" w:sz="4" w:space="0" w:color="auto"/>
              <w:bottom w:val="nil"/>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3119" w:type="dxa"/>
            <w:tcBorders>
              <w:top w:val="single" w:sz="4" w:space="0" w:color="auto"/>
              <w:left w:val="nil"/>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c>
          <w:tcPr>
            <w:tcW w:w="3539" w:type="dxa"/>
            <w:tcBorders>
              <w:top w:val="nil"/>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3119" w:type="dxa"/>
            <w:tcBorders>
              <w:top w:val="nil"/>
              <w:left w:val="nil"/>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3119" w:type="dxa"/>
            <w:tcBorders>
              <w:top w:val="single" w:sz="4" w:space="0" w:color="auto"/>
              <w:left w:val="single" w:sz="4" w:space="0" w:color="auto"/>
              <w:bottom w:val="nil"/>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FE5963">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FE5963">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FE5963">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FE5963">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FE5963">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FE5963">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FE5963">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844B10" w:rsidRPr="00642BD2" w:rsidRDefault="00844B10" w:rsidP="009C5691">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bCs/>
          <w:color w:val="000000"/>
          <w:sz w:val="24"/>
          <w:szCs w:val="24"/>
          <w:lang w:eastAsia="ru-RU"/>
        </w:rPr>
        <w:lastRenderedPageBreak/>
        <w:t>АКТ</w:t>
      </w:r>
      <w:r w:rsidRPr="00642BD2">
        <w:rPr>
          <w:rFonts w:ascii="Arial" w:eastAsia="Times New Roman" w:hAnsi="Arial" w:cs="Arial"/>
          <w:color w:val="000000"/>
          <w:sz w:val="24"/>
          <w:szCs w:val="24"/>
          <w:lang w:eastAsia="ru-RU"/>
        </w:rPr>
        <w:t xml:space="preserve">                                                                                                                                                                                                                           </w:t>
      </w:r>
      <w:r w:rsidRPr="00642BD2">
        <w:rPr>
          <w:rFonts w:ascii="Arial" w:eastAsia="Times New Roman" w:hAnsi="Arial" w:cs="Arial"/>
          <w:bCs/>
          <w:color w:val="000000"/>
          <w:sz w:val="24"/>
          <w:szCs w:val="24"/>
          <w:lang w:eastAsia="ru-RU"/>
        </w:rPr>
        <w:t xml:space="preserve">  о состоянии общего имущества собственников помещений</w:t>
      </w:r>
      <w:r w:rsidRPr="00642BD2">
        <w:rPr>
          <w:rFonts w:ascii="Arial" w:eastAsia="Times New Roman" w:hAnsi="Arial" w:cs="Arial"/>
          <w:bCs/>
          <w:color w:val="000000"/>
          <w:sz w:val="24"/>
          <w:szCs w:val="24"/>
          <w:lang w:eastAsia="ru-RU"/>
        </w:rPr>
        <w:br/>
        <w:t xml:space="preserve">в многоквартирном доме № 10 по ул. Красина,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color w:val="000000"/>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Красина, д. 10</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sz w:val="24"/>
          <w:szCs w:val="24"/>
          <w:shd w:val="clear" w:color="auto" w:fill="FFFFFF"/>
          <w:lang w:eastAsia="ru-RU"/>
        </w:rPr>
        <w:t>36:10:0100262:8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41%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7. Год последнего капитального ремонта: 2008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370,00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26,8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26,8кв.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584,6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1656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36:10:0100262:4</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664D2B" w:rsidRPr="00642BD2" w:rsidRDefault="00664D2B"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6" w:tblpY="1"/>
        <w:tblOverlap w:val="never"/>
        <w:tblW w:w="9493" w:type="dxa"/>
        <w:tblLayout w:type="fixed"/>
        <w:tblCellMar>
          <w:left w:w="28" w:type="dxa"/>
          <w:right w:w="28" w:type="dxa"/>
        </w:tblCellMar>
        <w:tblLook w:val="04A0" w:firstRow="1" w:lastRow="0" w:firstColumn="1" w:lastColumn="0" w:noHBand="0" w:noVBand="1"/>
      </w:tblPr>
      <w:tblGrid>
        <w:gridCol w:w="3823"/>
        <w:gridCol w:w="2693"/>
        <w:gridCol w:w="2977"/>
      </w:tblGrid>
      <w:tr w:rsidR="00844B10" w:rsidRPr="00642BD2" w:rsidTr="00664D2B">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3765"/>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664D2B">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664D2B">
        <w:trPr>
          <w:cantSplit/>
        </w:trPr>
        <w:tc>
          <w:tcPr>
            <w:tcW w:w="3823"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664D2B">
        <w:trPr>
          <w:cantSplit/>
        </w:trPr>
        <w:tc>
          <w:tcPr>
            <w:tcW w:w="3823"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664D2B">
        <w:trPr>
          <w:trHeight w:val="80"/>
        </w:trPr>
        <w:tc>
          <w:tcPr>
            <w:tcW w:w="3823"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7"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664D2B">
        <w:tc>
          <w:tcPr>
            <w:tcW w:w="3823" w:type="dxa"/>
            <w:tcBorders>
              <w:top w:val="nil"/>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Скатная, шифер</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nil"/>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664D2B">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664D2B">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664D2B">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664D2B">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664D2B">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664D2B">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  индивидуальная</w:t>
            </w:r>
          </w:p>
        </w:tc>
        <w:tc>
          <w:tcPr>
            <w:tcW w:w="297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Default="00844B10" w:rsidP="00664D2B">
      <w:pPr>
        <w:tabs>
          <w:tab w:val="left" w:pos="3300"/>
          <w:tab w:val="right" w:pos="9072"/>
        </w:tabs>
        <w:spacing w:after="0" w:line="240" w:lineRule="auto"/>
        <w:contextualSpacing/>
        <w:rPr>
          <w:rFonts w:ascii="Arial" w:eastAsia="Times New Roman" w:hAnsi="Arial" w:cs="Arial"/>
          <w:sz w:val="24"/>
          <w:szCs w:val="24"/>
          <w:lang w:eastAsia="ru-RU"/>
        </w:rPr>
      </w:pPr>
    </w:p>
    <w:p w:rsidR="00664D2B" w:rsidRPr="00642BD2" w:rsidRDefault="00664D2B" w:rsidP="00664D2B">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28 по ул. Карла Либкнехта, </w:t>
      </w:r>
    </w:p>
    <w:p w:rsidR="00844B10" w:rsidRPr="00642BD2" w:rsidRDefault="00844B1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bCs/>
          <w:color w:val="FF0000"/>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Карла Либкнехта,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д. 28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36:10:0100118:376</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1984</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384,30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32,0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1 шт.</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32,0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409,9 кв. м</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910,0 кв. м (придомовая территория).</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36:10:0100118:21</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3B4086" w:rsidRPr="00642BD2" w:rsidRDefault="003B4086"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823"/>
        <w:gridCol w:w="2835"/>
        <w:gridCol w:w="2835"/>
      </w:tblGrid>
      <w:tr w:rsidR="00844B10" w:rsidRPr="00642BD2" w:rsidTr="003B4086">
        <w:tc>
          <w:tcPr>
            <w:tcW w:w="3823"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844B10" w:rsidRPr="00642BD2" w:rsidTr="003B40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844B10" w:rsidRPr="00642BD2" w:rsidTr="003B4086">
        <w:trPr>
          <w:cantSplit/>
        </w:trPr>
        <w:tc>
          <w:tcPr>
            <w:tcW w:w="3823"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3B4086">
        <w:trPr>
          <w:cantSplit/>
        </w:trPr>
        <w:tc>
          <w:tcPr>
            <w:tcW w:w="3823"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3B4086">
        <w:trPr>
          <w:trHeight w:val="80"/>
        </w:trPr>
        <w:tc>
          <w:tcPr>
            <w:tcW w:w="3823"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844B10" w:rsidRPr="00642BD2" w:rsidTr="003B4086">
        <w:tc>
          <w:tcPr>
            <w:tcW w:w="3823" w:type="dxa"/>
            <w:tcBorders>
              <w:top w:val="nil"/>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Скатная, </w:t>
            </w:r>
            <w:proofErr w:type="spellStart"/>
            <w:r w:rsidRPr="00642BD2">
              <w:rPr>
                <w:rFonts w:ascii="Arial" w:eastAsia="Times New Roman" w:hAnsi="Arial" w:cs="Arial"/>
                <w:sz w:val="24"/>
                <w:szCs w:val="24"/>
                <w:lang w:eastAsia="ru-RU"/>
              </w:rPr>
              <w:t>металлопрофиль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rPr>
          <w:cantSplit/>
        </w:trPr>
        <w:tc>
          <w:tcPr>
            <w:tcW w:w="3823" w:type="dxa"/>
            <w:tcBorders>
              <w:top w:val="single" w:sz="4" w:space="0" w:color="auto"/>
              <w:left w:val="single" w:sz="4" w:space="0" w:color="auto"/>
              <w:bottom w:val="nil"/>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c>
          <w:tcPr>
            <w:tcW w:w="3823" w:type="dxa"/>
            <w:tcBorders>
              <w:top w:val="nil"/>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844B10" w:rsidRPr="00642BD2" w:rsidTr="003B4086">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844B10" w:rsidRPr="00642BD2" w:rsidRDefault="00844B10"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844B10" w:rsidRPr="00642BD2" w:rsidRDefault="00844B10"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844B10" w:rsidRPr="00642BD2" w:rsidRDefault="00844B10"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844B10" w:rsidRPr="00642BD2" w:rsidRDefault="00844B10"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844B10" w:rsidRPr="00642BD2" w:rsidRDefault="00844B10"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844B10" w:rsidRPr="00642BD2" w:rsidRDefault="00844B10"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844B10" w:rsidRPr="00642BD2" w:rsidTr="00CB493B">
        <w:tc>
          <w:tcPr>
            <w:tcW w:w="2580"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844B10" w:rsidRPr="00642BD2" w:rsidTr="00CB493B">
        <w:tc>
          <w:tcPr>
            <w:tcW w:w="2580"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844B10" w:rsidRPr="00642BD2" w:rsidTr="00CB493B">
        <w:tc>
          <w:tcPr>
            <w:tcW w:w="187"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844B10" w:rsidRPr="00642BD2" w:rsidRDefault="00844B1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4 по ул. Менделеева, </w:t>
      </w:r>
    </w:p>
    <w:p w:rsidR="00976092" w:rsidRPr="00642BD2" w:rsidRDefault="00976092"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76092" w:rsidRPr="00642BD2" w:rsidRDefault="00976092" w:rsidP="00661FA2">
      <w:pPr>
        <w:tabs>
          <w:tab w:val="left" w:pos="3300"/>
          <w:tab w:val="right" w:pos="9072"/>
        </w:tabs>
        <w:spacing w:after="0" w:line="240" w:lineRule="auto"/>
        <w:contextualSpacing/>
        <w:rPr>
          <w:rFonts w:ascii="Arial" w:eastAsia="Times New Roman" w:hAnsi="Arial" w:cs="Arial"/>
          <w:bCs/>
          <w:color w:val="FF0000"/>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Менделеева, д. 4</w:t>
      </w:r>
    </w:p>
    <w:p w:rsidR="00976092" w:rsidRPr="00642BD2" w:rsidRDefault="00976092"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254790" w:rsidRPr="00642BD2">
        <w:rPr>
          <w:rFonts w:ascii="Arial" w:eastAsia="Times New Roman" w:hAnsi="Arial" w:cs="Arial"/>
          <w:color w:val="000000" w:themeColor="text1"/>
          <w:sz w:val="24"/>
          <w:szCs w:val="24"/>
          <w:lang w:eastAsia="ru-RU"/>
        </w:rPr>
        <w:t>36:10:0100264:27</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1992</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00030DB9" w:rsidRPr="00642BD2">
        <w:rPr>
          <w:rFonts w:ascii="Arial" w:eastAsia="Times New Roman" w:hAnsi="Arial" w:cs="Arial"/>
          <w:sz w:val="24"/>
          <w:szCs w:val="24"/>
          <w:lang w:eastAsia="ru-RU"/>
        </w:rPr>
        <w:t>3</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030DB9" w:rsidRPr="00642BD2">
        <w:rPr>
          <w:rFonts w:ascii="Arial" w:eastAsia="Times New Roman" w:hAnsi="Arial" w:cs="Arial"/>
          <w:sz w:val="24"/>
          <w:szCs w:val="24"/>
          <w:lang w:eastAsia="ru-RU"/>
        </w:rPr>
        <w:t>27</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6B15E1" w:rsidRPr="00642BD2">
        <w:rPr>
          <w:rFonts w:ascii="Arial" w:eastAsia="Times New Roman" w:hAnsi="Arial" w:cs="Arial"/>
          <w:sz w:val="24"/>
          <w:szCs w:val="24"/>
          <w:lang w:eastAsia="ru-RU"/>
        </w:rPr>
        <w:t>1225,2</w:t>
      </w:r>
      <w:r w:rsidR="00030DB9" w:rsidRPr="00642BD2">
        <w:rPr>
          <w:rFonts w:ascii="Arial" w:eastAsia="Times New Roman" w:hAnsi="Arial" w:cs="Arial"/>
          <w:sz w:val="24"/>
          <w:szCs w:val="24"/>
          <w:lang w:eastAsia="ru-RU"/>
        </w:rPr>
        <w:t xml:space="preserve"> </w:t>
      </w:r>
      <w:r w:rsidRPr="00642BD2">
        <w:rPr>
          <w:rFonts w:ascii="Arial" w:eastAsia="Times New Roman" w:hAnsi="Arial" w:cs="Arial"/>
          <w:sz w:val="24"/>
          <w:szCs w:val="24"/>
          <w:lang w:eastAsia="ru-RU"/>
        </w:rPr>
        <w:t>кв. м.</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030DB9" w:rsidRPr="00642BD2">
        <w:rPr>
          <w:rFonts w:ascii="Arial" w:eastAsia="Times New Roman" w:hAnsi="Arial" w:cs="Arial"/>
          <w:sz w:val="24"/>
          <w:szCs w:val="24"/>
          <w:lang w:eastAsia="ru-RU"/>
        </w:rPr>
        <w:t xml:space="preserve">110,7 </w:t>
      </w:r>
      <w:r w:rsidRPr="00642BD2">
        <w:rPr>
          <w:rFonts w:ascii="Arial" w:eastAsia="Times New Roman" w:hAnsi="Arial" w:cs="Arial"/>
          <w:sz w:val="24"/>
          <w:szCs w:val="24"/>
          <w:lang w:eastAsia="ru-RU"/>
        </w:rPr>
        <w:t>кв. м.</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0D36C9" w:rsidRPr="00642BD2">
        <w:rPr>
          <w:rFonts w:ascii="Arial" w:eastAsia="Times New Roman" w:hAnsi="Arial" w:cs="Arial"/>
          <w:sz w:val="24"/>
          <w:szCs w:val="24"/>
          <w:lang w:eastAsia="ru-RU"/>
        </w:rPr>
        <w:t>3</w:t>
      </w:r>
      <w:r w:rsidRPr="00642BD2">
        <w:rPr>
          <w:rFonts w:ascii="Arial" w:eastAsia="Times New Roman" w:hAnsi="Arial" w:cs="Arial"/>
          <w:sz w:val="24"/>
          <w:szCs w:val="24"/>
          <w:lang w:eastAsia="ru-RU"/>
        </w:rPr>
        <w:t xml:space="preserve"> шт.</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030DB9" w:rsidRPr="00642BD2">
        <w:rPr>
          <w:rFonts w:ascii="Arial" w:eastAsia="Times New Roman" w:hAnsi="Arial" w:cs="Arial"/>
          <w:sz w:val="24"/>
          <w:szCs w:val="24"/>
          <w:lang w:eastAsia="ru-RU"/>
        </w:rPr>
        <w:t>110,7</w:t>
      </w:r>
      <w:r w:rsidRPr="00642BD2">
        <w:rPr>
          <w:rFonts w:ascii="Arial" w:eastAsia="Times New Roman" w:hAnsi="Arial" w:cs="Arial"/>
          <w:sz w:val="24"/>
          <w:szCs w:val="24"/>
          <w:lang w:eastAsia="ru-RU"/>
        </w:rPr>
        <w:t>кв. м</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030DB9" w:rsidRPr="00642BD2">
        <w:rPr>
          <w:rFonts w:ascii="Arial" w:hAnsi="Arial" w:cs="Arial"/>
          <w:color w:val="484848"/>
          <w:sz w:val="24"/>
          <w:szCs w:val="24"/>
          <w:shd w:val="clear" w:color="auto" w:fill="FFFFFF"/>
        </w:rPr>
        <w:t xml:space="preserve">1071 </w:t>
      </w:r>
      <w:r w:rsidRPr="00642BD2">
        <w:rPr>
          <w:rFonts w:ascii="Arial" w:eastAsia="Times New Roman" w:hAnsi="Arial" w:cs="Arial"/>
          <w:sz w:val="24"/>
          <w:szCs w:val="24"/>
          <w:lang w:eastAsia="ru-RU"/>
        </w:rPr>
        <w:t>кв. м</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030DB9" w:rsidRPr="00642BD2">
        <w:rPr>
          <w:rFonts w:ascii="Arial" w:eastAsia="Times New Roman" w:hAnsi="Arial" w:cs="Arial"/>
          <w:sz w:val="24"/>
          <w:szCs w:val="24"/>
          <w:lang w:eastAsia="ru-RU"/>
        </w:rPr>
        <w:t xml:space="preserve">866 </w:t>
      </w:r>
      <w:r w:rsidRPr="00642BD2">
        <w:rPr>
          <w:rFonts w:ascii="Arial" w:eastAsia="Times New Roman" w:hAnsi="Arial" w:cs="Arial"/>
          <w:sz w:val="24"/>
          <w:szCs w:val="24"/>
          <w:lang w:eastAsia="ru-RU"/>
        </w:rPr>
        <w:t>кв. м (придомовая территория).</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0D36C9" w:rsidRPr="00642BD2">
        <w:rPr>
          <w:rFonts w:ascii="Arial" w:eastAsia="Times New Roman" w:hAnsi="Arial" w:cs="Arial"/>
          <w:sz w:val="24"/>
          <w:szCs w:val="24"/>
          <w:lang w:eastAsia="ru-RU"/>
        </w:rPr>
        <w:t>36:10:0100264:10</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3B4086" w:rsidRPr="00642BD2" w:rsidRDefault="003B4086"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4106"/>
        <w:gridCol w:w="2693"/>
        <w:gridCol w:w="2694"/>
      </w:tblGrid>
      <w:tr w:rsidR="00976092" w:rsidRPr="00642BD2" w:rsidTr="003B4086">
        <w:tc>
          <w:tcPr>
            <w:tcW w:w="4106"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76092" w:rsidRPr="00642BD2" w:rsidTr="003B4086">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76092" w:rsidRPr="00642BD2" w:rsidTr="003B4086">
        <w:trPr>
          <w:cantSplit/>
        </w:trPr>
        <w:tc>
          <w:tcPr>
            <w:tcW w:w="4106"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976092" w:rsidRPr="00642BD2" w:rsidTr="003B4086">
        <w:trPr>
          <w:cantSplit/>
        </w:trPr>
        <w:tc>
          <w:tcPr>
            <w:tcW w:w="4106"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976092" w:rsidRPr="00642BD2" w:rsidTr="003B4086">
        <w:trPr>
          <w:trHeight w:val="80"/>
        </w:trPr>
        <w:tc>
          <w:tcPr>
            <w:tcW w:w="4106"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r>
      <w:tr w:rsidR="00976092" w:rsidRPr="00642BD2" w:rsidTr="003B4086">
        <w:tc>
          <w:tcPr>
            <w:tcW w:w="4106" w:type="dxa"/>
            <w:tcBorders>
              <w:top w:val="nil"/>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706011"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rPr>
          <w:cantSplit/>
        </w:trPr>
        <w:tc>
          <w:tcPr>
            <w:tcW w:w="4106" w:type="dxa"/>
            <w:tcBorders>
              <w:top w:val="single" w:sz="4" w:space="0" w:color="auto"/>
              <w:left w:val="single" w:sz="4" w:space="0" w:color="auto"/>
              <w:bottom w:val="nil"/>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c>
          <w:tcPr>
            <w:tcW w:w="4106" w:type="dxa"/>
            <w:tcBorders>
              <w:top w:val="nil"/>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76092" w:rsidRPr="00642BD2" w:rsidTr="003B4086">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76092" w:rsidRPr="00642BD2" w:rsidRDefault="00976092"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76092" w:rsidRPr="00642BD2" w:rsidRDefault="00976092"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76092" w:rsidRPr="00642BD2" w:rsidRDefault="00976092"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76092" w:rsidRPr="00642BD2" w:rsidRDefault="00976092"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76092" w:rsidRPr="00642BD2" w:rsidRDefault="00976092" w:rsidP="003B4086">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76092" w:rsidRPr="00642BD2" w:rsidRDefault="00976092" w:rsidP="003B4086">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6092" w:rsidRPr="00642BD2" w:rsidRDefault="00976092"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76092" w:rsidRPr="00642BD2" w:rsidTr="004B181B">
        <w:tc>
          <w:tcPr>
            <w:tcW w:w="2580" w:type="dxa"/>
            <w:tcBorders>
              <w:top w:val="nil"/>
              <w:left w:val="nil"/>
              <w:bottom w:val="single" w:sz="4" w:space="0" w:color="auto"/>
              <w:right w:val="nil"/>
            </w:tcBorders>
            <w:vAlign w:val="bottom"/>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76092" w:rsidRPr="00642BD2" w:rsidTr="004B181B">
        <w:tc>
          <w:tcPr>
            <w:tcW w:w="2580" w:type="dxa"/>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76092" w:rsidRPr="00642BD2" w:rsidTr="004B181B">
        <w:tc>
          <w:tcPr>
            <w:tcW w:w="187" w:type="dxa"/>
            <w:vAlign w:val="bottom"/>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76092" w:rsidRPr="00642BD2" w:rsidRDefault="0097609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3B4086">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5E1751" w:rsidRPr="00642BD2">
        <w:rPr>
          <w:rFonts w:ascii="Arial" w:eastAsia="Times New Roman" w:hAnsi="Arial" w:cs="Arial"/>
          <w:bCs/>
          <w:sz w:val="24"/>
          <w:szCs w:val="24"/>
          <w:lang w:eastAsia="ru-RU"/>
        </w:rPr>
        <w:t>9</w:t>
      </w:r>
      <w:r w:rsidRPr="00642BD2">
        <w:rPr>
          <w:rFonts w:ascii="Arial" w:eastAsia="Times New Roman" w:hAnsi="Arial" w:cs="Arial"/>
          <w:bCs/>
          <w:sz w:val="24"/>
          <w:szCs w:val="24"/>
          <w:lang w:eastAsia="ru-RU"/>
        </w:rPr>
        <w:t xml:space="preserve"> по ул. </w:t>
      </w:r>
      <w:r w:rsidR="005E1751" w:rsidRPr="00642BD2">
        <w:rPr>
          <w:rFonts w:ascii="Arial" w:eastAsia="Times New Roman" w:hAnsi="Arial" w:cs="Arial"/>
          <w:bCs/>
          <w:sz w:val="24"/>
          <w:szCs w:val="24"/>
          <w:lang w:eastAsia="ru-RU"/>
        </w:rPr>
        <w:t>Красина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5E1751" w:rsidRPr="00642BD2">
        <w:rPr>
          <w:rFonts w:ascii="Arial" w:eastAsia="Times New Roman" w:hAnsi="Arial" w:cs="Arial"/>
          <w:sz w:val="24"/>
          <w:szCs w:val="24"/>
          <w:lang w:eastAsia="ru-RU"/>
        </w:rPr>
        <w:t>Красина,9</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5E1751" w:rsidRPr="00642BD2">
        <w:rPr>
          <w:rFonts w:ascii="Arial" w:eastAsia="Times New Roman" w:hAnsi="Arial" w:cs="Arial"/>
          <w:color w:val="000000" w:themeColor="text1"/>
          <w:sz w:val="24"/>
          <w:szCs w:val="24"/>
          <w:lang w:eastAsia="ru-RU"/>
        </w:rPr>
        <w:t>36:10:0100260:79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w:t>
      </w:r>
      <w:r w:rsidR="005E1751" w:rsidRPr="00642BD2">
        <w:rPr>
          <w:rFonts w:ascii="Arial" w:eastAsia="Times New Roman" w:hAnsi="Arial" w:cs="Arial"/>
          <w:sz w:val="24"/>
          <w:szCs w:val="24"/>
          <w:lang w:eastAsia="ru-RU"/>
        </w:rPr>
        <w:t>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5E1751" w:rsidRPr="00642BD2">
        <w:rPr>
          <w:rFonts w:ascii="Arial" w:eastAsia="Times New Roman" w:hAnsi="Arial" w:cs="Arial"/>
          <w:sz w:val="24"/>
          <w:szCs w:val="24"/>
          <w:lang w:eastAsia="ru-RU"/>
        </w:rPr>
        <w:t>42</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005E1751" w:rsidRPr="00642BD2">
        <w:rPr>
          <w:rFonts w:ascii="Arial" w:eastAsia="Times New Roman" w:hAnsi="Arial" w:cs="Arial"/>
          <w:sz w:val="24"/>
          <w:szCs w:val="24"/>
          <w:lang w:eastAsia="ru-RU"/>
        </w:rPr>
        <w:t>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5E1751" w:rsidRPr="00642BD2">
        <w:rPr>
          <w:rFonts w:ascii="Arial" w:eastAsia="Times New Roman" w:hAnsi="Arial" w:cs="Arial"/>
          <w:sz w:val="24"/>
          <w:szCs w:val="24"/>
          <w:lang w:eastAsia="ru-RU"/>
        </w:rPr>
        <w:t>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5E1751" w:rsidRPr="00642BD2">
        <w:rPr>
          <w:rFonts w:ascii="Arial" w:eastAsia="Times New Roman" w:hAnsi="Arial" w:cs="Arial"/>
          <w:sz w:val="24"/>
          <w:szCs w:val="24"/>
          <w:lang w:eastAsia="ru-RU"/>
        </w:rPr>
        <w:t>394.00 м2</w:t>
      </w:r>
      <w:r w:rsidRPr="00642BD2">
        <w:rPr>
          <w:rFonts w:ascii="Arial" w:eastAsia="Times New Roman" w:hAnsi="Arial" w:cs="Arial"/>
          <w:sz w:val="24"/>
          <w:szCs w:val="24"/>
          <w:lang w:eastAsia="ru-RU"/>
        </w:rPr>
        <w:t>.</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9E6676" w:rsidRPr="00642BD2">
        <w:rPr>
          <w:rFonts w:ascii="Arial" w:eastAsia="Times New Roman" w:hAnsi="Arial" w:cs="Arial"/>
          <w:sz w:val="24"/>
          <w:szCs w:val="24"/>
          <w:lang w:eastAsia="ru-RU"/>
        </w:rPr>
        <w:t>35,2</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9E6676"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9E6676" w:rsidRPr="00642BD2">
        <w:rPr>
          <w:rFonts w:ascii="Arial" w:eastAsia="Times New Roman" w:hAnsi="Arial" w:cs="Arial"/>
          <w:sz w:val="24"/>
          <w:szCs w:val="24"/>
          <w:lang w:eastAsia="ru-RU"/>
        </w:rPr>
        <w:t>35,2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9E6676" w:rsidRPr="00642BD2">
        <w:rPr>
          <w:rFonts w:ascii="Arial" w:hAnsi="Arial" w:cs="Arial"/>
          <w:color w:val="484848"/>
          <w:sz w:val="24"/>
          <w:szCs w:val="24"/>
          <w:shd w:val="clear" w:color="auto" w:fill="FFFFFF"/>
        </w:rPr>
        <w:t>590,50</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9E6676" w:rsidRPr="00642BD2">
        <w:rPr>
          <w:rFonts w:ascii="Arial" w:eastAsia="Times New Roman" w:hAnsi="Arial" w:cs="Arial"/>
          <w:sz w:val="24"/>
          <w:szCs w:val="24"/>
          <w:lang w:eastAsia="ru-RU"/>
        </w:rPr>
        <w:t>332,0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9E6676" w:rsidRPr="00642BD2">
        <w:rPr>
          <w:rFonts w:ascii="Arial" w:eastAsia="Times New Roman" w:hAnsi="Arial" w:cs="Arial"/>
          <w:sz w:val="24"/>
          <w:szCs w:val="24"/>
          <w:lang w:eastAsia="ru-RU"/>
        </w:rPr>
        <w:t>36:10:0100260:11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E0E5F" w:rsidRPr="00642BD2" w:rsidRDefault="000E0E5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4106"/>
        <w:gridCol w:w="2693"/>
        <w:gridCol w:w="2552"/>
      </w:tblGrid>
      <w:tr w:rsidR="009D3D40" w:rsidRPr="00642BD2" w:rsidTr="000E0E5F">
        <w:tc>
          <w:tcPr>
            <w:tcW w:w="410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E0E5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E0E5F">
        <w:trPr>
          <w:cantSplit/>
        </w:trPr>
        <w:tc>
          <w:tcPr>
            <w:tcW w:w="4106"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rPr>
          <w:cantSplit/>
        </w:trPr>
        <w:tc>
          <w:tcPr>
            <w:tcW w:w="4106"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rPr>
          <w:trHeight w:val="80"/>
        </w:trPr>
        <w:tc>
          <w:tcPr>
            <w:tcW w:w="4106"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c>
          <w:tcPr>
            <w:tcW w:w="4106"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Pr>
        <w:tc>
          <w:tcPr>
            <w:tcW w:w="4106" w:type="dxa"/>
            <w:tcBorders>
              <w:top w:val="single" w:sz="4" w:space="0" w:color="auto"/>
              <w:left w:val="single" w:sz="4" w:space="0" w:color="auto"/>
              <w:bottom w:val="nil"/>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4106" w:type="dxa"/>
            <w:tcBorders>
              <w:top w:val="nil"/>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0D36C9" w:rsidRPr="00642BD2" w:rsidRDefault="000D36C9"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E567C6" w:rsidRPr="00642BD2">
        <w:rPr>
          <w:rFonts w:ascii="Arial" w:eastAsia="Times New Roman" w:hAnsi="Arial" w:cs="Arial"/>
          <w:bCs/>
          <w:sz w:val="24"/>
          <w:szCs w:val="24"/>
          <w:lang w:eastAsia="ru-RU"/>
        </w:rPr>
        <w:t>2</w:t>
      </w:r>
      <w:r w:rsidRPr="00642BD2">
        <w:rPr>
          <w:rFonts w:ascii="Arial" w:eastAsia="Times New Roman" w:hAnsi="Arial" w:cs="Arial"/>
          <w:bCs/>
          <w:sz w:val="24"/>
          <w:szCs w:val="24"/>
          <w:lang w:eastAsia="ru-RU"/>
        </w:rPr>
        <w:t xml:space="preserve">4 по ул. </w:t>
      </w:r>
      <w:r w:rsidR="00E567C6" w:rsidRPr="00642BD2">
        <w:rPr>
          <w:rFonts w:ascii="Arial" w:eastAsia="Times New Roman" w:hAnsi="Arial" w:cs="Arial"/>
          <w:bCs/>
          <w:sz w:val="24"/>
          <w:szCs w:val="24"/>
          <w:lang w:eastAsia="ru-RU"/>
        </w:rPr>
        <w:t>Советская</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E567C6" w:rsidRPr="00642BD2">
        <w:rPr>
          <w:rFonts w:ascii="Arial" w:eastAsia="Times New Roman" w:hAnsi="Arial" w:cs="Arial"/>
          <w:sz w:val="24"/>
          <w:szCs w:val="24"/>
          <w:lang w:eastAsia="ru-RU"/>
        </w:rPr>
        <w:t>Советская</w:t>
      </w:r>
      <w:r w:rsidRPr="00642BD2">
        <w:rPr>
          <w:rFonts w:ascii="Arial" w:eastAsia="Times New Roman" w:hAnsi="Arial" w:cs="Arial"/>
          <w:sz w:val="24"/>
          <w:szCs w:val="24"/>
          <w:lang w:eastAsia="ru-RU"/>
        </w:rPr>
        <w:t xml:space="preserve"> д.</w:t>
      </w:r>
      <w:r w:rsidR="00E567C6"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4</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E567C6" w:rsidRPr="00642BD2">
        <w:rPr>
          <w:rFonts w:ascii="Arial" w:eastAsia="Times New Roman" w:hAnsi="Arial" w:cs="Arial"/>
          <w:color w:val="000000" w:themeColor="text1"/>
          <w:sz w:val="24"/>
          <w:szCs w:val="24"/>
          <w:lang w:eastAsia="ru-RU"/>
        </w:rPr>
        <w:tab/>
        <w:t>36:10:0100213:88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E567C6" w:rsidRPr="00642BD2">
        <w:rPr>
          <w:rFonts w:ascii="Arial" w:eastAsia="Times New Roman" w:hAnsi="Arial" w:cs="Arial"/>
          <w:sz w:val="24"/>
          <w:szCs w:val="24"/>
          <w:lang w:eastAsia="ru-RU"/>
        </w:rPr>
        <w:t>59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E567C6" w:rsidRPr="00642BD2">
        <w:rPr>
          <w:rFonts w:ascii="Arial" w:eastAsia="Times New Roman" w:hAnsi="Arial" w:cs="Arial"/>
          <w:sz w:val="24"/>
          <w:szCs w:val="24"/>
          <w:lang w:eastAsia="ru-RU"/>
        </w:rPr>
        <w:t>45</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w:t>
      </w:r>
      <w:r w:rsidR="00255855" w:rsidRPr="00642BD2">
        <w:rPr>
          <w:rFonts w:ascii="Arial" w:eastAsia="Times New Roman" w:hAnsi="Arial" w:cs="Arial"/>
          <w:sz w:val="24"/>
          <w:szCs w:val="24"/>
          <w:lang w:eastAsia="ru-RU"/>
        </w:rPr>
        <w:t>10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255855" w:rsidRPr="00642BD2">
        <w:rPr>
          <w:rFonts w:ascii="Arial" w:eastAsia="Times New Roman" w:hAnsi="Arial" w:cs="Arial"/>
          <w:sz w:val="24"/>
          <w:szCs w:val="24"/>
          <w:lang w:eastAsia="ru-RU"/>
        </w:rPr>
        <w:t>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255855" w:rsidRPr="00642BD2">
        <w:rPr>
          <w:rFonts w:ascii="Arial" w:eastAsia="Times New Roman" w:hAnsi="Arial" w:cs="Arial"/>
          <w:sz w:val="24"/>
          <w:szCs w:val="24"/>
          <w:lang w:eastAsia="ru-RU"/>
        </w:rPr>
        <w:t>274.00</w:t>
      </w:r>
      <w:r w:rsidRPr="00642BD2">
        <w:rPr>
          <w:rFonts w:ascii="Arial" w:eastAsia="Times New Roman" w:hAnsi="Arial" w:cs="Arial"/>
          <w:sz w:val="24"/>
          <w:szCs w:val="24"/>
          <w:lang w:eastAsia="ru-RU"/>
        </w:rPr>
        <w:t xml:space="preserve"> кв. м.</w:t>
      </w:r>
    </w:p>
    <w:p w:rsidR="00255855"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00255855" w:rsidRPr="00642BD2">
        <w:rPr>
          <w:rFonts w:ascii="Arial" w:eastAsia="Times New Roman" w:hAnsi="Arial" w:cs="Arial"/>
          <w:sz w:val="24"/>
          <w:szCs w:val="24"/>
          <w:lang w:eastAsia="ru-RU"/>
        </w:rPr>
        <w:t>37,6</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w:t>
      </w:r>
      <w:r w:rsidR="00255855" w:rsidRPr="00642BD2">
        <w:rPr>
          <w:rFonts w:ascii="Arial" w:eastAsia="Times New Roman" w:hAnsi="Arial" w:cs="Arial"/>
          <w:sz w:val="24"/>
          <w:szCs w:val="24"/>
          <w:lang w:eastAsia="ru-RU"/>
        </w:rPr>
        <w:t>щества в многоквартирном доме): 23,8</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255855" w:rsidRPr="00642BD2">
        <w:rPr>
          <w:rFonts w:ascii="Arial" w:eastAsia="Times New Roman" w:hAnsi="Arial" w:cs="Arial"/>
          <w:sz w:val="24"/>
          <w:szCs w:val="24"/>
          <w:lang w:eastAsia="ru-RU"/>
        </w:rPr>
        <w:t>3</w:t>
      </w:r>
      <w:r w:rsidRPr="00642BD2">
        <w:rPr>
          <w:rFonts w:ascii="Arial" w:eastAsia="Times New Roman" w:hAnsi="Arial" w:cs="Arial"/>
          <w:sz w:val="24"/>
          <w:szCs w:val="24"/>
          <w:lang w:eastAsia="ru-RU"/>
        </w:rPr>
        <w:t xml:space="preserve"> шт.</w:t>
      </w:r>
    </w:p>
    <w:p w:rsidR="0080732D"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80732D" w:rsidRPr="00642BD2">
        <w:rPr>
          <w:rFonts w:ascii="Arial" w:eastAsia="Times New Roman" w:hAnsi="Arial" w:cs="Arial"/>
          <w:sz w:val="24"/>
          <w:szCs w:val="24"/>
          <w:lang w:eastAsia="ru-RU"/>
        </w:rPr>
        <w:t>23,8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80732D" w:rsidRPr="00642BD2">
        <w:rPr>
          <w:rFonts w:ascii="Arial" w:eastAsia="Times New Roman" w:hAnsi="Arial" w:cs="Arial"/>
          <w:sz w:val="24"/>
          <w:szCs w:val="24"/>
          <w:lang w:eastAsia="ru-RU"/>
        </w:rPr>
        <w:t xml:space="preserve">219,1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80732D" w:rsidRPr="00642BD2">
        <w:rPr>
          <w:rFonts w:ascii="Arial" w:eastAsia="Times New Roman" w:hAnsi="Arial" w:cs="Arial"/>
          <w:sz w:val="24"/>
          <w:szCs w:val="24"/>
          <w:lang w:eastAsia="ru-RU"/>
        </w:rPr>
        <w:t>694,0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80732D" w:rsidRPr="00642BD2">
        <w:rPr>
          <w:rFonts w:ascii="Arial" w:eastAsia="Times New Roman" w:hAnsi="Arial" w:cs="Arial"/>
          <w:sz w:val="24"/>
          <w:szCs w:val="24"/>
          <w:lang w:eastAsia="ru-RU"/>
        </w:rPr>
        <w:t>36:10:0100213:12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E0E5F" w:rsidRPr="00642BD2" w:rsidRDefault="000E0E5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964"/>
        <w:gridCol w:w="2694"/>
        <w:gridCol w:w="2835"/>
      </w:tblGrid>
      <w:tr w:rsidR="009D3D40" w:rsidRPr="00642BD2" w:rsidTr="000E0E5F">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E0E5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E0E5F">
        <w:trPr>
          <w:cantSplit/>
        </w:trPr>
        <w:tc>
          <w:tcPr>
            <w:tcW w:w="3964"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rPr>
          <w:cantSplit/>
        </w:trPr>
        <w:tc>
          <w:tcPr>
            <w:tcW w:w="3964"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rPr>
          <w:trHeight w:val="80"/>
        </w:trPr>
        <w:tc>
          <w:tcPr>
            <w:tcW w:w="3964"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E0E5F">
        <w:tc>
          <w:tcPr>
            <w:tcW w:w="3964" w:type="dxa"/>
            <w:tcBorders>
              <w:top w:val="nil"/>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E0E5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E0E5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E0E5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в многоквартирном доме № 4</w:t>
      </w:r>
      <w:r w:rsidR="00F9423C" w:rsidRPr="00642BD2">
        <w:rPr>
          <w:rFonts w:ascii="Arial" w:eastAsia="Times New Roman" w:hAnsi="Arial" w:cs="Arial"/>
          <w:bCs/>
          <w:sz w:val="24"/>
          <w:szCs w:val="24"/>
          <w:lang w:eastAsia="ru-RU"/>
        </w:rPr>
        <w:t>9</w:t>
      </w:r>
      <w:r w:rsidRPr="00642BD2">
        <w:rPr>
          <w:rFonts w:ascii="Arial" w:eastAsia="Times New Roman" w:hAnsi="Arial" w:cs="Arial"/>
          <w:bCs/>
          <w:sz w:val="24"/>
          <w:szCs w:val="24"/>
          <w:lang w:eastAsia="ru-RU"/>
        </w:rPr>
        <w:t xml:space="preserve"> по ул. </w:t>
      </w:r>
      <w:r w:rsidR="001B04D3" w:rsidRPr="00642BD2">
        <w:rPr>
          <w:rFonts w:ascii="Arial" w:eastAsia="Times New Roman" w:hAnsi="Arial" w:cs="Arial"/>
          <w:bCs/>
          <w:sz w:val="24"/>
          <w:szCs w:val="24"/>
          <w:lang w:eastAsia="ru-RU"/>
        </w:rPr>
        <w:t>Советская</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1B04D3" w:rsidRPr="00642BD2">
        <w:rPr>
          <w:rFonts w:ascii="Arial" w:eastAsia="Times New Roman" w:hAnsi="Arial" w:cs="Arial"/>
          <w:sz w:val="24"/>
          <w:szCs w:val="24"/>
          <w:lang w:eastAsia="ru-RU"/>
        </w:rPr>
        <w:t>Советская, д. 49</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1B04D3" w:rsidRPr="00642BD2">
        <w:rPr>
          <w:rFonts w:ascii="Arial" w:eastAsia="Times New Roman" w:hAnsi="Arial" w:cs="Arial"/>
          <w:color w:val="000000" w:themeColor="text1"/>
          <w:sz w:val="24"/>
          <w:szCs w:val="24"/>
          <w:lang w:eastAsia="ru-RU"/>
        </w:rPr>
        <w:tab/>
        <w:t>36:10:0100124:186</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1B04D3" w:rsidRPr="00642BD2">
        <w:rPr>
          <w:rFonts w:ascii="Arial" w:eastAsia="Times New Roman" w:hAnsi="Arial" w:cs="Arial"/>
          <w:sz w:val="24"/>
          <w:szCs w:val="24"/>
          <w:lang w:eastAsia="ru-RU"/>
        </w:rPr>
        <w:t>61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1B04D3" w:rsidRPr="00642BD2">
        <w:rPr>
          <w:rFonts w:ascii="Arial" w:eastAsia="Times New Roman" w:hAnsi="Arial" w:cs="Arial"/>
          <w:sz w:val="24"/>
          <w:szCs w:val="24"/>
          <w:lang w:eastAsia="ru-RU"/>
        </w:rPr>
        <w:t>3</w:t>
      </w:r>
      <w:r w:rsidRPr="00642BD2">
        <w:rPr>
          <w:rFonts w:ascii="Arial" w:eastAsia="Times New Roman" w:hAnsi="Arial" w:cs="Arial"/>
          <w:sz w:val="24"/>
          <w:szCs w:val="24"/>
          <w:lang w:eastAsia="ru-RU"/>
        </w:rPr>
        <w:t xml:space="preserve">0%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w:t>
      </w:r>
      <w:r w:rsidR="001B04D3" w:rsidRPr="00642BD2">
        <w:rPr>
          <w:rFonts w:ascii="Arial" w:eastAsia="Times New Roman" w:hAnsi="Arial" w:cs="Arial"/>
          <w:sz w:val="24"/>
          <w:szCs w:val="24"/>
          <w:lang w:eastAsia="ru-RU"/>
        </w:rPr>
        <w:t>днего капитального ремонта: 2009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w:t>
      </w:r>
      <w:r w:rsidR="00C63DD2" w:rsidRPr="00642BD2">
        <w:rPr>
          <w:rFonts w:ascii="Arial" w:eastAsia="Times New Roman" w:hAnsi="Arial" w:cs="Arial"/>
          <w:sz w:val="24"/>
          <w:szCs w:val="24"/>
          <w:lang w:eastAsia="ru-RU"/>
        </w:rPr>
        <w:t>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1B04D3" w:rsidRPr="00642BD2">
        <w:rPr>
          <w:rFonts w:ascii="Arial" w:eastAsia="Times New Roman" w:hAnsi="Arial" w:cs="Arial"/>
          <w:sz w:val="24"/>
          <w:szCs w:val="24"/>
          <w:lang w:eastAsia="ru-RU"/>
        </w:rPr>
        <w:t xml:space="preserve">962,67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C63DD2" w:rsidRPr="00642BD2">
        <w:rPr>
          <w:rFonts w:ascii="Arial" w:eastAsia="Times New Roman" w:hAnsi="Arial" w:cs="Arial"/>
          <w:sz w:val="24"/>
          <w:szCs w:val="24"/>
          <w:lang w:eastAsia="ru-RU"/>
        </w:rPr>
        <w:t>71,2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C63DD2" w:rsidRPr="00642BD2">
        <w:rPr>
          <w:rFonts w:ascii="Arial" w:eastAsia="Times New Roman" w:hAnsi="Arial" w:cs="Arial"/>
          <w:sz w:val="24"/>
          <w:szCs w:val="24"/>
          <w:lang w:eastAsia="ru-RU"/>
        </w:rPr>
        <w:t>6</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C63DD2" w:rsidRPr="00642BD2">
        <w:rPr>
          <w:rFonts w:ascii="Arial" w:eastAsia="Times New Roman" w:hAnsi="Arial" w:cs="Arial"/>
          <w:sz w:val="24"/>
          <w:szCs w:val="24"/>
          <w:lang w:eastAsia="ru-RU"/>
        </w:rPr>
        <w:t>71,2</w:t>
      </w:r>
      <w:r w:rsidRPr="00642BD2">
        <w:rPr>
          <w:rFonts w:ascii="Arial" w:eastAsia="Times New Roman" w:hAnsi="Arial" w:cs="Arial"/>
          <w:sz w:val="24"/>
          <w:szCs w:val="24"/>
          <w:lang w:eastAsia="ru-RU"/>
        </w:rPr>
        <w:t>.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C63DD2" w:rsidRPr="00642BD2">
        <w:rPr>
          <w:rFonts w:ascii="Arial" w:eastAsia="Times New Roman" w:hAnsi="Arial" w:cs="Arial"/>
          <w:sz w:val="24"/>
          <w:szCs w:val="24"/>
          <w:lang w:eastAsia="ru-RU"/>
        </w:rPr>
        <w:t>907,0</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C63DD2" w:rsidRPr="00642BD2">
        <w:rPr>
          <w:rFonts w:ascii="Arial" w:eastAsia="Times New Roman" w:hAnsi="Arial" w:cs="Arial"/>
          <w:sz w:val="24"/>
          <w:szCs w:val="24"/>
          <w:lang w:eastAsia="ru-RU"/>
        </w:rPr>
        <w:t>869,0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C63DD2" w:rsidRPr="00642BD2">
        <w:rPr>
          <w:rFonts w:ascii="Arial" w:eastAsia="Times New Roman" w:hAnsi="Arial" w:cs="Arial"/>
          <w:sz w:val="24"/>
          <w:szCs w:val="24"/>
          <w:lang w:eastAsia="ru-RU"/>
        </w:rPr>
        <w:t>36:10:0100124:9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0" w:tblpY="1"/>
        <w:tblOverlap w:val="never"/>
        <w:tblW w:w="9351" w:type="dxa"/>
        <w:tblLayout w:type="fixed"/>
        <w:tblCellMar>
          <w:left w:w="28" w:type="dxa"/>
          <w:right w:w="28" w:type="dxa"/>
        </w:tblCellMar>
        <w:tblLook w:val="04A0" w:firstRow="1" w:lastRow="0" w:firstColumn="1" w:lastColumn="0" w:noHBand="0" w:noVBand="1"/>
      </w:tblPr>
      <w:tblGrid>
        <w:gridCol w:w="3539"/>
        <w:gridCol w:w="3026"/>
        <w:gridCol w:w="19"/>
        <w:gridCol w:w="2767"/>
      </w:tblGrid>
      <w:tr w:rsidR="009D3D40" w:rsidRPr="00642BD2" w:rsidTr="000C143A">
        <w:tc>
          <w:tcPr>
            <w:tcW w:w="3539"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539"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539"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539"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786" w:type="dxa"/>
            <w:gridSpan w:val="2"/>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539"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786" w:type="dxa"/>
            <w:gridSpan w:val="2"/>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786"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539"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786" w:type="dxa"/>
            <w:gridSpan w:val="2"/>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539"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786" w:type="dxa"/>
            <w:gridSpan w:val="2"/>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786" w:type="dxa"/>
            <w:gridSpan w:val="2"/>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539"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76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0C143A" w:rsidRDefault="000C143A"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w:t>
      </w:r>
      <w:r w:rsidR="00C63DD2" w:rsidRPr="00642BD2">
        <w:rPr>
          <w:rFonts w:ascii="Arial" w:eastAsia="Times New Roman" w:hAnsi="Arial" w:cs="Arial"/>
          <w:bCs/>
          <w:sz w:val="24"/>
          <w:szCs w:val="24"/>
          <w:lang w:eastAsia="ru-RU"/>
        </w:rPr>
        <w:t>щений</w:t>
      </w:r>
      <w:r w:rsidR="00C63DD2" w:rsidRPr="00642BD2">
        <w:rPr>
          <w:rFonts w:ascii="Arial" w:eastAsia="Times New Roman" w:hAnsi="Arial" w:cs="Arial"/>
          <w:bCs/>
          <w:sz w:val="24"/>
          <w:szCs w:val="24"/>
          <w:lang w:eastAsia="ru-RU"/>
        </w:rPr>
        <w:br/>
        <w:t>в многоквартирном доме № 2</w:t>
      </w:r>
      <w:r w:rsidRPr="00642BD2">
        <w:rPr>
          <w:rFonts w:ascii="Arial" w:eastAsia="Times New Roman" w:hAnsi="Arial" w:cs="Arial"/>
          <w:bCs/>
          <w:sz w:val="24"/>
          <w:szCs w:val="24"/>
          <w:lang w:eastAsia="ru-RU"/>
        </w:rPr>
        <w:t xml:space="preserve"> по ул. Менделеева,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Менделеева, д. </w:t>
      </w:r>
      <w:r w:rsidR="00C63DD2" w:rsidRPr="00642BD2">
        <w:rPr>
          <w:rFonts w:ascii="Arial" w:eastAsia="Times New Roman" w:hAnsi="Arial" w:cs="Arial"/>
          <w:sz w:val="24"/>
          <w:szCs w:val="24"/>
          <w:lang w:eastAsia="ru-RU"/>
        </w:rPr>
        <w:t>2</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36:10:0100264:27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C63DD2" w:rsidRPr="00642BD2">
        <w:rPr>
          <w:rFonts w:ascii="Arial" w:eastAsia="Times New Roman" w:hAnsi="Arial" w:cs="Arial"/>
          <w:sz w:val="24"/>
          <w:szCs w:val="24"/>
          <w:lang w:eastAsia="ru-RU"/>
        </w:rPr>
        <w:t>83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w:t>
      </w:r>
      <w:r w:rsidR="00C63DD2" w:rsidRPr="00642BD2">
        <w:rPr>
          <w:rFonts w:ascii="Arial" w:eastAsia="Times New Roman" w:hAnsi="Arial" w:cs="Arial"/>
          <w:sz w:val="24"/>
          <w:szCs w:val="24"/>
          <w:lang w:eastAsia="ru-RU"/>
        </w:rPr>
        <w:t>. Степень фактического износа: 43</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w:t>
      </w:r>
      <w:r w:rsidR="00C63DD2" w:rsidRPr="00642BD2">
        <w:rPr>
          <w:rFonts w:ascii="Arial" w:eastAsia="Times New Roman" w:hAnsi="Arial" w:cs="Arial"/>
          <w:sz w:val="24"/>
          <w:szCs w:val="24"/>
          <w:lang w:eastAsia="ru-RU"/>
        </w:rPr>
        <w:t>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C63DD2" w:rsidRPr="00642BD2">
        <w:rPr>
          <w:rFonts w:ascii="Arial" w:eastAsia="Times New Roman" w:hAnsi="Arial" w:cs="Arial"/>
          <w:sz w:val="24"/>
          <w:szCs w:val="24"/>
          <w:lang w:eastAsia="ru-RU"/>
        </w:rPr>
        <w:t>12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C63DD2" w:rsidRPr="00642BD2">
        <w:rPr>
          <w:rFonts w:ascii="Arial" w:eastAsia="Times New Roman" w:hAnsi="Arial" w:cs="Arial"/>
          <w:sz w:val="24"/>
          <w:szCs w:val="24"/>
          <w:lang w:eastAsia="ru-RU"/>
        </w:rPr>
        <w:t>578,10</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C63DD2" w:rsidRPr="00642BD2">
        <w:rPr>
          <w:rFonts w:ascii="Arial" w:eastAsia="Times New Roman" w:hAnsi="Arial" w:cs="Arial"/>
          <w:sz w:val="24"/>
          <w:szCs w:val="24"/>
          <w:lang w:eastAsia="ru-RU"/>
        </w:rPr>
        <w:t>50,9</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AC5AD0"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AC5AD0" w:rsidRPr="00642BD2">
        <w:rPr>
          <w:rFonts w:ascii="Arial" w:eastAsia="Times New Roman" w:hAnsi="Arial" w:cs="Arial"/>
          <w:sz w:val="24"/>
          <w:szCs w:val="24"/>
          <w:lang w:eastAsia="ru-RU"/>
        </w:rPr>
        <w:t>50,9</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AC5AD0" w:rsidRPr="00642BD2">
        <w:rPr>
          <w:rFonts w:ascii="Arial" w:eastAsia="Times New Roman" w:hAnsi="Arial" w:cs="Arial"/>
          <w:sz w:val="24"/>
          <w:szCs w:val="24"/>
          <w:lang w:eastAsia="ru-RU"/>
        </w:rPr>
        <w:t>858,8</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w:t>
      </w:r>
      <w:r w:rsidR="00AC5AD0" w:rsidRPr="00642BD2">
        <w:rPr>
          <w:rFonts w:ascii="Arial" w:eastAsia="Times New Roman" w:hAnsi="Arial" w:cs="Arial"/>
          <w:sz w:val="24"/>
          <w:szCs w:val="24"/>
          <w:lang w:eastAsia="ru-RU"/>
        </w:rPr>
        <w:t xml:space="preserve"> 286,7</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1122A9" w:rsidRPr="00642BD2">
        <w:rPr>
          <w:rFonts w:ascii="Arial" w:eastAsia="Times New Roman" w:hAnsi="Arial" w:cs="Arial"/>
          <w:sz w:val="24"/>
          <w:szCs w:val="24"/>
          <w:lang w:eastAsia="ru-RU"/>
        </w:rPr>
        <w:t>36:10:0100264:9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182" w:tblpY="1"/>
        <w:tblOverlap w:val="never"/>
        <w:tblW w:w="9351" w:type="dxa"/>
        <w:tblLayout w:type="fixed"/>
        <w:tblCellMar>
          <w:left w:w="28" w:type="dxa"/>
          <w:right w:w="28" w:type="dxa"/>
        </w:tblCellMar>
        <w:tblLook w:val="04A0" w:firstRow="1" w:lastRow="0" w:firstColumn="1" w:lastColumn="0" w:noHBand="0" w:noVBand="1"/>
      </w:tblPr>
      <w:tblGrid>
        <w:gridCol w:w="3823"/>
        <w:gridCol w:w="2693"/>
        <w:gridCol w:w="2835"/>
      </w:tblGrid>
      <w:tr w:rsidR="009D3D40" w:rsidRPr="00642BD2" w:rsidTr="000C143A">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w:t>
      </w:r>
      <w:r w:rsidR="00B53BCD" w:rsidRPr="00642BD2">
        <w:rPr>
          <w:rFonts w:ascii="Arial" w:eastAsia="Times New Roman" w:hAnsi="Arial" w:cs="Arial"/>
          <w:bCs/>
          <w:sz w:val="24"/>
          <w:szCs w:val="24"/>
          <w:lang w:eastAsia="ru-RU"/>
        </w:rPr>
        <w:t>щений</w:t>
      </w:r>
      <w:r w:rsidR="00B53BCD" w:rsidRPr="00642BD2">
        <w:rPr>
          <w:rFonts w:ascii="Arial" w:eastAsia="Times New Roman" w:hAnsi="Arial" w:cs="Arial"/>
          <w:bCs/>
          <w:sz w:val="24"/>
          <w:szCs w:val="24"/>
          <w:lang w:eastAsia="ru-RU"/>
        </w:rPr>
        <w:br/>
        <w:t>в многоквартирном доме № 17</w:t>
      </w:r>
      <w:r w:rsidRPr="00642BD2">
        <w:rPr>
          <w:rFonts w:ascii="Arial" w:eastAsia="Times New Roman" w:hAnsi="Arial" w:cs="Arial"/>
          <w:bCs/>
          <w:sz w:val="24"/>
          <w:szCs w:val="24"/>
          <w:lang w:eastAsia="ru-RU"/>
        </w:rPr>
        <w:t xml:space="preserve"> по ул. </w:t>
      </w:r>
      <w:r w:rsidR="00B53BCD" w:rsidRPr="00642BD2">
        <w:rPr>
          <w:rFonts w:ascii="Arial" w:eastAsia="Times New Roman" w:hAnsi="Arial" w:cs="Arial"/>
          <w:bCs/>
          <w:sz w:val="24"/>
          <w:szCs w:val="24"/>
          <w:lang w:eastAsia="ru-RU"/>
        </w:rPr>
        <w:t>Красноармейская, 17</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B53BCD" w:rsidRPr="00642BD2">
        <w:rPr>
          <w:rFonts w:ascii="Arial" w:eastAsia="Times New Roman" w:hAnsi="Arial" w:cs="Arial"/>
          <w:sz w:val="24"/>
          <w:szCs w:val="24"/>
          <w:lang w:eastAsia="ru-RU"/>
        </w:rPr>
        <w:t>Красноармейская, д.17</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36:10:0100264:27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B53BCD" w:rsidRPr="00642BD2">
        <w:rPr>
          <w:rFonts w:ascii="Arial" w:eastAsia="Times New Roman" w:hAnsi="Arial" w:cs="Arial"/>
          <w:sz w:val="24"/>
          <w:szCs w:val="24"/>
          <w:lang w:eastAsia="ru-RU"/>
        </w:rPr>
        <w:t>60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B53BCD" w:rsidRPr="00642BD2">
        <w:rPr>
          <w:rFonts w:ascii="Arial" w:eastAsia="Times New Roman" w:hAnsi="Arial" w:cs="Arial"/>
          <w:sz w:val="24"/>
          <w:szCs w:val="24"/>
          <w:lang w:eastAsia="ru-RU"/>
        </w:rPr>
        <w:t>33,7</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w:t>
      </w:r>
      <w:r w:rsidR="00B53BCD" w:rsidRPr="00642BD2">
        <w:rPr>
          <w:rFonts w:ascii="Arial" w:eastAsia="Times New Roman" w:hAnsi="Arial" w:cs="Arial"/>
          <w:sz w:val="24"/>
          <w:szCs w:val="24"/>
          <w:lang w:eastAsia="ru-RU"/>
        </w:rPr>
        <w:t>10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00B53BCD" w:rsidRPr="00642BD2">
        <w:rPr>
          <w:rFonts w:ascii="Arial" w:eastAsia="Times New Roman" w:hAnsi="Arial" w:cs="Arial"/>
          <w:sz w:val="24"/>
          <w:szCs w:val="24"/>
          <w:lang w:eastAsia="ru-RU"/>
        </w:rPr>
        <w:t>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14. Количество нежилых помещений, не входящих в состав общего имущества: </w:t>
      </w:r>
      <w:r w:rsidR="00B53BCD" w:rsidRPr="00642BD2">
        <w:rPr>
          <w:rFonts w:ascii="Arial" w:eastAsia="Times New Roman" w:hAnsi="Arial" w:cs="Arial"/>
          <w:sz w:val="24"/>
          <w:szCs w:val="24"/>
          <w:lang w:eastAsia="ru-RU"/>
        </w:rPr>
        <w:t>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B53BCD" w:rsidRPr="00642BD2">
        <w:rPr>
          <w:rFonts w:ascii="Arial" w:eastAsia="Times New Roman" w:hAnsi="Arial" w:cs="Arial"/>
          <w:sz w:val="24"/>
          <w:szCs w:val="24"/>
          <w:lang w:eastAsia="ru-RU"/>
        </w:rPr>
        <w:t>257,60</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B53BCD" w:rsidRPr="00642BD2">
        <w:rPr>
          <w:rFonts w:ascii="Arial" w:eastAsia="Times New Roman" w:hAnsi="Arial" w:cs="Arial"/>
          <w:sz w:val="24"/>
          <w:szCs w:val="24"/>
          <w:lang w:eastAsia="ru-RU"/>
        </w:rPr>
        <w:t>34,2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B53BCD"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B53BCD" w:rsidRPr="00642BD2">
        <w:rPr>
          <w:rFonts w:ascii="Arial" w:eastAsia="Times New Roman" w:hAnsi="Arial" w:cs="Arial"/>
          <w:sz w:val="24"/>
          <w:szCs w:val="24"/>
          <w:lang w:eastAsia="ru-RU"/>
        </w:rPr>
        <w:t>34,2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w:t>
      </w:r>
      <w:r w:rsidR="00B53BCD" w:rsidRPr="00642BD2">
        <w:rPr>
          <w:rFonts w:ascii="Arial" w:eastAsia="Times New Roman" w:hAnsi="Arial" w:cs="Arial"/>
          <w:sz w:val="24"/>
          <w:szCs w:val="24"/>
          <w:lang w:eastAsia="ru-RU"/>
        </w:rPr>
        <w:t xml:space="preserve"> чердаки, технические подвалы):</w:t>
      </w:r>
      <w:r w:rsidR="00B53BCD" w:rsidRPr="00642BD2">
        <w:rPr>
          <w:rFonts w:ascii="Arial" w:hAnsi="Arial" w:cs="Arial"/>
          <w:sz w:val="24"/>
          <w:szCs w:val="24"/>
        </w:rPr>
        <w:t xml:space="preserve"> </w:t>
      </w:r>
      <w:r w:rsidR="00B53BCD" w:rsidRPr="00642BD2">
        <w:rPr>
          <w:rFonts w:ascii="Arial" w:eastAsia="Times New Roman" w:hAnsi="Arial" w:cs="Arial"/>
          <w:sz w:val="24"/>
          <w:szCs w:val="24"/>
          <w:lang w:eastAsia="ru-RU"/>
        </w:rPr>
        <w:t>195,9</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866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B53BCD" w:rsidRPr="00642BD2">
        <w:rPr>
          <w:rFonts w:ascii="Arial" w:eastAsia="Times New Roman" w:hAnsi="Arial" w:cs="Arial"/>
          <w:sz w:val="24"/>
          <w:szCs w:val="24"/>
          <w:lang w:eastAsia="ru-RU"/>
        </w:rPr>
        <w:t>36:10:0100120:9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823"/>
        <w:gridCol w:w="2551"/>
        <w:gridCol w:w="2977"/>
      </w:tblGrid>
      <w:tr w:rsidR="009D3D40" w:rsidRPr="00642BD2" w:rsidTr="000C143A">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551"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551"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551"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7"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551"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551"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551"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551"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55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E76234" w:rsidRPr="00642BD2">
        <w:rPr>
          <w:rFonts w:ascii="Arial" w:eastAsia="Times New Roman" w:hAnsi="Arial" w:cs="Arial"/>
          <w:bCs/>
          <w:sz w:val="24"/>
          <w:szCs w:val="24"/>
          <w:lang w:eastAsia="ru-RU"/>
        </w:rPr>
        <w:t xml:space="preserve">21 </w:t>
      </w:r>
      <w:r w:rsidRPr="00642BD2">
        <w:rPr>
          <w:rFonts w:ascii="Arial" w:eastAsia="Times New Roman" w:hAnsi="Arial" w:cs="Arial"/>
          <w:bCs/>
          <w:sz w:val="24"/>
          <w:szCs w:val="24"/>
          <w:lang w:eastAsia="ru-RU"/>
        </w:rPr>
        <w:t xml:space="preserve">по ул. </w:t>
      </w:r>
      <w:r w:rsidR="00E76234" w:rsidRPr="00642BD2">
        <w:rPr>
          <w:rFonts w:ascii="Arial" w:eastAsia="Times New Roman" w:hAnsi="Arial" w:cs="Arial"/>
          <w:bCs/>
          <w:sz w:val="24"/>
          <w:szCs w:val="24"/>
          <w:lang w:eastAsia="ru-RU"/>
        </w:rPr>
        <w:t>Красноармейская</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0271FB" w:rsidRPr="00642BD2">
        <w:rPr>
          <w:rFonts w:ascii="Arial" w:eastAsia="Times New Roman" w:hAnsi="Arial" w:cs="Arial"/>
          <w:sz w:val="24"/>
          <w:szCs w:val="24"/>
          <w:lang w:eastAsia="ru-RU"/>
        </w:rPr>
        <w:t>Красноармейская, 21</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0271FB" w:rsidRPr="00642BD2">
        <w:rPr>
          <w:rFonts w:ascii="Arial" w:eastAsia="Times New Roman" w:hAnsi="Arial" w:cs="Arial"/>
          <w:color w:val="000000" w:themeColor="text1"/>
          <w:sz w:val="24"/>
          <w:szCs w:val="24"/>
          <w:lang w:eastAsia="ru-RU"/>
        </w:rPr>
        <w:tab/>
        <w:t>36:10:0100118:373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0271FB" w:rsidRPr="00642BD2">
        <w:rPr>
          <w:rFonts w:ascii="Arial" w:eastAsia="Times New Roman" w:hAnsi="Arial" w:cs="Arial"/>
          <w:sz w:val="24"/>
          <w:szCs w:val="24"/>
          <w:lang w:eastAsia="ru-RU"/>
        </w:rPr>
        <w:t>81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0271FB" w:rsidRPr="00642BD2">
        <w:rPr>
          <w:rFonts w:ascii="Arial" w:eastAsia="Times New Roman" w:hAnsi="Arial" w:cs="Arial"/>
          <w:sz w:val="24"/>
          <w:szCs w:val="24"/>
          <w:lang w:eastAsia="ru-RU"/>
        </w:rPr>
        <w:t>36</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w:t>
      </w:r>
      <w:r w:rsidR="000271FB" w:rsidRPr="00642BD2">
        <w:rPr>
          <w:rFonts w:ascii="Arial" w:eastAsia="Times New Roman" w:hAnsi="Arial" w:cs="Arial"/>
          <w:sz w:val="24"/>
          <w:szCs w:val="24"/>
          <w:lang w:eastAsia="ru-RU"/>
        </w:rPr>
        <w:t>днего капитального ремонта: 2022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0271FB" w:rsidRPr="00642BD2">
        <w:rPr>
          <w:rFonts w:ascii="Arial" w:eastAsia="Times New Roman" w:hAnsi="Arial" w:cs="Arial"/>
          <w:sz w:val="24"/>
          <w:szCs w:val="24"/>
          <w:lang w:eastAsia="ru-RU"/>
        </w:rPr>
        <w:t>24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0271FB" w:rsidRPr="00642BD2">
        <w:rPr>
          <w:rFonts w:ascii="Arial" w:eastAsia="Times New Roman" w:hAnsi="Arial" w:cs="Arial"/>
          <w:sz w:val="24"/>
          <w:szCs w:val="24"/>
          <w:lang w:eastAsia="ru-RU"/>
        </w:rPr>
        <w:t>1202,80</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110,</w:t>
      </w:r>
      <w:r w:rsidR="000271FB" w:rsidRPr="00642BD2">
        <w:rPr>
          <w:rFonts w:ascii="Arial" w:eastAsia="Times New Roman" w:hAnsi="Arial" w:cs="Arial"/>
          <w:sz w:val="24"/>
          <w:szCs w:val="24"/>
          <w:lang w:eastAsia="ru-RU"/>
        </w:rPr>
        <w:t>5</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0271FB" w:rsidRPr="00642BD2">
        <w:rPr>
          <w:rFonts w:ascii="Arial" w:eastAsia="Times New Roman" w:hAnsi="Arial" w:cs="Arial"/>
          <w:sz w:val="24"/>
          <w:szCs w:val="24"/>
          <w:lang w:eastAsia="ru-RU"/>
        </w:rPr>
        <w:t>110,5</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0271FB" w:rsidRPr="00642BD2">
        <w:rPr>
          <w:rFonts w:ascii="Arial" w:eastAsia="Times New Roman" w:hAnsi="Arial" w:cs="Arial"/>
          <w:sz w:val="24"/>
          <w:szCs w:val="24"/>
          <w:lang w:eastAsia="ru-RU"/>
        </w:rPr>
        <w:t>1438,8</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0271FB" w:rsidRPr="00642BD2">
        <w:rPr>
          <w:rFonts w:ascii="Arial" w:eastAsia="Times New Roman" w:hAnsi="Arial" w:cs="Arial"/>
          <w:sz w:val="24"/>
          <w:szCs w:val="24"/>
          <w:lang w:eastAsia="ru-RU"/>
        </w:rPr>
        <w:t>347,5</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0271FB" w:rsidRPr="00642BD2">
        <w:rPr>
          <w:rFonts w:ascii="Arial" w:eastAsia="Times New Roman" w:hAnsi="Arial" w:cs="Arial"/>
          <w:sz w:val="24"/>
          <w:szCs w:val="24"/>
          <w:lang w:eastAsia="ru-RU"/>
        </w:rPr>
        <w:t>36:10:0100118:13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9D3D40" w:rsidRPr="00642BD2" w:rsidTr="009D3D40">
        <w:tc>
          <w:tcPr>
            <w:tcW w:w="467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D3D40">
        <w:trPr>
          <w:cantSplit/>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rPr>
          <w:cantSplit/>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rPr>
          <w:trHeight w:val="80"/>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Pr>
        <w:tc>
          <w:tcPr>
            <w:tcW w:w="4673" w:type="dxa"/>
            <w:tcBorders>
              <w:top w:val="single" w:sz="4" w:space="0" w:color="auto"/>
              <w:left w:val="single" w:sz="4" w:space="0" w:color="auto"/>
              <w:bottom w:val="nil"/>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nil"/>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АКТ                                                                                                                                                                                                                             о состоянии общего имущества собственников помещений</w:t>
      </w:r>
    </w:p>
    <w:p w:rsidR="00E15B00" w:rsidRPr="00642BD2" w:rsidRDefault="000C143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в многоквартирном доме № </w:t>
      </w:r>
      <w:r w:rsidR="00E27ADA" w:rsidRPr="00642BD2">
        <w:rPr>
          <w:rFonts w:ascii="Arial" w:eastAsia="Times New Roman" w:hAnsi="Arial" w:cs="Arial"/>
          <w:sz w:val="24"/>
          <w:szCs w:val="24"/>
          <w:lang w:eastAsia="ru-RU"/>
        </w:rPr>
        <w:t>23</w:t>
      </w:r>
      <w:r w:rsidR="00E15B00" w:rsidRPr="00642BD2">
        <w:rPr>
          <w:rFonts w:ascii="Arial" w:eastAsia="Times New Roman" w:hAnsi="Arial" w:cs="Arial"/>
          <w:sz w:val="24"/>
          <w:szCs w:val="24"/>
          <w:lang w:eastAsia="ru-RU"/>
        </w:rPr>
        <w:t xml:space="preserve"> по ул. Красноармейская,</w:t>
      </w:r>
    </w:p>
    <w:p w:rsidR="00E15B00" w:rsidRPr="00642BD2" w:rsidRDefault="00E15B0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являющегося объектом конкурса</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I. Общие сведения о многоквартирном доме</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2</w:t>
      </w:r>
      <w:r w:rsidR="00E27ADA" w:rsidRPr="00642BD2">
        <w:rPr>
          <w:rFonts w:ascii="Arial" w:eastAsia="Times New Roman" w:hAnsi="Arial" w:cs="Arial"/>
          <w:sz w:val="24"/>
          <w:szCs w:val="24"/>
          <w:lang w:eastAsia="ru-RU"/>
        </w:rPr>
        <w:t>3</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sz w:val="24"/>
          <w:szCs w:val="24"/>
          <w:lang w:eastAsia="ru-RU"/>
        </w:rPr>
        <w:tab/>
      </w:r>
      <w:r w:rsidR="00E27ADA" w:rsidRPr="00642BD2">
        <w:rPr>
          <w:rFonts w:ascii="Arial" w:eastAsia="Times New Roman" w:hAnsi="Arial" w:cs="Arial"/>
          <w:sz w:val="24"/>
          <w:szCs w:val="24"/>
          <w:lang w:eastAsia="ru-RU"/>
        </w:rPr>
        <w:t>36:10:0100118:374</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E15B00" w:rsidRPr="00642BD2" w:rsidRDefault="00E27AD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1979</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3</w:t>
      </w:r>
      <w:r w:rsidR="00E27ADA" w:rsidRPr="00642BD2">
        <w:rPr>
          <w:rFonts w:ascii="Arial" w:eastAsia="Times New Roman" w:hAnsi="Arial" w:cs="Arial"/>
          <w:sz w:val="24"/>
          <w:szCs w:val="24"/>
          <w:lang w:eastAsia="ru-RU"/>
        </w:rPr>
        <w:t>9</w:t>
      </w:r>
      <w:r w:rsidRPr="00642BD2">
        <w:rPr>
          <w:rFonts w:ascii="Arial" w:eastAsia="Times New Roman" w:hAnsi="Arial" w:cs="Arial"/>
          <w:sz w:val="24"/>
          <w:szCs w:val="24"/>
          <w:lang w:eastAsia="ru-RU"/>
        </w:rPr>
        <w:t xml:space="preserve">% </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w:t>
      </w:r>
      <w:r w:rsidR="00E27ADA" w:rsidRPr="00642BD2">
        <w:rPr>
          <w:rFonts w:ascii="Arial" w:eastAsia="Times New Roman" w:hAnsi="Arial" w:cs="Arial"/>
          <w:sz w:val="24"/>
          <w:szCs w:val="24"/>
          <w:lang w:eastAsia="ru-RU"/>
        </w:rPr>
        <w:t>питального ремонта: 2012</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E27ADA" w:rsidRPr="00642BD2">
        <w:rPr>
          <w:rFonts w:ascii="Arial" w:eastAsia="Times New Roman" w:hAnsi="Arial" w:cs="Arial"/>
          <w:sz w:val="24"/>
          <w:szCs w:val="24"/>
          <w:lang w:eastAsia="ru-RU"/>
        </w:rPr>
        <w:t>12</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E27ADA" w:rsidRPr="00642BD2">
        <w:rPr>
          <w:rFonts w:ascii="Arial" w:eastAsia="Times New Roman" w:hAnsi="Arial" w:cs="Arial"/>
          <w:sz w:val="24"/>
          <w:szCs w:val="24"/>
          <w:lang w:eastAsia="ru-RU"/>
        </w:rPr>
        <w:t>605,30</w:t>
      </w:r>
      <w:r w:rsidRPr="00642BD2">
        <w:rPr>
          <w:rFonts w:ascii="Arial" w:eastAsia="Times New Roman" w:hAnsi="Arial" w:cs="Arial"/>
          <w:sz w:val="24"/>
          <w:szCs w:val="24"/>
          <w:lang w:eastAsia="ru-RU"/>
        </w:rPr>
        <w:t>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E27ADA" w:rsidRPr="00642BD2">
        <w:rPr>
          <w:rFonts w:ascii="Arial" w:eastAsia="Times New Roman" w:hAnsi="Arial" w:cs="Arial"/>
          <w:sz w:val="24"/>
          <w:szCs w:val="24"/>
          <w:lang w:eastAsia="ru-RU"/>
        </w:rPr>
        <w:t>72,2</w:t>
      </w:r>
      <w:r w:rsidRPr="00642BD2">
        <w:rPr>
          <w:rFonts w:ascii="Arial" w:eastAsia="Times New Roman" w:hAnsi="Arial" w:cs="Arial"/>
          <w:sz w:val="24"/>
          <w:szCs w:val="24"/>
          <w:lang w:eastAsia="ru-RU"/>
        </w:rPr>
        <w:t xml:space="preserve"> 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E27ADA" w:rsidRPr="00642BD2">
        <w:rPr>
          <w:rFonts w:ascii="Arial" w:eastAsia="Times New Roman" w:hAnsi="Arial" w:cs="Arial"/>
          <w:sz w:val="24"/>
          <w:szCs w:val="24"/>
          <w:lang w:eastAsia="ru-RU"/>
        </w:rPr>
        <w:t xml:space="preserve">72,2 </w:t>
      </w:r>
      <w:r w:rsidRPr="00642BD2">
        <w:rPr>
          <w:rFonts w:ascii="Arial" w:eastAsia="Times New Roman" w:hAnsi="Arial" w:cs="Arial"/>
          <w:sz w:val="24"/>
          <w:szCs w:val="24"/>
          <w:lang w:eastAsia="ru-RU"/>
        </w:rPr>
        <w:t>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E27ADA" w:rsidRPr="00642BD2">
        <w:rPr>
          <w:rFonts w:ascii="Arial" w:eastAsia="Times New Roman" w:hAnsi="Arial" w:cs="Arial"/>
          <w:sz w:val="24"/>
          <w:szCs w:val="24"/>
          <w:lang w:eastAsia="ru-RU"/>
        </w:rPr>
        <w:t>838</w:t>
      </w:r>
      <w:r w:rsidRPr="00642BD2">
        <w:rPr>
          <w:rFonts w:ascii="Arial" w:eastAsia="Times New Roman" w:hAnsi="Arial" w:cs="Arial"/>
          <w:sz w:val="24"/>
          <w:szCs w:val="24"/>
          <w:lang w:eastAsia="ru-RU"/>
        </w:rPr>
        <w:t xml:space="preserve"> 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E27ADA" w:rsidRPr="00642BD2">
        <w:rPr>
          <w:rFonts w:ascii="Arial" w:eastAsia="Times New Roman" w:hAnsi="Arial" w:cs="Arial"/>
          <w:sz w:val="24"/>
          <w:szCs w:val="24"/>
          <w:lang w:eastAsia="ru-RU"/>
        </w:rPr>
        <w:t xml:space="preserve">151,0 </w:t>
      </w:r>
      <w:r w:rsidRPr="00642BD2">
        <w:rPr>
          <w:rFonts w:ascii="Arial" w:eastAsia="Times New Roman" w:hAnsi="Arial" w:cs="Arial"/>
          <w:sz w:val="24"/>
          <w:szCs w:val="24"/>
          <w:lang w:eastAsia="ru-RU"/>
        </w:rPr>
        <w:t>кв. м (придомовая территория).</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E27ADA" w:rsidRPr="00642BD2">
        <w:rPr>
          <w:rFonts w:ascii="Arial" w:eastAsia="Times New Roman" w:hAnsi="Arial" w:cs="Arial"/>
          <w:sz w:val="24"/>
          <w:szCs w:val="24"/>
          <w:lang w:eastAsia="ru-RU"/>
        </w:rPr>
        <w:t>36:10:0100118:14</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6" w:tblpY="1"/>
        <w:tblOverlap w:val="never"/>
        <w:tblW w:w="9493" w:type="dxa"/>
        <w:tblLayout w:type="fixed"/>
        <w:tblCellMar>
          <w:left w:w="28" w:type="dxa"/>
          <w:right w:w="28" w:type="dxa"/>
        </w:tblCellMar>
        <w:tblLook w:val="04A0" w:firstRow="1" w:lastRow="0" w:firstColumn="1" w:lastColumn="0" w:noHBand="0" w:noVBand="1"/>
      </w:tblPr>
      <w:tblGrid>
        <w:gridCol w:w="3823"/>
        <w:gridCol w:w="2693"/>
        <w:gridCol w:w="2977"/>
      </w:tblGrid>
      <w:tr w:rsidR="009D3D40" w:rsidRPr="00642BD2" w:rsidTr="000C143A">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7"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АКТ                                                                                                                                                                                                                             о состоянии общего имущества собственников помещений</w:t>
      </w:r>
    </w:p>
    <w:p w:rsidR="00E15B00" w:rsidRPr="00642BD2" w:rsidRDefault="00E15B0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многоквартирном доме </w:t>
      </w:r>
      <w:proofErr w:type="gramStart"/>
      <w:r w:rsidRPr="00642BD2">
        <w:rPr>
          <w:rFonts w:ascii="Arial" w:eastAsia="Times New Roman" w:hAnsi="Arial" w:cs="Arial"/>
          <w:sz w:val="24"/>
          <w:szCs w:val="24"/>
          <w:lang w:eastAsia="ru-RU"/>
        </w:rPr>
        <w:t>№  2</w:t>
      </w:r>
      <w:r w:rsidR="00DE6930" w:rsidRPr="00642BD2">
        <w:rPr>
          <w:rFonts w:ascii="Arial" w:eastAsia="Times New Roman" w:hAnsi="Arial" w:cs="Arial"/>
          <w:sz w:val="24"/>
          <w:szCs w:val="24"/>
          <w:lang w:eastAsia="ru-RU"/>
        </w:rPr>
        <w:t>4</w:t>
      </w:r>
      <w:proofErr w:type="gramEnd"/>
      <w:r w:rsidRPr="00642BD2">
        <w:rPr>
          <w:rFonts w:ascii="Arial" w:eastAsia="Times New Roman" w:hAnsi="Arial" w:cs="Arial"/>
          <w:sz w:val="24"/>
          <w:szCs w:val="24"/>
          <w:lang w:eastAsia="ru-RU"/>
        </w:rPr>
        <w:t xml:space="preserve"> по ул. Красноармейская,</w:t>
      </w:r>
    </w:p>
    <w:p w:rsidR="00E15B00" w:rsidRPr="00642BD2" w:rsidRDefault="00E15B0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являющегося объектом конкурса</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I. Общие сведения о многоквартирном доме</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ул. Красноармейская, 2</w:t>
      </w:r>
      <w:r w:rsidR="00872FC3" w:rsidRPr="00642BD2">
        <w:rPr>
          <w:rFonts w:ascii="Arial" w:eastAsia="Times New Roman" w:hAnsi="Arial" w:cs="Arial"/>
          <w:sz w:val="24"/>
          <w:szCs w:val="24"/>
          <w:lang w:eastAsia="ru-RU"/>
        </w:rPr>
        <w:t>4</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sz w:val="24"/>
          <w:szCs w:val="24"/>
          <w:lang w:eastAsia="ru-RU"/>
        </w:rPr>
        <w:tab/>
      </w:r>
      <w:r w:rsidR="00872FC3" w:rsidRPr="00642BD2">
        <w:rPr>
          <w:rFonts w:ascii="Arial" w:eastAsia="Times New Roman" w:hAnsi="Arial" w:cs="Arial"/>
          <w:bCs/>
          <w:sz w:val="24"/>
          <w:szCs w:val="24"/>
          <w:lang w:eastAsia="ru-RU"/>
        </w:rPr>
        <w:t>36:10:0100122:246</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198</w:t>
      </w:r>
      <w:r w:rsidR="00872FC3" w:rsidRPr="00642BD2">
        <w:rPr>
          <w:rFonts w:ascii="Arial" w:eastAsia="Times New Roman" w:hAnsi="Arial" w:cs="Arial"/>
          <w:sz w:val="24"/>
          <w:szCs w:val="24"/>
          <w:lang w:eastAsia="ru-RU"/>
        </w:rPr>
        <w:t>5</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3</w:t>
      </w:r>
      <w:r w:rsidR="00872FC3" w:rsidRPr="00642BD2">
        <w:rPr>
          <w:rFonts w:ascii="Arial" w:eastAsia="Times New Roman" w:hAnsi="Arial" w:cs="Arial"/>
          <w:sz w:val="24"/>
          <w:szCs w:val="24"/>
          <w:lang w:eastAsia="ru-RU"/>
        </w:rPr>
        <w:t>1</w:t>
      </w:r>
      <w:r w:rsidRPr="00642BD2">
        <w:rPr>
          <w:rFonts w:ascii="Arial" w:eastAsia="Times New Roman" w:hAnsi="Arial" w:cs="Arial"/>
          <w:sz w:val="24"/>
          <w:szCs w:val="24"/>
          <w:lang w:eastAsia="ru-RU"/>
        </w:rPr>
        <w:t xml:space="preserve">% </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w:t>
      </w:r>
      <w:r w:rsidR="00872FC3" w:rsidRPr="00642BD2">
        <w:rPr>
          <w:rFonts w:ascii="Arial" w:eastAsia="Times New Roman" w:hAnsi="Arial" w:cs="Arial"/>
          <w:sz w:val="24"/>
          <w:szCs w:val="24"/>
          <w:lang w:eastAsia="ru-RU"/>
        </w:rPr>
        <w:t>еднего капитального ремонта: 2010</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00872FC3" w:rsidRPr="00642BD2">
        <w:rPr>
          <w:rFonts w:ascii="Arial" w:eastAsia="Times New Roman" w:hAnsi="Arial" w:cs="Arial"/>
          <w:sz w:val="24"/>
          <w:szCs w:val="24"/>
          <w:lang w:eastAsia="ru-RU"/>
        </w:rPr>
        <w:t>2</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872FC3" w:rsidRPr="00642BD2">
        <w:rPr>
          <w:rFonts w:ascii="Arial" w:eastAsia="Times New Roman" w:hAnsi="Arial" w:cs="Arial"/>
          <w:sz w:val="24"/>
          <w:szCs w:val="24"/>
          <w:lang w:eastAsia="ru-RU"/>
        </w:rPr>
        <w:t>12</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775C25" w:rsidRPr="00642BD2">
        <w:rPr>
          <w:rFonts w:ascii="Arial" w:eastAsia="Times New Roman" w:hAnsi="Arial" w:cs="Arial"/>
          <w:sz w:val="24"/>
          <w:szCs w:val="24"/>
          <w:lang w:eastAsia="ru-RU"/>
        </w:rPr>
        <w:t xml:space="preserve">589,50 </w:t>
      </w:r>
      <w:r w:rsidRPr="00642BD2">
        <w:rPr>
          <w:rFonts w:ascii="Arial" w:eastAsia="Times New Roman" w:hAnsi="Arial" w:cs="Arial"/>
          <w:sz w:val="24"/>
          <w:szCs w:val="24"/>
          <w:lang w:eastAsia="ru-RU"/>
        </w:rPr>
        <w:t>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775C25" w:rsidRPr="00642BD2">
        <w:rPr>
          <w:rFonts w:ascii="Arial" w:eastAsia="Times New Roman" w:hAnsi="Arial" w:cs="Arial"/>
          <w:sz w:val="24"/>
          <w:szCs w:val="24"/>
          <w:lang w:eastAsia="ru-RU"/>
        </w:rPr>
        <w:t>50,9</w:t>
      </w:r>
      <w:r w:rsidRPr="00642BD2">
        <w:rPr>
          <w:rFonts w:ascii="Arial" w:eastAsia="Times New Roman" w:hAnsi="Arial" w:cs="Arial"/>
          <w:sz w:val="24"/>
          <w:szCs w:val="24"/>
          <w:lang w:eastAsia="ru-RU"/>
        </w:rPr>
        <w:t xml:space="preserve"> 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w:t>
      </w:r>
      <w:r w:rsidR="00775C25"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 шт.</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775C25" w:rsidRPr="00642BD2">
        <w:rPr>
          <w:rFonts w:ascii="Arial" w:eastAsia="Times New Roman" w:hAnsi="Arial" w:cs="Arial"/>
          <w:sz w:val="24"/>
          <w:szCs w:val="24"/>
          <w:lang w:eastAsia="ru-RU"/>
        </w:rPr>
        <w:t>50,9</w:t>
      </w:r>
      <w:r w:rsidRPr="00642BD2">
        <w:rPr>
          <w:rFonts w:ascii="Arial" w:eastAsia="Times New Roman" w:hAnsi="Arial" w:cs="Arial"/>
          <w:sz w:val="24"/>
          <w:szCs w:val="24"/>
          <w:lang w:eastAsia="ru-RU"/>
        </w:rPr>
        <w:t>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775C25" w:rsidRPr="00642BD2">
        <w:rPr>
          <w:rFonts w:ascii="Arial" w:eastAsia="Times New Roman" w:hAnsi="Arial" w:cs="Arial"/>
          <w:sz w:val="24"/>
          <w:szCs w:val="24"/>
          <w:lang w:eastAsia="ru-RU"/>
        </w:rPr>
        <w:t>848,3</w:t>
      </w:r>
      <w:r w:rsidRPr="00642BD2">
        <w:rPr>
          <w:rFonts w:ascii="Arial" w:eastAsia="Times New Roman" w:hAnsi="Arial" w:cs="Arial"/>
          <w:sz w:val="24"/>
          <w:szCs w:val="24"/>
          <w:lang w:eastAsia="ru-RU"/>
        </w:rPr>
        <w:t xml:space="preserve"> кв. м</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775C25" w:rsidRPr="00642BD2">
        <w:rPr>
          <w:rFonts w:ascii="Arial" w:eastAsia="Times New Roman" w:hAnsi="Arial" w:cs="Arial"/>
          <w:sz w:val="24"/>
          <w:szCs w:val="24"/>
          <w:lang w:eastAsia="ru-RU"/>
        </w:rPr>
        <w:t>300,0</w:t>
      </w:r>
      <w:r w:rsidRPr="00642BD2">
        <w:rPr>
          <w:rFonts w:ascii="Arial" w:eastAsia="Times New Roman" w:hAnsi="Arial" w:cs="Arial"/>
          <w:sz w:val="24"/>
          <w:szCs w:val="24"/>
          <w:lang w:eastAsia="ru-RU"/>
        </w:rPr>
        <w:t xml:space="preserve"> кв. м (придомовая территория).</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775C25" w:rsidRPr="00642BD2">
        <w:rPr>
          <w:rFonts w:ascii="Arial" w:eastAsia="Times New Roman" w:hAnsi="Arial" w:cs="Arial"/>
          <w:sz w:val="24"/>
          <w:szCs w:val="24"/>
          <w:lang w:eastAsia="ru-RU"/>
        </w:rPr>
        <w:t>36:10:0100122:15</w:t>
      </w: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E15B00" w:rsidRPr="00642BD2" w:rsidRDefault="00E15B0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823"/>
        <w:gridCol w:w="3026"/>
        <w:gridCol w:w="19"/>
        <w:gridCol w:w="2483"/>
      </w:tblGrid>
      <w:tr w:rsidR="009D3D40" w:rsidRPr="00642BD2" w:rsidTr="000C143A">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502" w:type="dxa"/>
            <w:gridSpan w:val="2"/>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502" w:type="dxa"/>
            <w:gridSpan w:val="2"/>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02" w:type="dxa"/>
            <w:gridSpan w:val="2"/>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823"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502" w:type="dxa"/>
            <w:gridSpan w:val="2"/>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0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02" w:type="dxa"/>
            <w:gridSpan w:val="2"/>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02" w:type="dxa"/>
            <w:gridSpan w:val="2"/>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02" w:type="dxa"/>
            <w:gridSpan w:val="2"/>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8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77705F" w:rsidRPr="00642BD2">
        <w:rPr>
          <w:rFonts w:ascii="Arial" w:eastAsia="Times New Roman" w:hAnsi="Arial" w:cs="Arial"/>
          <w:bCs/>
          <w:sz w:val="24"/>
          <w:szCs w:val="24"/>
          <w:lang w:eastAsia="ru-RU"/>
        </w:rPr>
        <w:t xml:space="preserve">9/2 </w:t>
      </w:r>
      <w:r w:rsidRPr="00642BD2">
        <w:rPr>
          <w:rFonts w:ascii="Arial" w:eastAsia="Times New Roman" w:hAnsi="Arial" w:cs="Arial"/>
          <w:bCs/>
          <w:sz w:val="24"/>
          <w:szCs w:val="24"/>
          <w:lang w:eastAsia="ru-RU"/>
        </w:rPr>
        <w:t xml:space="preserve">по ул. </w:t>
      </w:r>
      <w:r w:rsidR="0077705F" w:rsidRPr="00642BD2">
        <w:rPr>
          <w:rFonts w:ascii="Arial" w:eastAsia="Times New Roman" w:hAnsi="Arial" w:cs="Arial"/>
          <w:bCs/>
          <w:sz w:val="24"/>
          <w:szCs w:val="24"/>
          <w:lang w:eastAsia="ru-RU"/>
        </w:rPr>
        <w:t>Красина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77705F" w:rsidRPr="00642BD2">
        <w:rPr>
          <w:rFonts w:ascii="Arial" w:eastAsia="Times New Roman" w:hAnsi="Arial" w:cs="Arial"/>
          <w:sz w:val="24"/>
          <w:szCs w:val="24"/>
          <w:lang w:eastAsia="ru-RU"/>
        </w:rPr>
        <w:t>Красина</w:t>
      </w:r>
      <w:r w:rsidRPr="00642BD2">
        <w:rPr>
          <w:rFonts w:ascii="Arial" w:eastAsia="Times New Roman" w:hAnsi="Arial" w:cs="Arial"/>
          <w:sz w:val="24"/>
          <w:szCs w:val="24"/>
          <w:lang w:eastAsia="ru-RU"/>
        </w:rPr>
        <w:t xml:space="preserve">, д. </w:t>
      </w:r>
      <w:r w:rsidR="0077705F" w:rsidRPr="00642BD2">
        <w:rPr>
          <w:rFonts w:ascii="Arial" w:eastAsia="Times New Roman" w:hAnsi="Arial" w:cs="Arial"/>
          <w:sz w:val="24"/>
          <w:szCs w:val="24"/>
          <w:lang w:eastAsia="ru-RU"/>
        </w:rPr>
        <w:t>9/2</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816842" w:rsidRPr="00642BD2">
        <w:rPr>
          <w:rFonts w:ascii="Arial" w:hAnsi="Arial" w:cs="Arial"/>
          <w:bCs/>
          <w:color w:val="000000"/>
          <w:sz w:val="24"/>
          <w:szCs w:val="24"/>
          <w:shd w:val="clear" w:color="auto" w:fill="FFFFFF"/>
        </w:rPr>
        <w:t>36:10:0100260:80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77705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2004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77705F" w:rsidRPr="00642BD2">
        <w:rPr>
          <w:rFonts w:ascii="Arial" w:eastAsia="Times New Roman" w:hAnsi="Arial" w:cs="Arial"/>
          <w:sz w:val="24"/>
          <w:szCs w:val="24"/>
          <w:lang w:eastAsia="ru-RU"/>
        </w:rPr>
        <w:t>38</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w:t>
      </w:r>
      <w:r w:rsidR="0077705F" w:rsidRPr="00642BD2">
        <w:rPr>
          <w:rFonts w:ascii="Arial" w:eastAsia="Times New Roman" w:hAnsi="Arial" w:cs="Arial"/>
          <w:sz w:val="24"/>
          <w:szCs w:val="24"/>
          <w:lang w:eastAsia="ru-RU"/>
        </w:rPr>
        <w:t>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77705F" w:rsidRPr="00642BD2">
        <w:rPr>
          <w:rFonts w:ascii="Arial" w:eastAsia="Times New Roman" w:hAnsi="Arial" w:cs="Arial"/>
          <w:sz w:val="24"/>
          <w:szCs w:val="24"/>
          <w:lang w:eastAsia="ru-RU"/>
        </w:rPr>
        <w:t>1213,60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77705F" w:rsidRPr="00642BD2">
        <w:rPr>
          <w:rFonts w:ascii="Arial" w:eastAsia="Times New Roman" w:hAnsi="Arial" w:cs="Arial"/>
          <w:sz w:val="24"/>
          <w:szCs w:val="24"/>
          <w:lang w:eastAsia="ru-RU"/>
        </w:rPr>
        <w:t>109,2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77705F" w:rsidRPr="00642BD2">
        <w:rPr>
          <w:rFonts w:ascii="Arial" w:eastAsia="Times New Roman" w:hAnsi="Arial" w:cs="Arial"/>
          <w:sz w:val="24"/>
          <w:szCs w:val="24"/>
          <w:lang w:eastAsia="ru-RU"/>
        </w:rPr>
        <w:t xml:space="preserve">4 </w:t>
      </w:r>
      <w:r w:rsidRPr="00642BD2">
        <w:rPr>
          <w:rFonts w:ascii="Arial" w:eastAsia="Times New Roman" w:hAnsi="Arial" w:cs="Arial"/>
          <w:sz w:val="24"/>
          <w:szCs w:val="24"/>
          <w:lang w:eastAsia="ru-RU"/>
        </w:rPr>
        <w:t>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77705F" w:rsidRPr="00642BD2">
        <w:rPr>
          <w:rFonts w:ascii="Arial" w:eastAsia="Times New Roman" w:hAnsi="Arial" w:cs="Arial"/>
          <w:sz w:val="24"/>
          <w:szCs w:val="24"/>
          <w:lang w:eastAsia="ru-RU"/>
        </w:rPr>
        <w:t>109,2</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77705F" w:rsidRPr="00642BD2">
        <w:rPr>
          <w:rFonts w:ascii="Arial" w:eastAsia="Times New Roman" w:hAnsi="Arial" w:cs="Arial"/>
          <w:sz w:val="24"/>
          <w:szCs w:val="24"/>
          <w:lang w:eastAsia="ru-RU"/>
        </w:rPr>
        <w:t>1039,6</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77705F" w:rsidRPr="00642BD2">
        <w:rPr>
          <w:rFonts w:ascii="Arial" w:eastAsia="Times New Roman" w:hAnsi="Arial" w:cs="Arial"/>
          <w:sz w:val="24"/>
          <w:szCs w:val="24"/>
          <w:lang w:eastAsia="ru-RU"/>
        </w:rPr>
        <w:t>505,0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77705F" w:rsidRPr="00642BD2">
        <w:rPr>
          <w:rFonts w:ascii="Arial" w:eastAsia="Times New Roman" w:hAnsi="Arial" w:cs="Arial"/>
          <w:sz w:val="24"/>
          <w:szCs w:val="24"/>
          <w:lang w:eastAsia="ru-RU"/>
        </w:rPr>
        <w:t>36:10:0100260:9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0C143A" w:rsidRPr="00642BD2" w:rsidRDefault="000C143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964"/>
        <w:gridCol w:w="2694"/>
        <w:gridCol w:w="2835"/>
      </w:tblGrid>
      <w:tr w:rsidR="009D3D40" w:rsidRPr="00642BD2" w:rsidTr="000C143A">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C143A">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C143A">
        <w:trPr>
          <w:cantSplit/>
        </w:trPr>
        <w:tc>
          <w:tcPr>
            <w:tcW w:w="3964"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cantSplit/>
        </w:trPr>
        <w:tc>
          <w:tcPr>
            <w:tcW w:w="3964"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rPr>
          <w:trHeight w:val="80"/>
        </w:trPr>
        <w:tc>
          <w:tcPr>
            <w:tcW w:w="3964"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C143A">
        <w:tc>
          <w:tcPr>
            <w:tcW w:w="3964" w:type="dxa"/>
            <w:tcBorders>
              <w:top w:val="nil"/>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C143A">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C143A">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0C143A">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802692" w:rsidRPr="00642BD2">
        <w:rPr>
          <w:rFonts w:ascii="Arial" w:eastAsia="Times New Roman" w:hAnsi="Arial" w:cs="Arial"/>
          <w:bCs/>
          <w:sz w:val="24"/>
          <w:szCs w:val="24"/>
          <w:lang w:eastAsia="ru-RU"/>
        </w:rPr>
        <w:t>9/3</w:t>
      </w:r>
      <w:r w:rsidRPr="00642BD2">
        <w:rPr>
          <w:rFonts w:ascii="Arial" w:eastAsia="Times New Roman" w:hAnsi="Arial" w:cs="Arial"/>
          <w:bCs/>
          <w:sz w:val="24"/>
          <w:szCs w:val="24"/>
          <w:lang w:eastAsia="ru-RU"/>
        </w:rPr>
        <w:t xml:space="preserve"> по ул. </w:t>
      </w:r>
      <w:r w:rsidR="00802692" w:rsidRPr="00642BD2">
        <w:rPr>
          <w:rFonts w:ascii="Arial" w:eastAsia="Times New Roman" w:hAnsi="Arial" w:cs="Arial"/>
          <w:bCs/>
          <w:sz w:val="24"/>
          <w:szCs w:val="24"/>
          <w:lang w:eastAsia="ru-RU"/>
        </w:rPr>
        <w:t>Красина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802692" w:rsidRPr="00642BD2">
        <w:rPr>
          <w:rFonts w:ascii="Arial" w:eastAsia="Times New Roman" w:hAnsi="Arial" w:cs="Arial"/>
          <w:sz w:val="24"/>
          <w:szCs w:val="24"/>
          <w:lang w:eastAsia="ru-RU"/>
        </w:rPr>
        <w:t>Красина, д. 9/3</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802692" w:rsidRPr="00642BD2">
        <w:rPr>
          <w:rFonts w:ascii="Arial" w:eastAsia="Times New Roman" w:hAnsi="Arial" w:cs="Arial"/>
          <w:color w:val="000000" w:themeColor="text1"/>
          <w:sz w:val="24"/>
          <w:szCs w:val="24"/>
          <w:lang w:eastAsia="ru-RU"/>
        </w:rPr>
        <w:t>36:10:0100260:78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1992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w:t>
      </w:r>
      <w:r w:rsidR="00802692" w:rsidRPr="00642BD2">
        <w:rPr>
          <w:rFonts w:ascii="Arial" w:eastAsia="Times New Roman" w:hAnsi="Arial" w:cs="Arial"/>
          <w:sz w:val="24"/>
          <w:szCs w:val="24"/>
          <w:lang w:eastAsia="ru-RU"/>
        </w:rPr>
        <w:t>. Степень фактического износа: 45</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802692" w:rsidRPr="00642BD2">
        <w:rPr>
          <w:rFonts w:ascii="Arial" w:eastAsia="Times New Roman" w:hAnsi="Arial" w:cs="Arial"/>
          <w:sz w:val="24"/>
          <w:szCs w:val="24"/>
          <w:lang w:eastAsia="ru-RU"/>
        </w:rPr>
        <w:t xml:space="preserve">1215,50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802692" w:rsidRPr="00642BD2">
        <w:rPr>
          <w:rFonts w:ascii="Arial" w:eastAsia="Times New Roman" w:hAnsi="Arial" w:cs="Arial"/>
          <w:sz w:val="24"/>
          <w:szCs w:val="24"/>
          <w:lang w:eastAsia="ru-RU"/>
        </w:rPr>
        <w:t xml:space="preserve">111,4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802692"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802692" w:rsidRPr="00642BD2">
        <w:rPr>
          <w:rFonts w:ascii="Arial" w:eastAsia="Times New Roman" w:hAnsi="Arial" w:cs="Arial"/>
          <w:sz w:val="24"/>
          <w:szCs w:val="24"/>
          <w:lang w:eastAsia="ru-RU"/>
        </w:rPr>
        <w:t xml:space="preserve">111,4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802692" w:rsidRPr="00642BD2">
        <w:rPr>
          <w:rFonts w:ascii="Arial" w:eastAsia="Times New Roman" w:hAnsi="Arial" w:cs="Arial"/>
          <w:sz w:val="24"/>
          <w:szCs w:val="24"/>
          <w:lang w:eastAsia="ru-RU"/>
        </w:rPr>
        <w:t>948,2</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802692" w:rsidRPr="00642BD2">
        <w:rPr>
          <w:rFonts w:ascii="Arial" w:eastAsia="Times New Roman" w:hAnsi="Arial" w:cs="Arial"/>
          <w:sz w:val="24"/>
          <w:szCs w:val="24"/>
          <w:lang w:eastAsia="ru-RU"/>
        </w:rPr>
        <w:t>528,0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802692" w:rsidRPr="00642BD2">
        <w:rPr>
          <w:rFonts w:ascii="Arial" w:eastAsia="Times New Roman" w:hAnsi="Arial" w:cs="Arial"/>
          <w:sz w:val="24"/>
          <w:szCs w:val="24"/>
          <w:lang w:eastAsia="ru-RU"/>
        </w:rPr>
        <w:t>36:10:0100260:10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964"/>
        <w:gridCol w:w="2694"/>
        <w:gridCol w:w="2693"/>
      </w:tblGrid>
      <w:tr w:rsidR="009D3D40" w:rsidRPr="00642BD2" w:rsidTr="009758CF">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5F6498" w:rsidRPr="00642BD2">
        <w:rPr>
          <w:rFonts w:ascii="Arial" w:eastAsia="Times New Roman" w:hAnsi="Arial" w:cs="Arial"/>
          <w:bCs/>
          <w:sz w:val="24"/>
          <w:szCs w:val="24"/>
          <w:lang w:eastAsia="ru-RU"/>
        </w:rPr>
        <w:t>8</w:t>
      </w:r>
      <w:r w:rsidRPr="00642BD2">
        <w:rPr>
          <w:rFonts w:ascii="Arial" w:eastAsia="Times New Roman" w:hAnsi="Arial" w:cs="Arial"/>
          <w:bCs/>
          <w:sz w:val="24"/>
          <w:szCs w:val="24"/>
          <w:lang w:eastAsia="ru-RU"/>
        </w:rPr>
        <w:t xml:space="preserve"> по ул. Менделеева,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Менделеева, д. </w:t>
      </w:r>
      <w:r w:rsidR="005F6498" w:rsidRPr="00642BD2">
        <w:rPr>
          <w:rFonts w:ascii="Arial" w:eastAsia="Times New Roman" w:hAnsi="Arial" w:cs="Arial"/>
          <w:sz w:val="24"/>
          <w:szCs w:val="24"/>
          <w:lang w:eastAsia="ru-RU"/>
        </w:rPr>
        <w:t>8</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5F6498" w:rsidRPr="00642BD2">
        <w:rPr>
          <w:rFonts w:ascii="Arial" w:eastAsia="Times New Roman" w:hAnsi="Arial" w:cs="Arial"/>
          <w:color w:val="000000" w:themeColor="text1"/>
          <w:sz w:val="24"/>
          <w:szCs w:val="24"/>
          <w:lang w:eastAsia="ru-RU"/>
        </w:rPr>
        <w:t>36:10:0100264:23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5F6498" w:rsidRPr="00642BD2">
        <w:rPr>
          <w:rFonts w:ascii="Arial" w:eastAsia="Times New Roman" w:hAnsi="Arial" w:cs="Arial"/>
          <w:sz w:val="24"/>
          <w:szCs w:val="24"/>
          <w:lang w:eastAsia="ru-RU"/>
        </w:rPr>
        <w:t>93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w:t>
      </w:r>
      <w:r w:rsidR="005F6498" w:rsidRPr="00642BD2">
        <w:rPr>
          <w:rFonts w:ascii="Arial" w:eastAsia="Times New Roman" w:hAnsi="Arial" w:cs="Arial"/>
          <w:sz w:val="24"/>
          <w:szCs w:val="24"/>
          <w:lang w:eastAsia="ru-RU"/>
        </w:rPr>
        <w:t xml:space="preserve"> Степень фактического износа: 37</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27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5F6498" w:rsidRPr="00642BD2">
        <w:rPr>
          <w:rFonts w:ascii="Arial" w:eastAsia="Times New Roman" w:hAnsi="Arial" w:cs="Arial"/>
          <w:sz w:val="24"/>
          <w:szCs w:val="24"/>
          <w:lang w:eastAsia="ru-RU"/>
        </w:rPr>
        <w:t>1260,50</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5F6498" w:rsidRPr="00642BD2">
        <w:rPr>
          <w:rFonts w:ascii="Arial" w:eastAsia="Times New Roman" w:hAnsi="Arial" w:cs="Arial"/>
          <w:sz w:val="24"/>
          <w:szCs w:val="24"/>
          <w:lang w:eastAsia="ru-RU"/>
        </w:rPr>
        <w:t xml:space="preserve">130,5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5F6498" w:rsidRPr="00642BD2">
        <w:rPr>
          <w:rFonts w:ascii="Arial" w:eastAsia="Times New Roman" w:hAnsi="Arial" w:cs="Arial"/>
          <w:sz w:val="24"/>
          <w:szCs w:val="24"/>
          <w:lang w:eastAsia="ru-RU"/>
        </w:rPr>
        <w:t xml:space="preserve">130,5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5F6498" w:rsidRPr="00642BD2">
        <w:rPr>
          <w:rFonts w:ascii="Arial" w:hAnsi="Arial" w:cs="Arial"/>
          <w:color w:val="484848"/>
          <w:sz w:val="24"/>
          <w:szCs w:val="24"/>
          <w:shd w:val="clear" w:color="auto" w:fill="FFFFFF"/>
        </w:rPr>
        <w:t>1073,6</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5F6498" w:rsidRPr="00642BD2">
        <w:rPr>
          <w:rFonts w:ascii="Arial" w:eastAsia="Times New Roman" w:hAnsi="Arial" w:cs="Arial"/>
          <w:sz w:val="24"/>
          <w:szCs w:val="24"/>
          <w:lang w:eastAsia="ru-RU"/>
        </w:rPr>
        <w:t>342,5</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5F6498" w:rsidRPr="00642BD2">
        <w:rPr>
          <w:rFonts w:ascii="Arial" w:eastAsia="Times New Roman" w:hAnsi="Arial" w:cs="Arial"/>
          <w:sz w:val="24"/>
          <w:szCs w:val="24"/>
          <w:lang w:eastAsia="ru-RU"/>
        </w:rPr>
        <w:t>36:10:0100264:4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0"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9D3D40" w:rsidRPr="00642BD2" w:rsidTr="009758CF">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696792" w:rsidRPr="00642BD2">
        <w:rPr>
          <w:rFonts w:ascii="Arial" w:eastAsia="Times New Roman" w:hAnsi="Arial" w:cs="Arial"/>
          <w:bCs/>
          <w:sz w:val="24"/>
          <w:szCs w:val="24"/>
          <w:lang w:eastAsia="ru-RU"/>
        </w:rPr>
        <w:t>3</w:t>
      </w:r>
      <w:r w:rsidRPr="00642BD2">
        <w:rPr>
          <w:rFonts w:ascii="Arial" w:eastAsia="Times New Roman" w:hAnsi="Arial" w:cs="Arial"/>
          <w:bCs/>
          <w:sz w:val="24"/>
          <w:szCs w:val="24"/>
          <w:lang w:eastAsia="ru-RU"/>
        </w:rPr>
        <w:t xml:space="preserve"> по ул. </w:t>
      </w:r>
      <w:r w:rsidR="00696792" w:rsidRPr="00642BD2">
        <w:rPr>
          <w:rFonts w:ascii="Arial" w:eastAsia="Times New Roman" w:hAnsi="Arial" w:cs="Arial"/>
          <w:bCs/>
          <w:sz w:val="24"/>
          <w:szCs w:val="24"/>
          <w:lang w:eastAsia="ru-RU"/>
        </w:rPr>
        <w:t>Мира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696792" w:rsidRPr="00642BD2">
        <w:rPr>
          <w:rFonts w:ascii="Arial" w:eastAsia="Times New Roman" w:hAnsi="Arial" w:cs="Arial"/>
          <w:sz w:val="24"/>
          <w:szCs w:val="24"/>
          <w:lang w:eastAsia="ru-RU"/>
        </w:rPr>
        <w:t>Мира, д.3</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696792" w:rsidRPr="00642BD2">
        <w:rPr>
          <w:rFonts w:ascii="Arial" w:eastAsia="Times New Roman" w:hAnsi="Arial" w:cs="Arial"/>
          <w:color w:val="000000" w:themeColor="text1"/>
          <w:sz w:val="24"/>
          <w:szCs w:val="24"/>
          <w:lang w:eastAsia="ru-RU"/>
        </w:rPr>
        <w:t>36:10:0100264:28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696792" w:rsidRPr="00642BD2">
        <w:rPr>
          <w:rFonts w:ascii="Arial" w:eastAsia="Times New Roman" w:hAnsi="Arial" w:cs="Arial"/>
          <w:sz w:val="24"/>
          <w:szCs w:val="24"/>
          <w:lang w:eastAsia="ru-RU"/>
        </w:rPr>
        <w:t>69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696792" w:rsidRPr="00642BD2">
        <w:rPr>
          <w:rFonts w:ascii="Arial" w:eastAsia="Times New Roman" w:hAnsi="Arial" w:cs="Arial"/>
          <w:sz w:val="24"/>
          <w:szCs w:val="24"/>
          <w:lang w:eastAsia="ru-RU"/>
        </w:rPr>
        <w:t>41</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w:t>
      </w:r>
      <w:r w:rsidR="00696792" w:rsidRPr="00642BD2">
        <w:rPr>
          <w:rFonts w:ascii="Arial" w:eastAsia="Times New Roman" w:hAnsi="Arial" w:cs="Arial"/>
          <w:sz w:val="24"/>
          <w:szCs w:val="24"/>
          <w:lang w:eastAsia="ru-RU"/>
        </w:rPr>
        <w:t>днего капитального ремонта: 2010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r w:rsidR="00696792" w:rsidRPr="00642BD2">
        <w:rPr>
          <w:rFonts w:ascii="Arial" w:eastAsia="Times New Roman" w:hAnsi="Arial" w:cs="Arial"/>
          <w:sz w:val="24"/>
          <w:szCs w:val="24"/>
          <w:lang w:eastAsia="ru-RU"/>
        </w:rPr>
        <w:t>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696792" w:rsidRPr="00642BD2">
        <w:rPr>
          <w:rFonts w:ascii="Arial" w:eastAsia="Times New Roman" w:hAnsi="Arial" w:cs="Arial"/>
          <w:sz w:val="24"/>
          <w:szCs w:val="24"/>
          <w:lang w:eastAsia="ru-RU"/>
        </w:rPr>
        <w:t>12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696792" w:rsidRPr="00642BD2">
        <w:rPr>
          <w:rFonts w:ascii="Arial" w:eastAsia="Times New Roman" w:hAnsi="Arial" w:cs="Arial"/>
          <w:sz w:val="24"/>
          <w:szCs w:val="24"/>
          <w:lang w:eastAsia="ru-RU"/>
        </w:rPr>
        <w:t xml:space="preserve">481,30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696792" w:rsidRPr="00642BD2">
        <w:rPr>
          <w:rFonts w:ascii="Arial" w:eastAsia="Times New Roman" w:hAnsi="Arial" w:cs="Arial"/>
          <w:sz w:val="24"/>
          <w:szCs w:val="24"/>
          <w:lang w:eastAsia="ru-RU"/>
        </w:rPr>
        <w:t xml:space="preserve">20,4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696792"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696792" w:rsidRPr="00642BD2">
        <w:rPr>
          <w:rFonts w:ascii="Arial" w:eastAsia="Times New Roman" w:hAnsi="Arial" w:cs="Arial"/>
          <w:sz w:val="24"/>
          <w:szCs w:val="24"/>
          <w:lang w:eastAsia="ru-RU"/>
        </w:rPr>
        <w:t xml:space="preserve">20,4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AF7576" w:rsidRPr="00642BD2">
        <w:rPr>
          <w:rFonts w:ascii="Arial" w:eastAsia="Times New Roman" w:hAnsi="Arial" w:cs="Arial"/>
          <w:sz w:val="24"/>
          <w:szCs w:val="24"/>
          <w:lang w:eastAsia="ru-RU"/>
        </w:rPr>
        <w:t>348,7</w:t>
      </w:r>
      <w:r w:rsidR="00696792"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696792" w:rsidRPr="00642BD2">
        <w:rPr>
          <w:rFonts w:ascii="Arial" w:eastAsia="Times New Roman" w:hAnsi="Arial" w:cs="Arial"/>
          <w:sz w:val="24"/>
          <w:szCs w:val="24"/>
          <w:lang w:eastAsia="ru-RU"/>
        </w:rPr>
        <w:t>363,0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AF7576" w:rsidRPr="00642BD2">
        <w:rPr>
          <w:rFonts w:ascii="Arial" w:eastAsia="Times New Roman" w:hAnsi="Arial" w:cs="Arial"/>
          <w:sz w:val="24"/>
          <w:szCs w:val="24"/>
          <w:lang w:eastAsia="ru-RU"/>
        </w:rPr>
        <w:t>36:10:0100264:8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493" w:type="dxa"/>
        <w:tblLayout w:type="fixed"/>
        <w:tblCellMar>
          <w:left w:w="28" w:type="dxa"/>
          <w:right w:w="28" w:type="dxa"/>
        </w:tblCellMar>
        <w:tblLook w:val="04A0" w:firstRow="1" w:lastRow="0" w:firstColumn="1" w:lastColumn="0" w:noHBand="0" w:noVBand="1"/>
      </w:tblPr>
      <w:tblGrid>
        <w:gridCol w:w="3964"/>
        <w:gridCol w:w="2835"/>
        <w:gridCol w:w="2694"/>
      </w:tblGrid>
      <w:tr w:rsidR="009D3D40" w:rsidRPr="00642BD2" w:rsidTr="009758CF">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3964"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758CF" w:rsidRDefault="009758CF" w:rsidP="009758CF">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4 по ул. </w:t>
      </w:r>
      <w:r w:rsidR="008E3479" w:rsidRPr="00642BD2">
        <w:rPr>
          <w:rFonts w:ascii="Arial" w:eastAsia="Times New Roman" w:hAnsi="Arial" w:cs="Arial"/>
          <w:bCs/>
          <w:sz w:val="24"/>
          <w:szCs w:val="24"/>
          <w:lang w:eastAsia="ru-RU"/>
        </w:rPr>
        <w:t>Мира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proofErr w:type="gramStart"/>
      <w:r w:rsidR="008E3479" w:rsidRPr="00642BD2">
        <w:rPr>
          <w:rFonts w:ascii="Arial" w:eastAsia="Times New Roman" w:hAnsi="Arial" w:cs="Arial"/>
          <w:sz w:val="24"/>
          <w:szCs w:val="24"/>
          <w:lang w:eastAsia="ru-RU"/>
        </w:rPr>
        <w:t>Мира,</w:t>
      </w:r>
      <w:r w:rsidRPr="00642BD2">
        <w:rPr>
          <w:rFonts w:ascii="Arial" w:eastAsia="Times New Roman" w:hAnsi="Arial" w:cs="Arial"/>
          <w:sz w:val="24"/>
          <w:szCs w:val="24"/>
          <w:lang w:eastAsia="ru-RU"/>
        </w:rPr>
        <w:t>,</w:t>
      </w:r>
      <w:proofErr w:type="gramEnd"/>
      <w:r w:rsidRPr="00642BD2">
        <w:rPr>
          <w:rFonts w:ascii="Arial" w:eastAsia="Times New Roman" w:hAnsi="Arial" w:cs="Arial"/>
          <w:sz w:val="24"/>
          <w:szCs w:val="24"/>
          <w:lang w:eastAsia="ru-RU"/>
        </w:rPr>
        <w:t xml:space="preserve"> д. 4</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8E3479" w:rsidRPr="00642BD2">
        <w:rPr>
          <w:rFonts w:ascii="Arial" w:eastAsia="Times New Roman" w:hAnsi="Arial" w:cs="Arial"/>
          <w:color w:val="000000" w:themeColor="text1"/>
          <w:sz w:val="24"/>
          <w:szCs w:val="24"/>
          <w:lang w:eastAsia="ru-RU"/>
        </w:rPr>
        <w:t>36:10:0100265:21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8E3479" w:rsidRPr="00642BD2">
        <w:rPr>
          <w:rFonts w:ascii="Arial" w:eastAsia="Times New Roman" w:hAnsi="Arial" w:cs="Arial"/>
          <w:sz w:val="24"/>
          <w:szCs w:val="24"/>
          <w:lang w:eastAsia="ru-RU"/>
        </w:rPr>
        <w:t>70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8E3479" w:rsidRPr="00642BD2">
        <w:rPr>
          <w:rFonts w:ascii="Arial" w:eastAsia="Times New Roman" w:hAnsi="Arial" w:cs="Arial"/>
          <w:sz w:val="24"/>
          <w:szCs w:val="24"/>
          <w:lang w:eastAsia="ru-RU"/>
        </w:rPr>
        <w:t>32</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w:t>
      </w:r>
      <w:r w:rsidR="008E3479" w:rsidRPr="00642BD2">
        <w:rPr>
          <w:rFonts w:ascii="Arial" w:eastAsia="Times New Roman" w:hAnsi="Arial" w:cs="Arial"/>
          <w:sz w:val="24"/>
          <w:szCs w:val="24"/>
          <w:lang w:eastAsia="ru-RU"/>
        </w:rPr>
        <w:t>днего капитального ремонта: 2010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008E3479" w:rsidRPr="00642BD2">
        <w:rPr>
          <w:rFonts w:ascii="Arial" w:eastAsia="Times New Roman" w:hAnsi="Arial" w:cs="Arial"/>
          <w:sz w:val="24"/>
          <w:szCs w:val="24"/>
          <w:lang w:eastAsia="ru-RU"/>
        </w:rPr>
        <w:t>2</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8E3479" w:rsidRPr="00642BD2">
        <w:rPr>
          <w:rFonts w:ascii="Arial" w:eastAsia="Times New Roman" w:hAnsi="Arial" w:cs="Arial"/>
          <w:sz w:val="24"/>
          <w:szCs w:val="24"/>
          <w:lang w:eastAsia="ru-RU"/>
        </w:rPr>
        <w:t>24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8E3479" w:rsidRPr="00642BD2">
        <w:rPr>
          <w:rFonts w:ascii="Arial" w:eastAsia="Times New Roman" w:hAnsi="Arial" w:cs="Arial"/>
          <w:sz w:val="24"/>
          <w:szCs w:val="24"/>
          <w:lang w:eastAsia="ru-RU"/>
        </w:rPr>
        <w:t>1018,50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8E3479" w:rsidRPr="00642BD2">
        <w:rPr>
          <w:rFonts w:ascii="Arial" w:eastAsia="Times New Roman" w:hAnsi="Arial" w:cs="Arial"/>
          <w:sz w:val="24"/>
          <w:szCs w:val="24"/>
          <w:lang w:eastAsia="ru-RU"/>
        </w:rPr>
        <w:t>76,0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8E3479"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8E3479" w:rsidRPr="00642BD2">
        <w:rPr>
          <w:rFonts w:ascii="Arial" w:eastAsia="Times New Roman" w:hAnsi="Arial" w:cs="Arial"/>
          <w:sz w:val="24"/>
          <w:szCs w:val="24"/>
          <w:lang w:eastAsia="ru-RU"/>
        </w:rPr>
        <w:t>76,0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w:t>
      </w:r>
      <w:r w:rsidR="008E3479" w:rsidRPr="00642BD2">
        <w:rPr>
          <w:rFonts w:ascii="Arial" w:hAnsi="Arial" w:cs="Arial"/>
          <w:sz w:val="24"/>
          <w:szCs w:val="24"/>
        </w:rPr>
        <w:t xml:space="preserve"> </w:t>
      </w:r>
      <w:r w:rsidR="008E3479" w:rsidRPr="00642BD2">
        <w:rPr>
          <w:rFonts w:ascii="Arial" w:eastAsia="Times New Roman" w:hAnsi="Arial" w:cs="Arial"/>
          <w:sz w:val="24"/>
          <w:szCs w:val="24"/>
          <w:lang w:eastAsia="ru-RU"/>
        </w:rPr>
        <w:t>679,1</w:t>
      </w:r>
      <w:r w:rsidRPr="00642BD2">
        <w:rPr>
          <w:rFonts w:ascii="Arial" w:eastAsia="Times New Roman" w:hAnsi="Arial" w:cs="Arial"/>
          <w:sz w:val="24"/>
          <w:szCs w:val="24"/>
          <w:lang w:eastAsia="ru-RU"/>
        </w:rPr>
        <w:t xml:space="preserve"> 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8E3479" w:rsidRPr="00642BD2">
        <w:rPr>
          <w:rFonts w:ascii="Arial" w:eastAsia="Times New Roman" w:hAnsi="Arial" w:cs="Arial"/>
          <w:sz w:val="24"/>
          <w:szCs w:val="24"/>
          <w:lang w:eastAsia="ru-RU"/>
        </w:rPr>
        <w:t>2503,0</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8E3479" w:rsidRPr="00642BD2">
        <w:rPr>
          <w:rFonts w:ascii="Arial" w:eastAsia="Times New Roman" w:hAnsi="Arial" w:cs="Arial"/>
          <w:sz w:val="24"/>
          <w:szCs w:val="24"/>
          <w:lang w:eastAsia="ru-RU"/>
        </w:rPr>
        <w:t>36:10:0100265:6</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823"/>
        <w:gridCol w:w="2976"/>
        <w:gridCol w:w="2552"/>
      </w:tblGrid>
      <w:tr w:rsidR="009D3D40" w:rsidRPr="00642BD2" w:rsidTr="009758CF">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976"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976"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976"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976"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976"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976"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976"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97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501380" w:rsidRPr="00642BD2">
        <w:rPr>
          <w:rFonts w:ascii="Arial" w:eastAsia="Times New Roman" w:hAnsi="Arial" w:cs="Arial"/>
          <w:bCs/>
          <w:sz w:val="24"/>
          <w:szCs w:val="24"/>
          <w:lang w:eastAsia="ru-RU"/>
        </w:rPr>
        <w:t>5</w:t>
      </w:r>
      <w:r w:rsidRPr="00642BD2">
        <w:rPr>
          <w:rFonts w:ascii="Arial" w:eastAsia="Times New Roman" w:hAnsi="Arial" w:cs="Arial"/>
          <w:bCs/>
          <w:sz w:val="24"/>
          <w:szCs w:val="24"/>
          <w:lang w:eastAsia="ru-RU"/>
        </w:rPr>
        <w:t xml:space="preserve"> по ул. </w:t>
      </w:r>
      <w:r w:rsidR="00501380" w:rsidRPr="00642BD2">
        <w:rPr>
          <w:rFonts w:ascii="Arial" w:eastAsia="Times New Roman" w:hAnsi="Arial" w:cs="Arial"/>
          <w:bCs/>
          <w:sz w:val="24"/>
          <w:szCs w:val="24"/>
          <w:lang w:eastAsia="ru-RU"/>
        </w:rPr>
        <w:t>Мира</w:t>
      </w:r>
      <w:r w:rsidRPr="00642BD2">
        <w:rPr>
          <w:rFonts w:ascii="Arial" w:eastAsia="Times New Roman" w:hAnsi="Arial" w:cs="Arial"/>
          <w:bCs/>
          <w:sz w:val="24"/>
          <w:szCs w:val="24"/>
          <w:lang w:eastAsia="ru-RU"/>
        </w:rPr>
        <w:t xml:space="preserve">,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501380" w:rsidRPr="00642BD2">
        <w:rPr>
          <w:rFonts w:ascii="Arial" w:eastAsia="Times New Roman" w:hAnsi="Arial" w:cs="Arial"/>
          <w:sz w:val="24"/>
          <w:szCs w:val="24"/>
          <w:lang w:eastAsia="ru-RU"/>
        </w:rPr>
        <w:t>Мира</w:t>
      </w:r>
      <w:r w:rsidRPr="00642BD2">
        <w:rPr>
          <w:rFonts w:ascii="Arial" w:eastAsia="Times New Roman" w:hAnsi="Arial" w:cs="Arial"/>
          <w:sz w:val="24"/>
          <w:szCs w:val="24"/>
          <w:lang w:eastAsia="ru-RU"/>
        </w:rPr>
        <w:t xml:space="preserve">, д. </w:t>
      </w:r>
      <w:r w:rsidR="00501380" w:rsidRPr="00642BD2">
        <w:rPr>
          <w:rFonts w:ascii="Arial" w:eastAsia="Times New Roman" w:hAnsi="Arial" w:cs="Arial"/>
          <w:sz w:val="24"/>
          <w:szCs w:val="24"/>
          <w:lang w:eastAsia="ru-RU"/>
        </w:rPr>
        <w:t>5</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D81A1F" w:rsidRPr="00642BD2">
        <w:rPr>
          <w:rFonts w:ascii="Arial" w:eastAsia="Times New Roman" w:hAnsi="Arial" w:cs="Arial"/>
          <w:color w:val="000000" w:themeColor="text1"/>
          <w:sz w:val="24"/>
          <w:szCs w:val="24"/>
          <w:lang w:eastAsia="ru-RU"/>
        </w:rPr>
        <w:t>36:10:0100264:29</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D81A1F" w:rsidRPr="00642BD2">
        <w:rPr>
          <w:rFonts w:ascii="Arial" w:eastAsia="Times New Roman" w:hAnsi="Arial" w:cs="Arial"/>
          <w:sz w:val="24"/>
          <w:szCs w:val="24"/>
          <w:lang w:eastAsia="ru-RU"/>
        </w:rPr>
        <w:t>78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w:t>
      </w:r>
      <w:r w:rsidR="00D81A1F" w:rsidRPr="00642BD2">
        <w:rPr>
          <w:rFonts w:ascii="Arial" w:eastAsia="Times New Roman" w:hAnsi="Arial" w:cs="Arial"/>
          <w:sz w:val="24"/>
          <w:szCs w:val="24"/>
          <w:lang w:eastAsia="ru-RU"/>
        </w:rPr>
        <w:t xml:space="preserve"> Степень фактического износа: 39</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w:t>
      </w:r>
      <w:r w:rsidR="00D81A1F" w:rsidRPr="00642BD2">
        <w:rPr>
          <w:rFonts w:ascii="Arial" w:eastAsia="Times New Roman" w:hAnsi="Arial" w:cs="Arial"/>
          <w:sz w:val="24"/>
          <w:szCs w:val="24"/>
          <w:lang w:eastAsia="ru-RU"/>
        </w:rPr>
        <w:t>днего капитального ремонта: 2021</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D81A1F" w:rsidRPr="00642BD2">
        <w:rPr>
          <w:rFonts w:ascii="Arial" w:eastAsia="Times New Roman" w:hAnsi="Arial" w:cs="Arial"/>
          <w:sz w:val="24"/>
          <w:szCs w:val="24"/>
          <w:lang w:eastAsia="ru-RU"/>
        </w:rPr>
        <w:t>28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ED7AE8" w:rsidRPr="00642BD2">
        <w:rPr>
          <w:rFonts w:ascii="Arial" w:eastAsia="Times New Roman" w:hAnsi="Arial" w:cs="Arial"/>
          <w:sz w:val="24"/>
          <w:szCs w:val="24"/>
          <w:lang w:eastAsia="ru-RU"/>
        </w:rPr>
        <w:t>1139,90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ED7AE8" w:rsidRPr="00642BD2">
        <w:rPr>
          <w:rFonts w:ascii="Arial" w:eastAsia="Times New Roman" w:hAnsi="Arial" w:cs="Arial"/>
          <w:sz w:val="24"/>
          <w:szCs w:val="24"/>
          <w:lang w:eastAsia="ru-RU"/>
        </w:rPr>
        <w:t xml:space="preserve">133,7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ED7AE8" w:rsidRPr="00642BD2">
        <w:rPr>
          <w:rFonts w:ascii="Arial" w:eastAsia="Times New Roman" w:hAnsi="Arial" w:cs="Arial"/>
          <w:sz w:val="24"/>
          <w:szCs w:val="24"/>
          <w:lang w:eastAsia="ru-RU"/>
        </w:rPr>
        <w:t>6</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ED7AE8" w:rsidRPr="00642BD2">
        <w:rPr>
          <w:rFonts w:ascii="Arial" w:eastAsia="Times New Roman" w:hAnsi="Arial" w:cs="Arial"/>
          <w:sz w:val="24"/>
          <w:szCs w:val="24"/>
          <w:lang w:eastAsia="ru-RU"/>
        </w:rPr>
        <w:t xml:space="preserve">133,7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ED7AE8" w:rsidRPr="00642BD2">
        <w:rPr>
          <w:rFonts w:ascii="Arial" w:eastAsia="Times New Roman" w:hAnsi="Arial" w:cs="Arial"/>
          <w:sz w:val="24"/>
          <w:szCs w:val="24"/>
          <w:lang w:eastAsia="ru-RU"/>
        </w:rPr>
        <w:t>633,8</w:t>
      </w:r>
      <w:r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ED7AE8" w:rsidRPr="00642BD2">
        <w:rPr>
          <w:rFonts w:ascii="Arial" w:eastAsia="Times New Roman" w:hAnsi="Arial" w:cs="Arial"/>
          <w:sz w:val="24"/>
          <w:szCs w:val="24"/>
          <w:lang w:eastAsia="ru-RU"/>
        </w:rPr>
        <w:t>331,5</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ED7AE8" w:rsidRPr="00642BD2">
        <w:rPr>
          <w:rFonts w:ascii="Arial" w:eastAsia="Times New Roman" w:hAnsi="Arial" w:cs="Arial"/>
          <w:sz w:val="24"/>
          <w:szCs w:val="24"/>
          <w:lang w:eastAsia="ru-RU"/>
        </w:rPr>
        <w:t>36:10:0100264:7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654" w:tblpY="1"/>
        <w:tblOverlap w:val="never"/>
        <w:tblW w:w="10141" w:type="dxa"/>
        <w:tblLayout w:type="fixed"/>
        <w:tblCellMar>
          <w:left w:w="28" w:type="dxa"/>
          <w:right w:w="28" w:type="dxa"/>
        </w:tblCellMar>
        <w:tblLook w:val="04A0" w:firstRow="1" w:lastRow="0" w:firstColumn="1" w:lastColumn="0" w:noHBand="0" w:noVBand="1"/>
      </w:tblPr>
      <w:tblGrid>
        <w:gridCol w:w="4673"/>
        <w:gridCol w:w="3026"/>
        <w:gridCol w:w="19"/>
        <w:gridCol w:w="2423"/>
      </w:tblGrid>
      <w:tr w:rsidR="009D3D40" w:rsidRPr="00642BD2" w:rsidTr="009D3D40">
        <w:tc>
          <w:tcPr>
            <w:tcW w:w="467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D3D40">
        <w:trPr>
          <w:cantSplit/>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rPr>
          <w:cantSplit/>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rPr>
          <w:trHeight w:val="80"/>
        </w:trPr>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D3D40">
        <w:tc>
          <w:tcPr>
            <w:tcW w:w="4673" w:type="dxa"/>
            <w:tcBorders>
              <w:top w:val="nil"/>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Pr>
        <w:tc>
          <w:tcPr>
            <w:tcW w:w="4673" w:type="dxa"/>
            <w:tcBorders>
              <w:top w:val="single" w:sz="4" w:space="0" w:color="auto"/>
              <w:left w:val="single" w:sz="4" w:space="0" w:color="auto"/>
              <w:bottom w:val="nil"/>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c>
          <w:tcPr>
            <w:tcW w:w="4673" w:type="dxa"/>
            <w:tcBorders>
              <w:top w:val="nil"/>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Height w:val="458"/>
        </w:trPr>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nil"/>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D3D40">
        <w:trPr>
          <w:cantSplit/>
          <w:trHeight w:val="1979"/>
        </w:trPr>
        <w:tc>
          <w:tcPr>
            <w:tcW w:w="467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 </w:t>
      </w:r>
      <w:r w:rsidR="00C2639E" w:rsidRPr="00642BD2">
        <w:rPr>
          <w:rFonts w:ascii="Arial" w:eastAsia="Times New Roman" w:hAnsi="Arial" w:cs="Arial"/>
          <w:bCs/>
          <w:sz w:val="24"/>
          <w:szCs w:val="24"/>
          <w:lang w:eastAsia="ru-RU"/>
        </w:rPr>
        <w:t>6</w:t>
      </w:r>
      <w:r w:rsidRPr="00642BD2">
        <w:rPr>
          <w:rFonts w:ascii="Arial" w:eastAsia="Times New Roman" w:hAnsi="Arial" w:cs="Arial"/>
          <w:bCs/>
          <w:sz w:val="24"/>
          <w:szCs w:val="24"/>
          <w:lang w:eastAsia="ru-RU"/>
        </w:rPr>
        <w:t xml:space="preserve"> по ул. </w:t>
      </w:r>
      <w:r w:rsidR="00C2639E" w:rsidRPr="00642BD2">
        <w:rPr>
          <w:rFonts w:ascii="Arial" w:eastAsia="Times New Roman" w:hAnsi="Arial" w:cs="Arial"/>
          <w:bCs/>
          <w:sz w:val="24"/>
          <w:szCs w:val="24"/>
          <w:lang w:eastAsia="ru-RU"/>
        </w:rPr>
        <w:t>Мир</w:t>
      </w:r>
      <w:r w:rsidRPr="00642BD2">
        <w:rPr>
          <w:rFonts w:ascii="Arial" w:eastAsia="Times New Roman" w:hAnsi="Arial" w:cs="Arial"/>
          <w:bCs/>
          <w:sz w:val="24"/>
          <w:szCs w:val="24"/>
          <w:lang w:eastAsia="ru-RU"/>
        </w:rPr>
        <w:t xml:space="preserve">а, </w:t>
      </w:r>
    </w:p>
    <w:p w:rsidR="009D3D40" w:rsidRPr="00642BD2" w:rsidRDefault="009D3D40"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proofErr w:type="spellStart"/>
      <w:r w:rsidRPr="00642BD2">
        <w:rPr>
          <w:rFonts w:ascii="Arial" w:eastAsia="Times New Roman" w:hAnsi="Arial" w:cs="Arial"/>
          <w:sz w:val="24"/>
          <w:szCs w:val="24"/>
          <w:lang w:eastAsia="ru-RU"/>
        </w:rPr>
        <w:t>М</w:t>
      </w:r>
      <w:r w:rsidR="00C2639E" w:rsidRPr="00642BD2">
        <w:rPr>
          <w:rFonts w:ascii="Arial" w:eastAsia="Times New Roman" w:hAnsi="Arial" w:cs="Arial"/>
          <w:sz w:val="24"/>
          <w:szCs w:val="24"/>
          <w:lang w:eastAsia="ru-RU"/>
        </w:rPr>
        <w:t>мр</w:t>
      </w:r>
      <w:r w:rsidRPr="00642BD2">
        <w:rPr>
          <w:rFonts w:ascii="Arial" w:eastAsia="Times New Roman" w:hAnsi="Arial" w:cs="Arial"/>
          <w:sz w:val="24"/>
          <w:szCs w:val="24"/>
          <w:lang w:eastAsia="ru-RU"/>
        </w:rPr>
        <w:t>а</w:t>
      </w:r>
      <w:proofErr w:type="spellEnd"/>
      <w:r w:rsidRPr="00642BD2">
        <w:rPr>
          <w:rFonts w:ascii="Arial" w:eastAsia="Times New Roman" w:hAnsi="Arial" w:cs="Arial"/>
          <w:sz w:val="24"/>
          <w:szCs w:val="24"/>
          <w:lang w:eastAsia="ru-RU"/>
        </w:rPr>
        <w:t xml:space="preserve">, д. </w:t>
      </w:r>
      <w:r w:rsidR="00C2639E" w:rsidRPr="00642BD2">
        <w:rPr>
          <w:rFonts w:ascii="Arial" w:eastAsia="Times New Roman" w:hAnsi="Arial" w:cs="Arial"/>
          <w:sz w:val="24"/>
          <w:szCs w:val="24"/>
          <w:lang w:eastAsia="ru-RU"/>
        </w:rPr>
        <w:t>6</w:t>
      </w:r>
    </w:p>
    <w:p w:rsidR="009D3D40" w:rsidRPr="00642BD2" w:rsidRDefault="009D3D40"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C2639E" w:rsidRPr="00642BD2">
        <w:rPr>
          <w:rFonts w:ascii="Arial" w:eastAsia="Times New Roman" w:hAnsi="Arial" w:cs="Arial"/>
          <w:color w:val="000000" w:themeColor="text1"/>
          <w:sz w:val="24"/>
          <w:szCs w:val="24"/>
          <w:lang w:eastAsia="ru-RU"/>
        </w:rPr>
        <w:t>36:10:0100265:20</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w:t>
      </w:r>
      <w:r w:rsidR="00C2639E" w:rsidRPr="00642BD2">
        <w:rPr>
          <w:rFonts w:ascii="Arial" w:eastAsia="Times New Roman" w:hAnsi="Arial" w:cs="Arial"/>
          <w:sz w:val="24"/>
          <w:szCs w:val="24"/>
          <w:lang w:eastAsia="ru-RU"/>
        </w:rPr>
        <w:t>66</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C2639E" w:rsidRPr="00642BD2">
        <w:rPr>
          <w:rFonts w:ascii="Arial" w:eastAsia="Times New Roman" w:hAnsi="Arial" w:cs="Arial"/>
          <w:sz w:val="24"/>
          <w:szCs w:val="24"/>
          <w:lang w:eastAsia="ru-RU"/>
        </w:rPr>
        <w:t>32</w:t>
      </w:r>
      <w:r w:rsidRPr="00642BD2">
        <w:rPr>
          <w:rFonts w:ascii="Arial" w:eastAsia="Times New Roman" w:hAnsi="Arial" w:cs="Arial"/>
          <w:sz w:val="24"/>
          <w:szCs w:val="24"/>
          <w:lang w:eastAsia="ru-RU"/>
        </w:rPr>
        <w:t xml:space="preserve">%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3</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00C2639E" w:rsidRPr="00642BD2">
        <w:rPr>
          <w:rFonts w:ascii="Arial" w:eastAsia="Times New Roman" w:hAnsi="Arial" w:cs="Arial"/>
          <w:sz w:val="24"/>
          <w:szCs w:val="24"/>
          <w:lang w:eastAsia="ru-RU"/>
        </w:rPr>
        <w:t>24</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00C2639E" w:rsidRPr="00642BD2">
        <w:rPr>
          <w:rFonts w:ascii="Arial" w:eastAsia="Times New Roman" w:hAnsi="Arial" w:cs="Arial"/>
          <w:sz w:val="24"/>
          <w:szCs w:val="24"/>
          <w:lang w:eastAsia="ru-RU"/>
        </w:rPr>
        <w:t>1016,30</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нет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C2639E" w:rsidRPr="00642BD2">
        <w:rPr>
          <w:rFonts w:ascii="Arial" w:eastAsia="Times New Roman" w:hAnsi="Arial" w:cs="Arial"/>
          <w:sz w:val="24"/>
          <w:szCs w:val="24"/>
          <w:lang w:eastAsia="ru-RU"/>
        </w:rPr>
        <w:t>76,8</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C2639E" w:rsidRPr="00642BD2">
        <w:rPr>
          <w:rFonts w:ascii="Arial" w:eastAsia="Times New Roman" w:hAnsi="Arial" w:cs="Arial"/>
          <w:sz w:val="24"/>
          <w:szCs w:val="24"/>
          <w:lang w:eastAsia="ru-RU"/>
        </w:rPr>
        <w:t>6</w:t>
      </w:r>
      <w:r w:rsidRPr="00642BD2">
        <w:rPr>
          <w:rFonts w:ascii="Arial" w:eastAsia="Times New Roman" w:hAnsi="Arial" w:cs="Arial"/>
          <w:sz w:val="24"/>
          <w:szCs w:val="24"/>
          <w:lang w:eastAsia="ru-RU"/>
        </w:rPr>
        <w:t xml:space="preserve"> шт.</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00C2639E" w:rsidRPr="00642BD2">
        <w:rPr>
          <w:rFonts w:ascii="Arial" w:eastAsia="Times New Roman" w:hAnsi="Arial" w:cs="Arial"/>
          <w:sz w:val="24"/>
          <w:szCs w:val="24"/>
          <w:lang w:eastAsia="ru-RU"/>
        </w:rPr>
        <w:t xml:space="preserve">76,8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C2639E" w:rsidRPr="00642BD2">
        <w:rPr>
          <w:rFonts w:ascii="Arial" w:eastAsia="Times New Roman" w:hAnsi="Arial" w:cs="Arial"/>
          <w:sz w:val="24"/>
          <w:szCs w:val="24"/>
          <w:lang w:eastAsia="ru-RU"/>
        </w:rPr>
        <w:t>921,4</w:t>
      </w:r>
      <w:r w:rsidR="00C2639E" w:rsidRPr="00642BD2">
        <w:rPr>
          <w:rFonts w:ascii="Arial" w:hAnsi="Arial" w:cs="Arial"/>
          <w:color w:val="484848"/>
          <w:sz w:val="24"/>
          <w:szCs w:val="24"/>
          <w:shd w:val="clear" w:color="auto" w:fill="FFFFFF"/>
        </w:rPr>
        <w:t xml:space="preserve"> </w:t>
      </w:r>
      <w:r w:rsidRPr="00642BD2">
        <w:rPr>
          <w:rFonts w:ascii="Arial" w:eastAsia="Times New Roman" w:hAnsi="Arial" w:cs="Arial"/>
          <w:sz w:val="24"/>
          <w:szCs w:val="24"/>
          <w:lang w:eastAsia="ru-RU"/>
        </w:rPr>
        <w:t>кв. м</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00C2639E" w:rsidRPr="00642BD2">
        <w:rPr>
          <w:rFonts w:ascii="Arial" w:eastAsia="Times New Roman" w:hAnsi="Arial" w:cs="Arial"/>
          <w:sz w:val="24"/>
          <w:szCs w:val="24"/>
          <w:lang w:eastAsia="ru-RU"/>
        </w:rPr>
        <w:t>310,8</w:t>
      </w:r>
      <w:r w:rsidRPr="00642BD2">
        <w:rPr>
          <w:rFonts w:ascii="Arial" w:eastAsia="Times New Roman" w:hAnsi="Arial" w:cs="Arial"/>
          <w:sz w:val="24"/>
          <w:szCs w:val="24"/>
          <w:lang w:eastAsia="ru-RU"/>
        </w:rPr>
        <w:t xml:space="preserve"> кв. м (придомовая территория).</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00C2639E" w:rsidRPr="00642BD2">
        <w:rPr>
          <w:rFonts w:ascii="Arial" w:eastAsia="Times New Roman" w:hAnsi="Arial" w:cs="Arial"/>
          <w:sz w:val="24"/>
          <w:szCs w:val="24"/>
          <w:lang w:eastAsia="ru-RU"/>
        </w:rPr>
        <w:t>36:10:0100265:7</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31" w:tblpY="1"/>
        <w:tblOverlap w:val="never"/>
        <w:tblW w:w="9493" w:type="dxa"/>
        <w:tblLayout w:type="fixed"/>
        <w:tblCellMar>
          <w:left w:w="28" w:type="dxa"/>
          <w:right w:w="28" w:type="dxa"/>
        </w:tblCellMar>
        <w:tblLook w:val="04A0" w:firstRow="1" w:lastRow="0" w:firstColumn="1" w:lastColumn="0" w:noHBand="0" w:noVBand="1"/>
      </w:tblPr>
      <w:tblGrid>
        <w:gridCol w:w="3823"/>
        <w:gridCol w:w="2835"/>
        <w:gridCol w:w="2835"/>
      </w:tblGrid>
      <w:tr w:rsidR="009D3D40" w:rsidRPr="00642BD2" w:rsidTr="009758CF">
        <w:tc>
          <w:tcPr>
            <w:tcW w:w="38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3823"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3823"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3823"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3823"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C44ECF" w:rsidRPr="00642BD2" w:rsidRDefault="00C44ECF"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по ул.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Мира, д. 7</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C44ECF" w:rsidRPr="00642BD2" w:rsidRDefault="00C44ECF"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C44ECF" w:rsidRPr="00642BD2" w:rsidRDefault="00C44ECF" w:rsidP="00661FA2">
      <w:pPr>
        <w:tabs>
          <w:tab w:val="left" w:pos="3300"/>
          <w:tab w:val="right" w:pos="9072"/>
        </w:tabs>
        <w:spacing w:after="0" w:line="240" w:lineRule="auto"/>
        <w:contextualSpacing/>
        <w:rPr>
          <w:rFonts w:ascii="Arial" w:eastAsia="Times New Roman" w:hAnsi="Arial" w:cs="Arial"/>
          <w:bCs/>
          <w:color w:val="FF0000"/>
          <w:sz w:val="24"/>
          <w:szCs w:val="24"/>
          <w:lang w:eastAsia="ru-RU"/>
        </w:rPr>
      </w:pP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Мира, д. 7</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ab/>
        <w:t>36:10:0100264:24</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1969</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39% </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22</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863,8</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85,7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85,7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670,0кв. м</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411</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36:10:0100264:6</w:t>
      </w:r>
      <w:r w:rsidRPr="00642BD2">
        <w:rPr>
          <w:rFonts w:ascii="Arial" w:eastAsia="Times New Roman" w:hAnsi="Arial" w:cs="Arial"/>
          <w:sz w:val="24"/>
          <w:szCs w:val="24"/>
          <w:lang w:eastAsia="ru-RU"/>
        </w:rPr>
        <w:fldChar w:fldCharType="end"/>
      </w:r>
    </w:p>
    <w:p w:rsidR="00C44ECF" w:rsidRPr="00642BD2" w:rsidRDefault="00C44ECF" w:rsidP="00661FA2">
      <w:pPr>
        <w:tabs>
          <w:tab w:val="left" w:pos="3300"/>
          <w:tab w:val="right" w:pos="9072"/>
        </w:tabs>
        <w:spacing w:after="0" w:line="240" w:lineRule="auto"/>
        <w:contextualSpacing/>
        <w:rPr>
          <w:rFonts w:ascii="Arial" w:eastAsia="Times New Roman" w:hAnsi="Arial" w:cs="Arial"/>
          <w:sz w:val="24"/>
          <w:szCs w:val="24"/>
          <w:lang w:eastAsia="ru-RU"/>
        </w:rPr>
      </w:pPr>
    </w:p>
    <w:p w:rsidR="00C44ECF" w:rsidRPr="00642BD2" w:rsidRDefault="00C44ECF" w:rsidP="00661FA2">
      <w:pPr>
        <w:spacing w:line="240" w:lineRule="auto"/>
        <w:contextualSpacing/>
        <w:rPr>
          <w:rFonts w:ascii="Arial" w:hAnsi="Arial" w:cs="Arial"/>
          <w:sz w:val="24"/>
          <w:szCs w:val="24"/>
        </w:rPr>
      </w:pPr>
    </w:p>
    <w:p w:rsidR="00C44ECF" w:rsidRPr="00642BD2" w:rsidRDefault="00C44ECF" w:rsidP="00661FA2">
      <w:pPr>
        <w:spacing w:line="240" w:lineRule="auto"/>
        <w:contextualSpacing/>
        <w:rPr>
          <w:rFonts w:ascii="Arial" w:hAnsi="Arial" w:cs="Arial"/>
          <w:sz w:val="24"/>
          <w:szCs w:val="24"/>
        </w:rPr>
      </w:pPr>
    </w:p>
    <w:p w:rsidR="00C44ECF" w:rsidRPr="00642BD2" w:rsidRDefault="00C44ECF" w:rsidP="00661FA2">
      <w:pPr>
        <w:spacing w:line="240" w:lineRule="auto"/>
        <w:contextualSpacing/>
        <w:rPr>
          <w:rFonts w:ascii="Arial" w:hAnsi="Arial" w:cs="Arial"/>
          <w:sz w:val="24"/>
          <w:szCs w:val="24"/>
        </w:rPr>
      </w:pPr>
    </w:p>
    <w:p w:rsidR="00C44ECF" w:rsidRPr="00642BD2" w:rsidRDefault="00C44ECF" w:rsidP="00661FA2">
      <w:pPr>
        <w:spacing w:line="240" w:lineRule="auto"/>
        <w:contextualSpacing/>
        <w:rPr>
          <w:rFonts w:ascii="Arial" w:hAnsi="Arial" w:cs="Arial"/>
          <w:sz w:val="24"/>
          <w:szCs w:val="24"/>
        </w:rPr>
      </w:pPr>
    </w:p>
    <w:p w:rsidR="00C44ECF" w:rsidRPr="00642BD2" w:rsidRDefault="00C44ECF"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9758CF" w:rsidRPr="00642BD2" w:rsidRDefault="009758C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4106"/>
        <w:gridCol w:w="2835"/>
        <w:gridCol w:w="2410"/>
      </w:tblGrid>
      <w:tr w:rsidR="009D3D40" w:rsidRPr="00642BD2" w:rsidTr="009758CF">
        <w:tc>
          <w:tcPr>
            <w:tcW w:w="410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758C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758CF">
        <w:trPr>
          <w:cantSplit/>
        </w:trPr>
        <w:tc>
          <w:tcPr>
            <w:tcW w:w="4106"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410" w:type="dxa"/>
            <w:vMerge w:val="restart"/>
            <w:tcBorders>
              <w:top w:val="nil"/>
              <w:left w:val="single" w:sz="4" w:space="0" w:color="auto"/>
              <w:bottom w:val="nil"/>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cantSplit/>
        </w:trPr>
        <w:tc>
          <w:tcPr>
            <w:tcW w:w="4106"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410" w:type="dxa"/>
            <w:vMerge/>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rPr>
          <w:trHeight w:val="80"/>
        </w:trPr>
        <w:tc>
          <w:tcPr>
            <w:tcW w:w="4106"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10"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758CF">
        <w:tc>
          <w:tcPr>
            <w:tcW w:w="4106" w:type="dxa"/>
            <w:tcBorders>
              <w:top w:val="nil"/>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tc>
        <w:tc>
          <w:tcPr>
            <w:tcW w:w="2410" w:type="dxa"/>
            <w:tcBorders>
              <w:top w:val="nil"/>
              <w:left w:val="single" w:sz="4" w:space="0" w:color="auto"/>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Pr>
        <w:tc>
          <w:tcPr>
            <w:tcW w:w="4106" w:type="dxa"/>
            <w:tcBorders>
              <w:top w:val="single" w:sz="4" w:space="0" w:color="auto"/>
              <w:left w:val="single" w:sz="4" w:space="0" w:color="auto"/>
              <w:bottom w:val="nil"/>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10" w:type="dxa"/>
            <w:tcBorders>
              <w:top w:val="single" w:sz="4" w:space="0" w:color="auto"/>
              <w:left w:val="nil"/>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c>
          <w:tcPr>
            <w:tcW w:w="4106" w:type="dxa"/>
            <w:tcBorders>
              <w:top w:val="nil"/>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10" w:type="dxa"/>
            <w:tcBorders>
              <w:top w:val="nil"/>
              <w:left w:val="nil"/>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10" w:type="dxa"/>
            <w:tcBorders>
              <w:top w:val="single" w:sz="4" w:space="0" w:color="auto"/>
              <w:left w:val="single" w:sz="4" w:space="0" w:color="auto"/>
              <w:bottom w:val="nil"/>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758CF">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758C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9758CF">
      <w:pPr>
        <w:tabs>
          <w:tab w:val="left" w:pos="3300"/>
          <w:tab w:val="right" w:pos="9072"/>
        </w:tabs>
        <w:spacing w:after="0" w:line="240" w:lineRule="auto"/>
        <w:contextualSpacing/>
        <w:rPr>
          <w:rFonts w:ascii="Arial" w:eastAsia="Times New Roman" w:hAnsi="Arial" w:cs="Arial"/>
          <w:sz w:val="24"/>
          <w:szCs w:val="24"/>
          <w:lang w:eastAsia="ru-RU"/>
        </w:rPr>
      </w:pPr>
    </w:p>
    <w:p w:rsidR="009758CF" w:rsidRPr="00642BD2" w:rsidRDefault="009758CF" w:rsidP="009758CF">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по ул.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Мира, д. 8</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02763C" w:rsidRPr="00642BD2" w:rsidRDefault="0002763C"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02763C" w:rsidRPr="00642BD2" w:rsidRDefault="0002763C"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Мира, д. 8</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36:10:0100265:473</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1970</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28% </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2008</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372,4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23,6</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23,6</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489,57 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187,6</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36:10:0100265:8</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spacing w:line="240" w:lineRule="auto"/>
        <w:contextualSpacing/>
        <w:rPr>
          <w:rFonts w:ascii="Arial" w:hAnsi="Arial" w:cs="Arial"/>
          <w:sz w:val="24"/>
          <w:szCs w:val="24"/>
        </w:rPr>
      </w:pPr>
    </w:p>
    <w:p w:rsidR="0002763C" w:rsidRPr="00642BD2" w:rsidRDefault="0002763C" w:rsidP="00661FA2">
      <w:pPr>
        <w:spacing w:line="240" w:lineRule="auto"/>
        <w:contextualSpacing/>
        <w:rPr>
          <w:rFonts w:ascii="Arial" w:hAnsi="Arial" w:cs="Arial"/>
          <w:sz w:val="24"/>
          <w:szCs w:val="24"/>
        </w:rPr>
      </w:pPr>
    </w:p>
    <w:p w:rsidR="0002763C" w:rsidRPr="00642BD2" w:rsidRDefault="0002763C" w:rsidP="00661FA2">
      <w:pPr>
        <w:spacing w:line="240" w:lineRule="auto"/>
        <w:contextualSpacing/>
        <w:rPr>
          <w:rFonts w:ascii="Arial" w:hAnsi="Arial" w:cs="Arial"/>
          <w:sz w:val="24"/>
          <w:szCs w:val="24"/>
        </w:rPr>
      </w:pPr>
    </w:p>
    <w:p w:rsidR="0002763C" w:rsidRPr="00642BD2" w:rsidRDefault="0002763C" w:rsidP="00661FA2">
      <w:pPr>
        <w:spacing w:line="240" w:lineRule="auto"/>
        <w:contextualSpacing/>
        <w:rPr>
          <w:rFonts w:ascii="Arial" w:hAnsi="Arial" w:cs="Arial"/>
          <w:sz w:val="24"/>
          <w:szCs w:val="24"/>
        </w:rPr>
      </w:pPr>
    </w:p>
    <w:p w:rsidR="0002763C" w:rsidRPr="00642BD2" w:rsidRDefault="0002763C"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9E1DCD" w:rsidRPr="00642BD2" w:rsidRDefault="009E1DCD"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3964"/>
        <w:gridCol w:w="2694"/>
        <w:gridCol w:w="2693"/>
      </w:tblGrid>
      <w:tr w:rsidR="009D3D40" w:rsidRPr="00642BD2" w:rsidTr="009E1DCD">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E1DCD">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E1DCD">
        <w:trPr>
          <w:cantSplit/>
        </w:trPr>
        <w:tc>
          <w:tcPr>
            <w:tcW w:w="3964"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4" w:type="dxa"/>
            <w:vMerge w:val="restart"/>
            <w:tcBorders>
              <w:top w:val="nil"/>
              <w:left w:val="single" w:sz="4" w:space="0" w:color="auto"/>
              <w:bottom w:val="nil"/>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vMerge w:val="restart"/>
            <w:tcBorders>
              <w:top w:val="nil"/>
              <w:left w:val="single" w:sz="4" w:space="0" w:color="auto"/>
              <w:bottom w:val="nil"/>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rPr>
          <w:cantSplit/>
        </w:trPr>
        <w:tc>
          <w:tcPr>
            <w:tcW w:w="3964"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4" w:type="dxa"/>
            <w:vMerge/>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vMerge/>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rPr>
          <w:trHeight w:val="80"/>
        </w:trPr>
        <w:tc>
          <w:tcPr>
            <w:tcW w:w="3964"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4"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3"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c>
          <w:tcPr>
            <w:tcW w:w="3964"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4" w:type="dxa"/>
            <w:tcBorders>
              <w:top w:val="nil"/>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693" w:type="dxa"/>
            <w:tcBorders>
              <w:top w:val="nil"/>
              <w:left w:val="single" w:sz="4" w:space="0" w:color="auto"/>
              <w:bottom w:val="single" w:sz="4" w:space="0" w:color="auto"/>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4" w:type="dxa"/>
            <w:tcBorders>
              <w:top w:val="single" w:sz="4" w:space="0" w:color="auto"/>
              <w:left w:val="nil"/>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3" w:type="dxa"/>
            <w:tcBorders>
              <w:top w:val="single" w:sz="4" w:space="0" w:color="auto"/>
              <w:left w:val="nil"/>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4" w:type="dxa"/>
            <w:tcBorders>
              <w:top w:val="nil"/>
              <w:left w:val="nil"/>
              <w:bottom w:val="single" w:sz="4" w:space="0" w:color="auto"/>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3" w:type="dxa"/>
            <w:tcBorders>
              <w:top w:val="nil"/>
              <w:left w:val="nil"/>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Мира, д. 10</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02763C" w:rsidRPr="00642BD2" w:rsidRDefault="0002763C"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02763C" w:rsidRPr="00642BD2" w:rsidRDefault="0002763C"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Мира, д. 10</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36:10:0100265:17</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1965</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Степень фактического износа: 2</w:t>
      </w:r>
      <w:r w:rsidR="00887675"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 </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w:t>
      </w:r>
      <w:r w:rsidR="00887675" w:rsidRPr="00642BD2">
        <w:rPr>
          <w:rFonts w:ascii="Arial" w:eastAsia="Times New Roman" w:hAnsi="Arial" w:cs="Arial"/>
          <w:sz w:val="24"/>
          <w:szCs w:val="24"/>
          <w:lang w:eastAsia="ru-RU"/>
        </w:rPr>
        <w:t>8</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24</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991,2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35,2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35,2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"Площадь_чердачного_помещения_квм"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673,93</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265</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36:10:0100265:9</w:t>
      </w:r>
      <w:r w:rsidRPr="00642BD2">
        <w:rPr>
          <w:rFonts w:ascii="Arial" w:eastAsia="Times New Roman" w:hAnsi="Arial" w:cs="Arial"/>
          <w:sz w:val="24"/>
          <w:szCs w:val="24"/>
          <w:lang w:eastAsia="ru-RU"/>
        </w:rPr>
        <w:fldChar w:fldCharType="end"/>
      </w:r>
    </w:p>
    <w:p w:rsidR="0002763C" w:rsidRPr="00642BD2" w:rsidRDefault="0002763C" w:rsidP="00661FA2">
      <w:pPr>
        <w:tabs>
          <w:tab w:val="left" w:pos="3300"/>
          <w:tab w:val="right" w:pos="9072"/>
        </w:tabs>
        <w:spacing w:after="0" w:line="240" w:lineRule="auto"/>
        <w:contextualSpacing/>
        <w:rPr>
          <w:rFonts w:ascii="Arial" w:eastAsia="Times New Roman" w:hAnsi="Arial" w:cs="Arial"/>
          <w:sz w:val="24"/>
          <w:szCs w:val="24"/>
          <w:lang w:eastAsia="ru-RU"/>
        </w:rPr>
      </w:pPr>
    </w:p>
    <w:p w:rsidR="0002763C" w:rsidRPr="00642BD2" w:rsidRDefault="0002763C" w:rsidP="00661FA2">
      <w:pPr>
        <w:spacing w:line="240" w:lineRule="auto"/>
        <w:contextualSpacing/>
        <w:rPr>
          <w:rFonts w:ascii="Arial" w:eastAsia="Calibri" w:hAnsi="Arial" w:cs="Arial"/>
          <w:sz w:val="24"/>
          <w:szCs w:val="24"/>
        </w:rPr>
      </w:pPr>
    </w:p>
    <w:p w:rsidR="0002763C" w:rsidRPr="00642BD2" w:rsidRDefault="0002763C" w:rsidP="00661FA2">
      <w:pPr>
        <w:spacing w:line="240" w:lineRule="auto"/>
        <w:contextualSpacing/>
        <w:rPr>
          <w:rFonts w:ascii="Arial" w:eastAsia="Calibri" w:hAnsi="Arial" w:cs="Arial"/>
          <w:sz w:val="24"/>
          <w:szCs w:val="24"/>
        </w:rPr>
      </w:pPr>
    </w:p>
    <w:p w:rsidR="0002763C" w:rsidRPr="00642BD2" w:rsidRDefault="0002763C" w:rsidP="00661FA2">
      <w:pPr>
        <w:spacing w:line="240" w:lineRule="auto"/>
        <w:contextualSpacing/>
        <w:rPr>
          <w:rFonts w:ascii="Arial" w:eastAsia="Calibri" w:hAnsi="Arial" w:cs="Arial"/>
          <w:sz w:val="24"/>
          <w:szCs w:val="24"/>
        </w:rPr>
      </w:pPr>
    </w:p>
    <w:p w:rsidR="0002763C" w:rsidRPr="00642BD2" w:rsidRDefault="0002763C" w:rsidP="00661FA2">
      <w:pPr>
        <w:spacing w:line="240" w:lineRule="auto"/>
        <w:contextualSpacing/>
        <w:rPr>
          <w:rFonts w:ascii="Arial" w:eastAsia="Calibri" w:hAnsi="Arial" w:cs="Arial"/>
          <w:sz w:val="24"/>
          <w:szCs w:val="24"/>
        </w:rPr>
      </w:pPr>
    </w:p>
    <w:p w:rsidR="00E42238" w:rsidRDefault="00E42238" w:rsidP="00661FA2">
      <w:pPr>
        <w:tabs>
          <w:tab w:val="left" w:pos="3300"/>
          <w:tab w:val="right" w:pos="9072"/>
        </w:tabs>
        <w:spacing w:after="0" w:line="240" w:lineRule="auto"/>
        <w:contextualSpacing/>
        <w:rPr>
          <w:rFonts w:ascii="Arial" w:eastAsia="Calibri" w:hAnsi="Arial" w:cs="Arial"/>
          <w:sz w:val="24"/>
          <w:szCs w:val="24"/>
        </w:rPr>
      </w:pPr>
    </w:p>
    <w:p w:rsidR="009E1DCD" w:rsidRPr="00642BD2" w:rsidRDefault="009E1DCD"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0" w:tblpY="1"/>
        <w:tblOverlap w:val="never"/>
        <w:tblW w:w="9351" w:type="dxa"/>
        <w:tblLayout w:type="fixed"/>
        <w:tblCellMar>
          <w:left w:w="28" w:type="dxa"/>
          <w:right w:w="28" w:type="dxa"/>
        </w:tblCellMar>
        <w:tblLook w:val="04A0" w:firstRow="1" w:lastRow="0" w:firstColumn="1" w:lastColumn="0" w:noHBand="0" w:noVBand="1"/>
      </w:tblPr>
      <w:tblGrid>
        <w:gridCol w:w="3681"/>
        <w:gridCol w:w="2835"/>
        <w:gridCol w:w="2835"/>
      </w:tblGrid>
      <w:tr w:rsidR="009D3D40" w:rsidRPr="00642BD2" w:rsidTr="009E1DCD">
        <w:tc>
          <w:tcPr>
            <w:tcW w:w="3681"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9E1DCD">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9E1DCD">
        <w:trPr>
          <w:cantSplit/>
        </w:trPr>
        <w:tc>
          <w:tcPr>
            <w:tcW w:w="3681"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val="restart"/>
            <w:tcBorders>
              <w:top w:val="nil"/>
              <w:left w:val="single" w:sz="4" w:space="0" w:color="auto"/>
              <w:bottom w:val="nil"/>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rPr>
          <w:cantSplit/>
        </w:trPr>
        <w:tc>
          <w:tcPr>
            <w:tcW w:w="3681"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vMerge/>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rPr>
          <w:trHeight w:val="80"/>
        </w:trPr>
        <w:tc>
          <w:tcPr>
            <w:tcW w:w="3681"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835"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9E1DCD">
        <w:tc>
          <w:tcPr>
            <w:tcW w:w="3681" w:type="dxa"/>
            <w:tcBorders>
              <w:top w:val="nil"/>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tc>
        <w:tc>
          <w:tcPr>
            <w:tcW w:w="2835" w:type="dxa"/>
            <w:tcBorders>
              <w:top w:val="nil"/>
              <w:left w:val="single" w:sz="4" w:space="0" w:color="auto"/>
              <w:bottom w:val="single" w:sz="4" w:space="0" w:color="auto"/>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Pr>
        <w:tc>
          <w:tcPr>
            <w:tcW w:w="3681" w:type="dxa"/>
            <w:tcBorders>
              <w:top w:val="single" w:sz="4" w:space="0" w:color="auto"/>
              <w:left w:val="single" w:sz="4" w:space="0" w:color="auto"/>
              <w:bottom w:val="nil"/>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835" w:type="dxa"/>
            <w:tcBorders>
              <w:top w:val="single" w:sz="4" w:space="0" w:color="auto"/>
              <w:left w:val="nil"/>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c>
          <w:tcPr>
            <w:tcW w:w="3681" w:type="dxa"/>
            <w:tcBorders>
              <w:top w:val="nil"/>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835" w:type="dxa"/>
            <w:tcBorders>
              <w:top w:val="nil"/>
              <w:left w:val="nil"/>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Height w:val="458"/>
        </w:trPr>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9E1DCD">
        <w:trPr>
          <w:cantSplit/>
          <w:trHeight w:val="1979"/>
        </w:trPr>
        <w:tc>
          <w:tcPr>
            <w:tcW w:w="3681"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9E1DCD">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9E1DCD">
      <w:pPr>
        <w:tabs>
          <w:tab w:val="left" w:pos="3300"/>
          <w:tab w:val="right" w:pos="9072"/>
        </w:tabs>
        <w:spacing w:after="0" w:line="240" w:lineRule="auto"/>
        <w:contextualSpacing/>
        <w:rPr>
          <w:rFonts w:ascii="Arial" w:eastAsia="Times New Roman" w:hAnsi="Arial" w:cs="Arial"/>
          <w:sz w:val="24"/>
          <w:szCs w:val="24"/>
          <w:lang w:eastAsia="ru-RU"/>
        </w:rPr>
      </w:pPr>
    </w:p>
    <w:p w:rsidR="009E1DCD" w:rsidRPr="00642BD2" w:rsidRDefault="009E1DCD" w:rsidP="009E1DCD">
      <w:pPr>
        <w:tabs>
          <w:tab w:val="left" w:pos="3300"/>
          <w:tab w:val="right" w:pos="9072"/>
        </w:tabs>
        <w:spacing w:after="0" w:line="240" w:lineRule="auto"/>
        <w:contextualSpacing/>
        <w:rPr>
          <w:rFonts w:ascii="Arial" w:eastAsia="Times New Roman" w:hAnsi="Arial" w:cs="Arial"/>
          <w:sz w:val="24"/>
          <w:szCs w:val="24"/>
          <w:lang w:eastAsia="ru-RU"/>
        </w:rPr>
      </w:pPr>
    </w:p>
    <w:p w:rsidR="00887675" w:rsidRPr="00642BD2" w:rsidRDefault="00887675"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Мира, д. 12</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887675" w:rsidRPr="00642BD2" w:rsidRDefault="00887675"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87675" w:rsidRPr="00642BD2" w:rsidRDefault="00887675"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Мира, д. 12</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36:10:0100265:472</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1976</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31% </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2010</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12</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564,5</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49,4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49,4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"Площадь_чердачного_помещения_квм"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389,34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210,6</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36:10:0100265:10</w:t>
      </w:r>
      <w:r w:rsidRPr="00642BD2">
        <w:rPr>
          <w:rFonts w:ascii="Arial" w:eastAsia="Times New Roman" w:hAnsi="Arial" w:cs="Arial"/>
          <w:sz w:val="24"/>
          <w:szCs w:val="24"/>
          <w:lang w:eastAsia="ru-RU"/>
        </w:rPr>
        <w:fldChar w:fldCharType="end"/>
      </w:r>
    </w:p>
    <w:p w:rsidR="00887675" w:rsidRPr="00642BD2" w:rsidRDefault="00887675" w:rsidP="00661FA2">
      <w:pPr>
        <w:tabs>
          <w:tab w:val="left" w:pos="3300"/>
          <w:tab w:val="right" w:pos="9072"/>
        </w:tabs>
        <w:spacing w:after="0" w:line="240" w:lineRule="auto"/>
        <w:contextualSpacing/>
        <w:rPr>
          <w:rFonts w:ascii="Arial" w:eastAsia="Times New Roman" w:hAnsi="Arial" w:cs="Arial"/>
          <w:sz w:val="24"/>
          <w:szCs w:val="24"/>
          <w:lang w:eastAsia="ru-RU"/>
        </w:rPr>
      </w:pPr>
    </w:p>
    <w:p w:rsidR="00887675" w:rsidRPr="00642BD2" w:rsidRDefault="00887675" w:rsidP="00661FA2">
      <w:pPr>
        <w:spacing w:line="240" w:lineRule="auto"/>
        <w:contextualSpacing/>
        <w:rPr>
          <w:rFonts w:ascii="Arial" w:hAnsi="Arial" w:cs="Arial"/>
          <w:sz w:val="24"/>
          <w:szCs w:val="24"/>
        </w:rPr>
      </w:pPr>
    </w:p>
    <w:p w:rsidR="00887675" w:rsidRPr="00642BD2" w:rsidRDefault="00887675" w:rsidP="00661FA2">
      <w:pPr>
        <w:spacing w:line="240" w:lineRule="auto"/>
        <w:contextualSpacing/>
        <w:rPr>
          <w:rFonts w:ascii="Arial" w:hAnsi="Arial" w:cs="Arial"/>
          <w:sz w:val="24"/>
          <w:szCs w:val="24"/>
        </w:rPr>
      </w:pPr>
    </w:p>
    <w:p w:rsidR="00887675" w:rsidRPr="00642BD2" w:rsidRDefault="00887675" w:rsidP="00661FA2">
      <w:pPr>
        <w:spacing w:line="240" w:lineRule="auto"/>
        <w:contextualSpacing/>
        <w:rPr>
          <w:rFonts w:ascii="Arial" w:hAnsi="Arial" w:cs="Arial"/>
          <w:sz w:val="24"/>
          <w:szCs w:val="24"/>
        </w:rPr>
      </w:pPr>
    </w:p>
    <w:p w:rsidR="00887675" w:rsidRPr="00642BD2" w:rsidRDefault="00887675" w:rsidP="00661FA2">
      <w:pPr>
        <w:spacing w:line="240" w:lineRule="auto"/>
        <w:contextualSpacing/>
        <w:rPr>
          <w:rFonts w:ascii="Arial" w:hAnsi="Arial" w:cs="Arial"/>
          <w:sz w:val="24"/>
          <w:szCs w:val="24"/>
        </w:rPr>
      </w:pPr>
    </w:p>
    <w:p w:rsidR="00887675" w:rsidRPr="00642BD2" w:rsidRDefault="00887675"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9E1DCD" w:rsidRPr="00642BD2" w:rsidRDefault="009E1DCD"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964"/>
        <w:gridCol w:w="2693"/>
        <w:gridCol w:w="2694"/>
      </w:tblGrid>
      <w:tr w:rsidR="009D3D40" w:rsidRPr="00642BD2" w:rsidTr="00392350">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39235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392350">
        <w:trPr>
          <w:cantSplit/>
        </w:trPr>
        <w:tc>
          <w:tcPr>
            <w:tcW w:w="396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cantSplit/>
        </w:trPr>
        <w:tc>
          <w:tcPr>
            <w:tcW w:w="396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trHeight w:val="80"/>
        </w:trPr>
        <w:tc>
          <w:tcPr>
            <w:tcW w:w="396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c>
          <w:tcPr>
            <w:tcW w:w="396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D102A6" w:rsidRPr="00642BD2" w:rsidRDefault="00D102A6"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Матери и Ребенка, д. 6</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D102A6" w:rsidRPr="00642BD2" w:rsidRDefault="00D102A6"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D102A6" w:rsidRPr="00642BD2" w:rsidRDefault="00D102A6"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Матери и Ребенка, д. 6</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36:10:0100187:242</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1963</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w:t>
      </w:r>
      <w:r w:rsidR="007325AF" w:rsidRPr="00642BD2">
        <w:rPr>
          <w:rFonts w:ascii="Arial" w:eastAsia="Times New Roman" w:hAnsi="Arial" w:cs="Arial"/>
          <w:sz w:val="24"/>
          <w:szCs w:val="24"/>
          <w:lang w:eastAsia="ru-RU"/>
        </w:rPr>
        <w:t>4</w:t>
      </w:r>
      <w:r w:rsidRPr="00642BD2">
        <w:rPr>
          <w:rFonts w:ascii="Arial" w:eastAsia="Times New Roman" w:hAnsi="Arial" w:cs="Arial"/>
          <w:sz w:val="24"/>
          <w:szCs w:val="24"/>
          <w:lang w:eastAsia="ru-RU"/>
        </w:rPr>
        <w:t xml:space="preserve">0% </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w:t>
      </w:r>
      <w:r w:rsidR="007325AF" w:rsidRPr="00642BD2">
        <w:rPr>
          <w:rFonts w:ascii="Arial" w:eastAsia="Times New Roman" w:hAnsi="Arial" w:cs="Arial"/>
          <w:sz w:val="24"/>
          <w:szCs w:val="24"/>
          <w:lang w:eastAsia="ru-RU"/>
        </w:rPr>
        <w:t>9</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211,7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20,4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20,4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"Площадь_чердачного_помещения_квм"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161,32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151,4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36:10:0100187:33</w:t>
      </w:r>
      <w:r w:rsidRPr="00642BD2">
        <w:rPr>
          <w:rFonts w:ascii="Arial" w:eastAsia="Times New Roman" w:hAnsi="Arial" w:cs="Arial"/>
          <w:sz w:val="24"/>
          <w:szCs w:val="24"/>
          <w:lang w:eastAsia="ru-RU"/>
        </w:rPr>
        <w:fldChar w:fldCharType="end"/>
      </w:r>
    </w:p>
    <w:p w:rsidR="00D102A6" w:rsidRPr="00642BD2" w:rsidRDefault="00D102A6" w:rsidP="00661FA2">
      <w:pPr>
        <w:tabs>
          <w:tab w:val="left" w:pos="3300"/>
          <w:tab w:val="right" w:pos="9072"/>
        </w:tabs>
        <w:spacing w:after="0" w:line="240" w:lineRule="auto"/>
        <w:contextualSpacing/>
        <w:rPr>
          <w:rFonts w:ascii="Arial" w:eastAsia="Times New Roman" w:hAnsi="Arial" w:cs="Arial"/>
          <w:sz w:val="24"/>
          <w:szCs w:val="24"/>
          <w:lang w:eastAsia="ru-RU"/>
        </w:rPr>
      </w:pPr>
    </w:p>
    <w:p w:rsidR="00D102A6" w:rsidRPr="00642BD2" w:rsidRDefault="00D102A6" w:rsidP="00661FA2">
      <w:pPr>
        <w:spacing w:line="240" w:lineRule="auto"/>
        <w:contextualSpacing/>
        <w:rPr>
          <w:rFonts w:ascii="Arial" w:hAnsi="Arial" w:cs="Arial"/>
          <w:sz w:val="24"/>
          <w:szCs w:val="24"/>
        </w:rPr>
      </w:pPr>
    </w:p>
    <w:p w:rsidR="00D102A6" w:rsidRPr="00642BD2" w:rsidRDefault="00D102A6" w:rsidP="00661FA2">
      <w:pPr>
        <w:spacing w:line="240" w:lineRule="auto"/>
        <w:contextualSpacing/>
        <w:rPr>
          <w:rFonts w:ascii="Arial" w:hAnsi="Arial" w:cs="Arial"/>
          <w:sz w:val="24"/>
          <w:szCs w:val="24"/>
        </w:rPr>
      </w:pPr>
    </w:p>
    <w:p w:rsidR="00D102A6" w:rsidRPr="00642BD2" w:rsidRDefault="00D102A6" w:rsidP="00661FA2">
      <w:pPr>
        <w:spacing w:line="240" w:lineRule="auto"/>
        <w:contextualSpacing/>
        <w:rPr>
          <w:rFonts w:ascii="Arial" w:hAnsi="Arial" w:cs="Arial"/>
          <w:sz w:val="24"/>
          <w:szCs w:val="24"/>
        </w:rPr>
      </w:pPr>
    </w:p>
    <w:p w:rsidR="00D102A6" w:rsidRPr="00642BD2" w:rsidRDefault="00D102A6" w:rsidP="00661FA2">
      <w:pPr>
        <w:spacing w:line="240" w:lineRule="auto"/>
        <w:contextualSpacing/>
        <w:rPr>
          <w:rFonts w:ascii="Arial" w:hAnsi="Arial" w:cs="Arial"/>
          <w:sz w:val="24"/>
          <w:szCs w:val="24"/>
        </w:rPr>
      </w:pPr>
    </w:p>
    <w:p w:rsidR="00E42238" w:rsidRPr="00642BD2" w:rsidRDefault="00E42238"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392350" w:rsidRPr="00642BD2" w:rsidRDefault="0039235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0" w:tblpY="1"/>
        <w:tblOverlap w:val="never"/>
        <w:tblW w:w="9493" w:type="dxa"/>
        <w:tblLayout w:type="fixed"/>
        <w:tblCellMar>
          <w:left w:w="28" w:type="dxa"/>
          <w:right w:w="28" w:type="dxa"/>
        </w:tblCellMar>
        <w:tblLook w:val="04A0" w:firstRow="1" w:lastRow="0" w:firstColumn="1" w:lastColumn="0" w:noHBand="0" w:noVBand="1"/>
      </w:tblPr>
      <w:tblGrid>
        <w:gridCol w:w="4106"/>
        <w:gridCol w:w="2693"/>
        <w:gridCol w:w="2694"/>
      </w:tblGrid>
      <w:tr w:rsidR="009D3D40" w:rsidRPr="00642BD2" w:rsidTr="00392350">
        <w:tc>
          <w:tcPr>
            <w:tcW w:w="410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392350">
        <w:trPr>
          <w:cantSplit/>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cantSplit/>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trHeight w:val="80"/>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4050"/>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694"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694" w:type="dxa"/>
            <w:tcBorders>
              <w:top w:val="nil"/>
              <w:left w:val="single" w:sz="4" w:space="0" w:color="auto"/>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Pr>
        <w:tc>
          <w:tcPr>
            <w:tcW w:w="4106" w:type="dxa"/>
            <w:tcBorders>
              <w:top w:val="single" w:sz="4" w:space="0" w:color="auto"/>
              <w:left w:val="single" w:sz="4" w:space="0" w:color="auto"/>
              <w:bottom w:val="nil"/>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694"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nil"/>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694" w:type="dxa"/>
            <w:tcBorders>
              <w:top w:val="nil"/>
              <w:left w:val="nil"/>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694"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392350" w:rsidRPr="00642BD2" w:rsidRDefault="0039235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F76E4B" w:rsidRPr="00642BD2" w:rsidRDefault="00F76E4B"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Привокзальная, д. 64</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F76E4B" w:rsidRPr="00642BD2" w:rsidRDefault="00F76E4B"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F76E4B" w:rsidRPr="00642BD2" w:rsidRDefault="00F76E4B"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Привокзальная, д. 64</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36:10:0100310:262</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1977</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47% </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24</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1141</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89,2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89,2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301450" w:rsidRPr="00642BD2">
        <w:rPr>
          <w:rFonts w:ascii="Arial" w:eastAsia="Times New Roman" w:hAnsi="Arial" w:cs="Arial"/>
          <w:sz w:val="24"/>
          <w:szCs w:val="24"/>
          <w:lang w:eastAsia="ru-RU"/>
        </w:rPr>
        <w:t>992,55</w:t>
      </w:r>
      <w:r w:rsidRPr="00642BD2">
        <w:rPr>
          <w:rFonts w:ascii="Arial" w:eastAsia="Times New Roman" w:hAnsi="Arial" w:cs="Arial"/>
          <w:sz w:val="24"/>
          <w:szCs w:val="24"/>
          <w:lang w:eastAsia="ru-RU"/>
        </w:rPr>
        <w:t xml:space="preserve"> кв. м</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557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36:10:0100310:16</w:t>
      </w:r>
      <w:r w:rsidRPr="00642BD2">
        <w:rPr>
          <w:rFonts w:ascii="Arial" w:eastAsia="Times New Roman" w:hAnsi="Arial" w:cs="Arial"/>
          <w:sz w:val="24"/>
          <w:szCs w:val="24"/>
          <w:lang w:eastAsia="ru-RU"/>
        </w:rPr>
        <w:fldChar w:fldCharType="end"/>
      </w:r>
    </w:p>
    <w:p w:rsidR="00F76E4B" w:rsidRPr="00642BD2" w:rsidRDefault="00F76E4B" w:rsidP="00661FA2">
      <w:pPr>
        <w:tabs>
          <w:tab w:val="left" w:pos="3300"/>
          <w:tab w:val="right" w:pos="9072"/>
        </w:tabs>
        <w:spacing w:after="0" w:line="240" w:lineRule="auto"/>
        <w:contextualSpacing/>
        <w:rPr>
          <w:rFonts w:ascii="Arial" w:eastAsia="Times New Roman" w:hAnsi="Arial" w:cs="Arial"/>
          <w:sz w:val="24"/>
          <w:szCs w:val="24"/>
          <w:lang w:eastAsia="ru-RU"/>
        </w:rPr>
      </w:pPr>
    </w:p>
    <w:p w:rsidR="00F76E4B" w:rsidRPr="00642BD2" w:rsidRDefault="00F76E4B" w:rsidP="00661FA2">
      <w:pPr>
        <w:spacing w:line="240" w:lineRule="auto"/>
        <w:contextualSpacing/>
        <w:rPr>
          <w:rFonts w:ascii="Arial" w:hAnsi="Arial" w:cs="Arial"/>
          <w:sz w:val="24"/>
          <w:szCs w:val="24"/>
        </w:rPr>
      </w:pPr>
    </w:p>
    <w:p w:rsidR="00F76E4B" w:rsidRPr="00642BD2" w:rsidRDefault="00F76E4B" w:rsidP="00661FA2">
      <w:pPr>
        <w:spacing w:line="240" w:lineRule="auto"/>
        <w:contextualSpacing/>
        <w:rPr>
          <w:rFonts w:ascii="Arial" w:hAnsi="Arial" w:cs="Arial"/>
          <w:sz w:val="24"/>
          <w:szCs w:val="24"/>
        </w:rPr>
      </w:pPr>
    </w:p>
    <w:p w:rsidR="00F76E4B" w:rsidRPr="00642BD2" w:rsidRDefault="00F76E4B" w:rsidP="00661FA2">
      <w:pPr>
        <w:spacing w:line="240" w:lineRule="auto"/>
        <w:contextualSpacing/>
        <w:rPr>
          <w:rFonts w:ascii="Arial" w:hAnsi="Arial" w:cs="Arial"/>
          <w:sz w:val="24"/>
          <w:szCs w:val="24"/>
        </w:rPr>
      </w:pPr>
    </w:p>
    <w:p w:rsidR="00F76E4B" w:rsidRPr="00642BD2" w:rsidRDefault="00F76E4B" w:rsidP="00661FA2">
      <w:pPr>
        <w:spacing w:line="240" w:lineRule="auto"/>
        <w:contextualSpacing/>
        <w:rPr>
          <w:rFonts w:ascii="Arial" w:hAnsi="Arial" w:cs="Arial"/>
          <w:sz w:val="24"/>
          <w:szCs w:val="24"/>
        </w:rPr>
      </w:pPr>
    </w:p>
    <w:p w:rsidR="00F76E4B" w:rsidRPr="00642BD2" w:rsidRDefault="00F76E4B"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392350" w:rsidRPr="00642BD2" w:rsidRDefault="0039235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50" w:tblpY="1"/>
        <w:tblOverlap w:val="never"/>
        <w:tblW w:w="9351" w:type="dxa"/>
        <w:tblLayout w:type="fixed"/>
        <w:tblCellMar>
          <w:left w:w="28" w:type="dxa"/>
          <w:right w:w="28" w:type="dxa"/>
        </w:tblCellMar>
        <w:tblLook w:val="04A0" w:firstRow="1" w:lastRow="0" w:firstColumn="1" w:lastColumn="0" w:noHBand="0" w:noVBand="1"/>
      </w:tblPr>
      <w:tblGrid>
        <w:gridCol w:w="4106"/>
        <w:gridCol w:w="2693"/>
        <w:gridCol w:w="2552"/>
      </w:tblGrid>
      <w:tr w:rsidR="009D3D40" w:rsidRPr="00642BD2" w:rsidTr="00392350">
        <w:tc>
          <w:tcPr>
            <w:tcW w:w="410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392350">
        <w:trPr>
          <w:cantSplit/>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693"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cantSplit/>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693"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rPr>
          <w:trHeight w:val="80"/>
        </w:trPr>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693"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392350">
        <w:tc>
          <w:tcPr>
            <w:tcW w:w="4106" w:type="dxa"/>
            <w:tcBorders>
              <w:top w:val="nil"/>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693" w:type="dxa"/>
            <w:tcBorders>
              <w:top w:val="nil"/>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Pr>
        <w:tc>
          <w:tcPr>
            <w:tcW w:w="4106" w:type="dxa"/>
            <w:tcBorders>
              <w:top w:val="single" w:sz="4" w:space="0" w:color="auto"/>
              <w:left w:val="single" w:sz="4" w:space="0" w:color="auto"/>
              <w:bottom w:val="nil"/>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693"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c>
          <w:tcPr>
            <w:tcW w:w="4106" w:type="dxa"/>
            <w:tcBorders>
              <w:top w:val="nil"/>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693" w:type="dxa"/>
            <w:tcBorders>
              <w:top w:val="nil"/>
              <w:left w:val="nil"/>
              <w:bottom w:val="single" w:sz="4" w:space="0" w:color="auto"/>
              <w:right w:val="single" w:sz="4" w:space="0" w:color="auto"/>
            </w:tcBorders>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693"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392350">
        <w:trPr>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39235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69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39235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F63A14" w:rsidRDefault="00F63A14" w:rsidP="00097ABF">
      <w:pPr>
        <w:tabs>
          <w:tab w:val="left" w:pos="3300"/>
          <w:tab w:val="right" w:pos="9072"/>
        </w:tabs>
        <w:spacing w:after="0" w:line="240" w:lineRule="auto"/>
        <w:contextualSpacing/>
        <w:rPr>
          <w:rFonts w:ascii="Arial" w:eastAsia="Times New Roman" w:hAnsi="Arial" w:cs="Arial"/>
          <w:sz w:val="24"/>
          <w:szCs w:val="24"/>
          <w:lang w:eastAsia="ru-RU"/>
        </w:rPr>
      </w:pPr>
    </w:p>
    <w:p w:rsidR="00F63A14" w:rsidRDefault="00F63A14" w:rsidP="00097ABF">
      <w:pPr>
        <w:tabs>
          <w:tab w:val="left" w:pos="3300"/>
          <w:tab w:val="right" w:pos="9072"/>
        </w:tabs>
        <w:spacing w:after="0" w:line="240" w:lineRule="auto"/>
        <w:contextualSpacing/>
        <w:rPr>
          <w:rFonts w:ascii="Arial" w:eastAsia="Times New Roman" w:hAnsi="Arial" w:cs="Arial"/>
          <w:sz w:val="24"/>
          <w:szCs w:val="24"/>
          <w:lang w:eastAsia="ru-RU"/>
        </w:rPr>
      </w:pPr>
    </w:p>
    <w:p w:rsidR="00F63A14" w:rsidRDefault="00F63A14" w:rsidP="00097ABF">
      <w:pPr>
        <w:tabs>
          <w:tab w:val="left" w:pos="3300"/>
          <w:tab w:val="right" w:pos="9072"/>
        </w:tabs>
        <w:spacing w:after="0" w:line="240" w:lineRule="auto"/>
        <w:contextualSpacing/>
        <w:rPr>
          <w:rFonts w:ascii="Arial" w:eastAsia="Times New Roman" w:hAnsi="Arial" w:cs="Arial"/>
          <w:sz w:val="24"/>
          <w:szCs w:val="24"/>
          <w:lang w:eastAsia="ru-RU"/>
        </w:rPr>
      </w:pPr>
    </w:p>
    <w:p w:rsidR="00097ABF" w:rsidRPr="00642BD2" w:rsidRDefault="00097ABF" w:rsidP="00097ABF">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АКТ                                                                                                                                                                                                                             о состоянии общего имущества собственников помещений</w:t>
      </w: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в многоквартирном доме г. Калач, ул. Привокзальная, д. 66,</w:t>
      </w: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являющегося объектом конкурса</w:t>
      </w: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I. Общие сведения о многоквартирном доме</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Адрес многоквартирного дома: Воронежская область, г. Калач, г. Калач, ул. Привокзальная, д. 66</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Кадастровый номер многоквартирного дома (при его наличии): 36:10:0100264:27</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1970</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20% </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2009</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 372,4кв.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0</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в) помещений общего пользования (общая площадь нежилых помещений, входящих в состав общего имущества в многоквартирном доме): 26,2кв.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26,2кв.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 Площадь других помещений общего пользования (включая технические этажи, чердаки, технические подвалы): 258,56 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307 кв. м (придомовая территория).</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36:10:0100310:14</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097ABF" w:rsidRPr="00642BD2" w:rsidRDefault="00097ABF"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39" w:tblpY="1"/>
        <w:tblOverlap w:val="never"/>
        <w:tblW w:w="9493" w:type="dxa"/>
        <w:tblLayout w:type="fixed"/>
        <w:tblCellMar>
          <w:left w:w="28" w:type="dxa"/>
          <w:right w:w="28" w:type="dxa"/>
        </w:tblCellMar>
        <w:tblLook w:val="04A0" w:firstRow="1" w:lastRow="0" w:firstColumn="1" w:lastColumn="0" w:noHBand="0" w:noVBand="1"/>
      </w:tblPr>
      <w:tblGrid>
        <w:gridCol w:w="3964"/>
        <w:gridCol w:w="2552"/>
        <w:gridCol w:w="2977"/>
      </w:tblGrid>
      <w:tr w:rsidR="009D3D40" w:rsidRPr="00642BD2" w:rsidTr="00097ABF">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097AB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097ABF">
        <w:trPr>
          <w:cantSplit/>
        </w:trPr>
        <w:tc>
          <w:tcPr>
            <w:tcW w:w="3964"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552" w:type="dxa"/>
            <w:vMerge w:val="restart"/>
            <w:tcBorders>
              <w:top w:val="nil"/>
              <w:left w:val="single" w:sz="4" w:space="0" w:color="auto"/>
              <w:bottom w:val="nil"/>
              <w:right w:val="single" w:sz="4" w:space="0" w:color="auto"/>
            </w:tcBorders>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val="restart"/>
            <w:tcBorders>
              <w:top w:val="nil"/>
              <w:left w:val="single" w:sz="4" w:space="0" w:color="auto"/>
              <w:bottom w:val="nil"/>
              <w:right w:val="single" w:sz="4" w:space="0" w:color="auto"/>
            </w:tcBorders>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97ABF">
        <w:trPr>
          <w:cantSplit/>
        </w:trPr>
        <w:tc>
          <w:tcPr>
            <w:tcW w:w="3964"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552" w:type="dxa"/>
            <w:vMerge/>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vMerge/>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97ABF">
        <w:trPr>
          <w:trHeight w:val="80"/>
        </w:trPr>
        <w:tc>
          <w:tcPr>
            <w:tcW w:w="3964"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552"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977"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097ABF">
        <w:tc>
          <w:tcPr>
            <w:tcW w:w="3964" w:type="dxa"/>
            <w:tcBorders>
              <w:top w:val="nil"/>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552" w:type="dxa"/>
            <w:tcBorders>
              <w:top w:val="nil"/>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tc>
        <w:tc>
          <w:tcPr>
            <w:tcW w:w="2977" w:type="dxa"/>
            <w:tcBorders>
              <w:top w:val="nil"/>
              <w:left w:val="single" w:sz="4" w:space="0" w:color="auto"/>
              <w:bottom w:val="single" w:sz="4" w:space="0" w:color="auto"/>
              <w:right w:val="single" w:sz="4" w:space="0" w:color="auto"/>
            </w:tcBorders>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552" w:type="dxa"/>
            <w:tcBorders>
              <w:top w:val="single" w:sz="4" w:space="0" w:color="auto"/>
              <w:left w:val="nil"/>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977" w:type="dxa"/>
            <w:tcBorders>
              <w:top w:val="single" w:sz="4" w:space="0" w:color="auto"/>
              <w:left w:val="nil"/>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552" w:type="dxa"/>
            <w:tcBorders>
              <w:top w:val="nil"/>
              <w:left w:val="nil"/>
              <w:bottom w:val="single" w:sz="4" w:space="0" w:color="auto"/>
              <w:right w:val="single" w:sz="4" w:space="0" w:color="auto"/>
            </w:tcBorders>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977" w:type="dxa"/>
            <w:tcBorders>
              <w:top w:val="nil"/>
              <w:left w:val="nil"/>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977" w:type="dxa"/>
            <w:tcBorders>
              <w:top w:val="single" w:sz="4" w:space="0" w:color="auto"/>
              <w:left w:val="single" w:sz="4" w:space="0" w:color="auto"/>
              <w:bottom w:val="nil"/>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097ABF">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097AB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097AB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097AB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097AB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097ABF">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097ABF">
      <w:pPr>
        <w:tabs>
          <w:tab w:val="left" w:pos="3300"/>
          <w:tab w:val="right" w:pos="9072"/>
        </w:tabs>
        <w:spacing w:after="0" w:line="240" w:lineRule="auto"/>
        <w:contextualSpacing/>
        <w:rPr>
          <w:rFonts w:ascii="Arial" w:eastAsia="Times New Roman" w:hAnsi="Arial" w:cs="Arial"/>
          <w:sz w:val="24"/>
          <w:szCs w:val="24"/>
          <w:lang w:eastAsia="ru-RU"/>
        </w:rPr>
      </w:pPr>
    </w:p>
    <w:p w:rsidR="00097ABF" w:rsidRPr="00642BD2" w:rsidRDefault="00097ABF" w:rsidP="00097ABF">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АКТ                                                                                                                                                                                                                             о состоянии общего имущества собственников помещений</w:t>
      </w: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многоквартирном доме г. Калач, ул. </w:t>
      </w:r>
      <w:r w:rsidR="00DE6930" w:rsidRPr="00642BD2">
        <w:rPr>
          <w:rFonts w:ascii="Arial" w:eastAsia="Times New Roman" w:hAnsi="Arial" w:cs="Arial"/>
          <w:sz w:val="24"/>
          <w:szCs w:val="24"/>
          <w:lang w:eastAsia="ru-RU"/>
        </w:rPr>
        <w:t>Рабочая</w:t>
      </w:r>
      <w:r w:rsidRPr="00642BD2">
        <w:rPr>
          <w:rFonts w:ascii="Arial" w:eastAsia="Times New Roman" w:hAnsi="Arial" w:cs="Arial"/>
          <w:sz w:val="24"/>
          <w:szCs w:val="24"/>
          <w:lang w:eastAsia="ru-RU"/>
        </w:rPr>
        <w:t>, д. 8,</w:t>
      </w:r>
    </w:p>
    <w:p w:rsidR="00DA32CA" w:rsidRPr="00642BD2" w:rsidRDefault="00DA32CA"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являющегося объектом конкурса</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I. Общие сведения о многоквартирном доме</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г. Калач, ул. </w:t>
      </w:r>
      <w:r w:rsidR="00DE6930" w:rsidRPr="00642BD2">
        <w:rPr>
          <w:rFonts w:ascii="Arial" w:eastAsia="Times New Roman" w:hAnsi="Arial" w:cs="Arial"/>
          <w:sz w:val="24"/>
          <w:szCs w:val="24"/>
          <w:lang w:eastAsia="ru-RU"/>
        </w:rPr>
        <w:t>Рабоча</w:t>
      </w:r>
      <w:r w:rsidRPr="00642BD2">
        <w:rPr>
          <w:rFonts w:ascii="Arial" w:eastAsia="Times New Roman" w:hAnsi="Arial" w:cs="Arial"/>
          <w:sz w:val="24"/>
          <w:szCs w:val="24"/>
          <w:lang w:eastAsia="ru-RU"/>
        </w:rPr>
        <w:t>я, д. 8</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00DE6930" w:rsidRPr="00642BD2">
        <w:rPr>
          <w:rFonts w:ascii="Arial" w:eastAsia="Times New Roman" w:hAnsi="Arial" w:cs="Arial"/>
          <w:sz w:val="24"/>
          <w:szCs w:val="24"/>
          <w:lang w:eastAsia="ru-RU"/>
        </w:rPr>
        <w:t>36:10:0100120:31</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DA32CA" w:rsidRPr="00642BD2" w:rsidRDefault="00DE693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Год постройки: 1973</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w:t>
      </w:r>
      <w:r w:rsidR="0050691E" w:rsidRPr="00642BD2">
        <w:rPr>
          <w:rFonts w:ascii="Arial" w:eastAsia="Times New Roman" w:hAnsi="Arial" w:cs="Arial"/>
          <w:sz w:val="24"/>
          <w:szCs w:val="24"/>
          <w:lang w:eastAsia="ru-RU"/>
        </w:rPr>
        <w:t xml:space="preserve">. Степень фактического износа: </w:t>
      </w:r>
      <w:r w:rsidR="00DE6930" w:rsidRPr="00642BD2">
        <w:rPr>
          <w:rFonts w:ascii="Arial" w:eastAsia="Times New Roman" w:hAnsi="Arial" w:cs="Arial"/>
          <w:sz w:val="24"/>
          <w:szCs w:val="24"/>
          <w:lang w:eastAsia="ru-RU"/>
        </w:rPr>
        <w:t>2</w:t>
      </w:r>
      <w:r w:rsidRPr="00642BD2">
        <w:rPr>
          <w:rFonts w:ascii="Arial" w:eastAsia="Times New Roman" w:hAnsi="Arial" w:cs="Arial"/>
          <w:sz w:val="24"/>
          <w:szCs w:val="24"/>
          <w:lang w:eastAsia="ru-RU"/>
        </w:rPr>
        <w:t xml:space="preserve">0% </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w:t>
      </w:r>
      <w:r w:rsidR="00DE6930" w:rsidRPr="00642BD2">
        <w:rPr>
          <w:rFonts w:ascii="Arial" w:eastAsia="Times New Roman" w:hAnsi="Arial" w:cs="Arial"/>
          <w:sz w:val="24"/>
          <w:szCs w:val="24"/>
          <w:lang w:eastAsia="ru-RU"/>
        </w:rPr>
        <w:t>09</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Количество этажей: 2</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13. Количество квартир: 8</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 жилых помещений (общая площадь квартир):</w:t>
      </w:r>
      <w:r w:rsidR="00DE6930" w:rsidRPr="00642BD2">
        <w:rPr>
          <w:rFonts w:ascii="Arial" w:hAnsi="Arial" w:cs="Arial"/>
          <w:sz w:val="24"/>
          <w:szCs w:val="24"/>
        </w:rPr>
        <w:t xml:space="preserve"> </w:t>
      </w:r>
      <w:r w:rsidR="00DE6930" w:rsidRPr="00642BD2">
        <w:rPr>
          <w:rFonts w:ascii="Arial" w:eastAsia="Times New Roman" w:hAnsi="Arial" w:cs="Arial"/>
          <w:sz w:val="24"/>
          <w:szCs w:val="24"/>
          <w:lang w:eastAsia="ru-RU"/>
        </w:rPr>
        <w:t>347,10</w:t>
      </w:r>
      <w:r w:rsidRPr="00642BD2">
        <w:rPr>
          <w:rFonts w:ascii="Arial" w:eastAsia="Times New Roman" w:hAnsi="Arial" w:cs="Arial"/>
          <w:sz w:val="24"/>
          <w:szCs w:val="24"/>
          <w:lang w:eastAsia="ru-RU"/>
        </w:rPr>
        <w:t>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 нежилых помещений (общая площадь нежилых помещений, не входящих в состав общего имущества в многоквартирном доме): 0</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00DE6930" w:rsidRPr="00642BD2">
        <w:rPr>
          <w:rFonts w:ascii="Arial" w:eastAsia="Times New Roman" w:hAnsi="Arial" w:cs="Arial"/>
          <w:sz w:val="24"/>
          <w:szCs w:val="24"/>
          <w:lang w:eastAsia="ru-RU"/>
        </w:rPr>
        <w:t>347,10</w:t>
      </w:r>
      <w:r w:rsidRPr="00642BD2">
        <w:rPr>
          <w:rFonts w:ascii="Arial" w:eastAsia="Times New Roman" w:hAnsi="Arial" w:cs="Arial"/>
          <w:sz w:val="24"/>
          <w:szCs w:val="24"/>
          <w:lang w:eastAsia="ru-RU"/>
        </w:rPr>
        <w:t>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Количество лестниц: </w:t>
      </w:r>
      <w:r w:rsidR="00DE6930" w:rsidRPr="00642BD2">
        <w:rPr>
          <w:rFonts w:ascii="Arial" w:eastAsia="Times New Roman" w:hAnsi="Arial" w:cs="Arial"/>
          <w:sz w:val="24"/>
          <w:szCs w:val="24"/>
          <w:lang w:eastAsia="ru-RU"/>
        </w:rPr>
        <w:t>6</w:t>
      </w:r>
      <w:r w:rsidRPr="00642BD2">
        <w:rPr>
          <w:rFonts w:ascii="Arial" w:eastAsia="Times New Roman" w:hAnsi="Arial" w:cs="Arial"/>
          <w:sz w:val="24"/>
          <w:szCs w:val="24"/>
          <w:lang w:eastAsia="ru-RU"/>
        </w:rPr>
        <w:t xml:space="preserve"> шт.</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19. Уборочная площадь общих коридоров, лестниц (включая межквартирные лестничные площадки): 23,6кв.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0050691E" w:rsidRPr="00642BD2">
        <w:rPr>
          <w:rFonts w:ascii="Arial" w:eastAsia="Times New Roman" w:hAnsi="Arial" w:cs="Arial"/>
          <w:sz w:val="24"/>
          <w:szCs w:val="24"/>
          <w:lang w:eastAsia="ru-RU"/>
        </w:rPr>
        <w:t>523,28</w:t>
      </w:r>
      <w:r w:rsidRPr="00642BD2">
        <w:rPr>
          <w:rFonts w:ascii="Arial" w:eastAsia="Times New Roman" w:hAnsi="Arial" w:cs="Arial"/>
          <w:sz w:val="24"/>
          <w:szCs w:val="24"/>
          <w:lang w:eastAsia="ru-RU"/>
        </w:rPr>
        <w:t xml:space="preserve"> кв. м</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21. Площадь земельного участка, входящего в состав общего имущества многоквартирного дома: 195 кв. м (придомовая территория).</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22. Кадастровый номер земельного участка (при его наличии): 36:10:0100213:17</w:t>
      </w: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DA32CA" w:rsidRPr="00642BD2" w:rsidRDefault="00DA32CA"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6" w:tblpY="1"/>
        <w:tblOverlap w:val="never"/>
        <w:tblW w:w="9432" w:type="dxa"/>
        <w:tblLayout w:type="fixed"/>
        <w:tblCellMar>
          <w:left w:w="28" w:type="dxa"/>
          <w:right w:w="28" w:type="dxa"/>
        </w:tblCellMar>
        <w:tblLook w:val="04A0" w:firstRow="1" w:lastRow="0" w:firstColumn="1" w:lastColumn="0" w:noHBand="0" w:noVBand="1"/>
      </w:tblPr>
      <w:tblGrid>
        <w:gridCol w:w="3964"/>
        <w:gridCol w:w="3026"/>
        <w:gridCol w:w="19"/>
        <w:gridCol w:w="2423"/>
      </w:tblGrid>
      <w:tr w:rsidR="009D3D40" w:rsidRPr="00642BD2" w:rsidTr="001B3110">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1B3110">
        <w:trPr>
          <w:cantSplit/>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3026" w:type="dxa"/>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cantSplit/>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3026" w:type="dxa"/>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trHeight w:val="80"/>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3026"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3026" w:type="dxa"/>
            <w:tcBorders>
              <w:top w:val="nil"/>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302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3026" w:type="dxa"/>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3026" w:type="dxa"/>
            <w:tcBorders>
              <w:top w:val="nil"/>
              <w:left w:val="nil"/>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3026" w:type="dxa"/>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3045"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1B3110" w:rsidRPr="00642BD2" w:rsidRDefault="001B3110" w:rsidP="001B3110">
      <w:pPr>
        <w:tabs>
          <w:tab w:val="left" w:pos="3300"/>
          <w:tab w:val="right" w:pos="9072"/>
        </w:tabs>
        <w:spacing w:after="0" w:line="240" w:lineRule="auto"/>
        <w:contextualSpacing/>
        <w:rPr>
          <w:rFonts w:ascii="Arial" w:eastAsia="Times New Roman" w:hAnsi="Arial" w:cs="Arial"/>
          <w:sz w:val="24"/>
          <w:szCs w:val="24"/>
          <w:lang w:eastAsia="ru-RU"/>
        </w:rPr>
      </w:pPr>
    </w:p>
    <w:p w:rsidR="00835352" w:rsidRPr="00642BD2" w:rsidRDefault="00835352"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Северная, д. 46</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835352" w:rsidRPr="00642BD2" w:rsidRDefault="00835352"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835352" w:rsidRPr="00642BD2" w:rsidRDefault="00835352"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Северная, д. 46</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36:10:0100264:27</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1977</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30% </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2012</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8</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392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17</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"Площадь_чердачного_помещения_квм"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263,34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541</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36:10:0100147:6</w:t>
      </w:r>
      <w:r w:rsidRPr="00642BD2">
        <w:rPr>
          <w:rFonts w:ascii="Arial" w:eastAsia="Times New Roman" w:hAnsi="Arial" w:cs="Arial"/>
          <w:sz w:val="24"/>
          <w:szCs w:val="24"/>
          <w:lang w:eastAsia="ru-RU"/>
        </w:rPr>
        <w:fldChar w:fldCharType="end"/>
      </w:r>
    </w:p>
    <w:p w:rsidR="00835352" w:rsidRPr="00642BD2" w:rsidRDefault="00835352" w:rsidP="00661FA2">
      <w:pPr>
        <w:tabs>
          <w:tab w:val="left" w:pos="3300"/>
          <w:tab w:val="right" w:pos="9072"/>
        </w:tabs>
        <w:spacing w:after="0" w:line="240" w:lineRule="auto"/>
        <w:contextualSpacing/>
        <w:rPr>
          <w:rFonts w:ascii="Arial" w:eastAsia="Times New Roman" w:hAnsi="Arial" w:cs="Arial"/>
          <w:sz w:val="24"/>
          <w:szCs w:val="24"/>
          <w:lang w:eastAsia="ru-RU"/>
        </w:rPr>
      </w:pPr>
    </w:p>
    <w:p w:rsidR="00835352" w:rsidRPr="00642BD2" w:rsidRDefault="00835352" w:rsidP="00661FA2">
      <w:pPr>
        <w:spacing w:line="240" w:lineRule="auto"/>
        <w:contextualSpacing/>
        <w:rPr>
          <w:rFonts w:ascii="Arial" w:eastAsia="Calibri" w:hAnsi="Arial" w:cs="Arial"/>
          <w:sz w:val="24"/>
          <w:szCs w:val="24"/>
        </w:rPr>
      </w:pPr>
    </w:p>
    <w:p w:rsidR="00835352" w:rsidRPr="00642BD2" w:rsidRDefault="00835352" w:rsidP="00661FA2">
      <w:pPr>
        <w:spacing w:line="240" w:lineRule="auto"/>
        <w:contextualSpacing/>
        <w:rPr>
          <w:rFonts w:ascii="Arial" w:eastAsia="Calibri" w:hAnsi="Arial" w:cs="Arial"/>
          <w:sz w:val="24"/>
          <w:szCs w:val="24"/>
        </w:rPr>
      </w:pPr>
    </w:p>
    <w:p w:rsidR="00835352" w:rsidRPr="00642BD2" w:rsidRDefault="00835352" w:rsidP="00661FA2">
      <w:pPr>
        <w:spacing w:line="240" w:lineRule="auto"/>
        <w:contextualSpacing/>
        <w:rPr>
          <w:rFonts w:ascii="Arial" w:eastAsia="Calibri" w:hAnsi="Arial" w:cs="Arial"/>
          <w:sz w:val="24"/>
          <w:szCs w:val="24"/>
        </w:rPr>
      </w:pPr>
    </w:p>
    <w:p w:rsidR="00835352" w:rsidRPr="00642BD2" w:rsidRDefault="00835352" w:rsidP="00661FA2">
      <w:pPr>
        <w:spacing w:line="240" w:lineRule="auto"/>
        <w:contextualSpacing/>
        <w:rPr>
          <w:rFonts w:ascii="Arial" w:eastAsia="Calibri" w:hAnsi="Arial" w:cs="Arial"/>
          <w:sz w:val="24"/>
          <w:szCs w:val="24"/>
        </w:rPr>
      </w:pPr>
    </w:p>
    <w:p w:rsidR="00835352" w:rsidRPr="00642BD2" w:rsidRDefault="00835352" w:rsidP="00661FA2">
      <w:pPr>
        <w:spacing w:line="240" w:lineRule="auto"/>
        <w:contextualSpacing/>
        <w:rPr>
          <w:rFonts w:ascii="Arial" w:eastAsia="Calibri" w:hAnsi="Arial" w:cs="Arial"/>
          <w:sz w:val="24"/>
          <w:szCs w:val="24"/>
        </w:rPr>
      </w:pPr>
    </w:p>
    <w:p w:rsidR="009D3D40" w:rsidRDefault="009D3D40" w:rsidP="00661FA2">
      <w:pPr>
        <w:tabs>
          <w:tab w:val="left" w:pos="3300"/>
          <w:tab w:val="right" w:pos="9072"/>
        </w:tabs>
        <w:spacing w:after="0" w:line="240" w:lineRule="auto"/>
        <w:contextualSpacing/>
        <w:rPr>
          <w:rFonts w:ascii="Arial" w:eastAsia="Calibri" w:hAnsi="Arial" w:cs="Arial"/>
          <w:sz w:val="24"/>
          <w:szCs w:val="24"/>
        </w:rPr>
      </w:pPr>
    </w:p>
    <w:p w:rsidR="001B3110" w:rsidRPr="00642BD2" w:rsidRDefault="001B31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35" w:tblpY="1"/>
        <w:tblOverlap w:val="never"/>
        <w:tblW w:w="9383" w:type="dxa"/>
        <w:tblLayout w:type="fixed"/>
        <w:tblCellMar>
          <w:left w:w="28" w:type="dxa"/>
          <w:right w:w="28" w:type="dxa"/>
        </w:tblCellMar>
        <w:tblLook w:val="04A0" w:firstRow="1" w:lastRow="0" w:firstColumn="1" w:lastColumn="0" w:noHBand="0" w:noVBand="1"/>
      </w:tblPr>
      <w:tblGrid>
        <w:gridCol w:w="4106"/>
        <w:gridCol w:w="2835"/>
        <w:gridCol w:w="2423"/>
        <w:gridCol w:w="19"/>
      </w:tblGrid>
      <w:tr w:rsidR="009D3D40" w:rsidRPr="00642BD2" w:rsidTr="001B3110">
        <w:tc>
          <w:tcPr>
            <w:tcW w:w="4106"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1B311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1B3110">
        <w:trPr>
          <w:cantSplit/>
        </w:trPr>
        <w:tc>
          <w:tcPr>
            <w:tcW w:w="4106"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cantSplit/>
        </w:trPr>
        <w:tc>
          <w:tcPr>
            <w:tcW w:w="4106"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trHeight w:val="80"/>
        </w:trPr>
        <w:tc>
          <w:tcPr>
            <w:tcW w:w="4106"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442" w:type="dxa"/>
            <w:gridSpan w:val="2"/>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c>
          <w:tcPr>
            <w:tcW w:w="4106"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442" w:type="dxa"/>
            <w:gridSpan w:val="2"/>
            <w:tcBorders>
              <w:top w:val="nil"/>
              <w:left w:val="single" w:sz="4" w:space="0" w:color="auto"/>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442" w:type="dxa"/>
            <w:gridSpan w:val="2"/>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Pr>
        <w:tc>
          <w:tcPr>
            <w:tcW w:w="4106" w:type="dxa"/>
            <w:tcBorders>
              <w:top w:val="single" w:sz="4" w:space="0" w:color="auto"/>
              <w:left w:val="single" w:sz="4" w:space="0" w:color="auto"/>
              <w:bottom w:val="nil"/>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442" w:type="dxa"/>
            <w:gridSpan w:val="2"/>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4106" w:type="dxa"/>
            <w:tcBorders>
              <w:top w:val="nil"/>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442" w:type="dxa"/>
            <w:gridSpan w:val="2"/>
            <w:tcBorders>
              <w:top w:val="nil"/>
              <w:left w:val="nil"/>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Height w:val="458"/>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442" w:type="dxa"/>
            <w:gridSpan w:val="2"/>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gridAfter w:val="1"/>
          <w:wAfter w:w="19" w:type="dxa"/>
          <w:cantSplit/>
          <w:trHeight w:val="1979"/>
        </w:trPr>
        <w:tc>
          <w:tcPr>
            <w:tcW w:w="4106"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423"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F54B96" w:rsidRPr="00642BD2" w:rsidRDefault="00F54B96" w:rsidP="00661FA2">
      <w:pPr>
        <w:tabs>
          <w:tab w:val="left" w:pos="3300"/>
          <w:tab w:val="right" w:pos="9072"/>
        </w:tabs>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bCs/>
          <w:sz w:val="24"/>
          <w:szCs w:val="24"/>
          <w:lang w:eastAsia="ru-RU"/>
        </w:rPr>
        <w:lastRenderedPageBreak/>
        <w:t>АКТ</w:t>
      </w:r>
      <w:r w:rsidRPr="00642BD2">
        <w:rPr>
          <w:rFonts w:ascii="Arial" w:eastAsia="Times New Roman" w:hAnsi="Arial" w:cs="Arial"/>
          <w:sz w:val="24"/>
          <w:szCs w:val="24"/>
          <w:lang w:eastAsia="ru-RU"/>
        </w:rPr>
        <w:t xml:space="preserve">                                                                                                                                                                                                                           </w:t>
      </w:r>
      <w:r w:rsidRPr="00642BD2">
        <w:rPr>
          <w:rFonts w:ascii="Arial" w:eastAsia="Times New Roman" w:hAnsi="Arial" w:cs="Arial"/>
          <w:bCs/>
          <w:sz w:val="24"/>
          <w:szCs w:val="24"/>
          <w:lang w:eastAsia="ru-RU"/>
        </w:rPr>
        <w:t xml:space="preserve">  о состоянии общего имущества собственников помещений</w:t>
      </w:r>
      <w:r w:rsidRPr="00642BD2">
        <w:rPr>
          <w:rFonts w:ascii="Arial" w:eastAsia="Times New Roman" w:hAnsi="Arial" w:cs="Arial"/>
          <w:bCs/>
          <w:sz w:val="24"/>
          <w:szCs w:val="24"/>
          <w:lang w:eastAsia="ru-RU"/>
        </w:rPr>
        <w:br/>
        <w:t xml:space="preserve">в многоквартирном доме </w:t>
      </w:r>
      <w:r w:rsidRPr="00642BD2">
        <w:rPr>
          <w:rFonts w:ascii="Arial" w:eastAsia="Times New Roman" w:hAnsi="Arial" w:cs="Arial"/>
          <w:bCs/>
          <w:sz w:val="24"/>
          <w:szCs w:val="24"/>
          <w:lang w:eastAsia="ru-RU"/>
        </w:rPr>
        <w:fldChar w:fldCharType="begin"/>
      </w:r>
      <w:r w:rsidRPr="00642BD2">
        <w:rPr>
          <w:rFonts w:ascii="Arial" w:eastAsia="Times New Roman" w:hAnsi="Arial" w:cs="Arial"/>
          <w:bCs/>
          <w:sz w:val="24"/>
          <w:szCs w:val="24"/>
          <w:lang w:eastAsia="ru-RU"/>
        </w:rPr>
        <w:instrText xml:space="preserve"> MERGEFIELD Адрес_жилого_дома </w:instrText>
      </w:r>
      <w:r w:rsidRPr="00642BD2">
        <w:rPr>
          <w:rFonts w:ascii="Arial" w:eastAsia="Times New Roman" w:hAnsi="Arial" w:cs="Arial"/>
          <w:bCs/>
          <w:sz w:val="24"/>
          <w:szCs w:val="24"/>
          <w:lang w:eastAsia="ru-RU"/>
        </w:rPr>
        <w:fldChar w:fldCharType="separate"/>
      </w:r>
      <w:r w:rsidRPr="00642BD2">
        <w:rPr>
          <w:rFonts w:ascii="Arial" w:eastAsia="Times New Roman" w:hAnsi="Arial" w:cs="Arial"/>
          <w:bCs/>
          <w:noProof/>
          <w:sz w:val="24"/>
          <w:szCs w:val="24"/>
          <w:lang w:eastAsia="ru-RU"/>
        </w:rPr>
        <w:t>г. Калач, ул. Коммунистическая, д. 2</w:t>
      </w:r>
      <w:r w:rsidRPr="00642BD2">
        <w:rPr>
          <w:rFonts w:ascii="Arial" w:eastAsia="Times New Roman" w:hAnsi="Arial" w:cs="Arial"/>
          <w:bCs/>
          <w:sz w:val="24"/>
          <w:szCs w:val="24"/>
          <w:lang w:eastAsia="ru-RU"/>
        </w:rPr>
        <w:fldChar w:fldCharType="end"/>
      </w:r>
      <w:r w:rsidRPr="00642BD2">
        <w:rPr>
          <w:rFonts w:ascii="Arial" w:eastAsia="Times New Roman" w:hAnsi="Arial" w:cs="Arial"/>
          <w:bCs/>
          <w:sz w:val="24"/>
          <w:szCs w:val="24"/>
          <w:lang w:eastAsia="ru-RU"/>
        </w:rPr>
        <w:t xml:space="preserve">, </w:t>
      </w:r>
    </w:p>
    <w:p w:rsidR="00F54B96" w:rsidRPr="00642BD2" w:rsidRDefault="00F54B96" w:rsidP="00661FA2">
      <w:pPr>
        <w:tabs>
          <w:tab w:val="left" w:pos="3300"/>
          <w:tab w:val="right" w:pos="9072"/>
        </w:tabs>
        <w:spacing w:after="0" w:line="240" w:lineRule="auto"/>
        <w:contextualSpacing/>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являющегося объектом конкурса</w:t>
      </w:r>
    </w:p>
    <w:p w:rsidR="00F54B96" w:rsidRPr="00642BD2" w:rsidRDefault="00F54B96" w:rsidP="00661FA2">
      <w:pPr>
        <w:tabs>
          <w:tab w:val="left" w:pos="3300"/>
          <w:tab w:val="right" w:pos="9072"/>
        </w:tabs>
        <w:spacing w:after="0" w:line="240" w:lineRule="auto"/>
        <w:contextualSpacing/>
        <w:rPr>
          <w:rFonts w:ascii="Arial" w:eastAsia="Times New Roman" w:hAnsi="Arial" w:cs="Arial"/>
          <w:bCs/>
          <w:sz w:val="24"/>
          <w:szCs w:val="24"/>
          <w:lang w:eastAsia="ru-RU"/>
        </w:rPr>
      </w:pP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t>I</w:t>
      </w:r>
      <w:r w:rsidRPr="00642BD2">
        <w:rPr>
          <w:rFonts w:ascii="Arial" w:eastAsia="Times New Roman" w:hAnsi="Arial" w:cs="Arial"/>
          <w:sz w:val="24"/>
          <w:szCs w:val="24"/>
          <w:lang w:eastAsia="ru-RU"/>
        </w:rPr>
        <w:t>. Общие сведения о многоквартирном доме</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 Адрес многоквартирного дома: Воронежская область,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Адрес_жилого_дома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г. Калач, ул. Коммунистическая, д. 2</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color w:val="FF0000"/>
          <w:sz w:val="24"/>
          <w:szCs w:val="24"/>
          <w:lang w:eastAsia="ru-RU"/>
        </w:rPr>
      </w:pPr>
      <w:r w:rsidRPr="00642BD2">
        <w:rPr>
          <w:rFonts w:ascii="Arial" w:eastAsia="Times New Roman" w:hAnsi="Arial" w:cs="Arial"/>
          <w:sz w:val="24"/>
          <w:szCs w:val="24"/>
          <w:lang w:eastAsia="ru-RU"/>
        </w:rPr>
        <w:t xml:space="preserve">2. Кадастровый номер многоквартирного дома (при его наличии): </w:t>
      </w:r>
      <w:r w:rsidRPr="00642BD2">
        <w:rPr>
          <w:rFonts w:ascii="Arial" w:eastAsia="Times New Roman" w:hAnsi="Arial" w:cs="Arial"/>
          <w:color w:val="000000" w:themeColor="text1"/>
          <w:sz w:val="24"/>
          <w:szCs w:val="24"/>
          <w:lang w:eastAsia="ru-RU"/>
        </w:rPr>
        <w:t>36:10:0100264:27</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Серия, тип постройки: индивидуальный проект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Год постройки: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Год_постройки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1960</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Степень износа по данным государственного технического учета: 15%</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Степень фактического износа: 50% </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Год последнего капитального ремонта: 2025</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Реквизиты правового акта о признании многоквартирного дома аварийным и подлежащим сносу: -</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Количество этажей: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Колво_этажей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2</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10. Наличие подвала: есть</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11. Наличие цокольного этажа: нет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12. Наличие мансарды: нет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Количество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Колво_квартир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16</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14. Количество нежилых помещений, не входящих в состав общего имущества: нет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15. Реквизиты правового акта о признании всех жилых помещений в многоквартирном доме непригодными для проживания: нет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16.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17. Площадь:</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 жилых помещений (общая площадь квартир):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494,8</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б) нежилых помещений (общая площадь нежилых помещений, не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Площадь_нежилых_помещений_квм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0</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 помещений общего пользования (общая площадь нежилых помещений, входящих в состав общего имущества в многоквартирном доме):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47,2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18. Количество лестниц: 3 шт.</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19. Уборочная площадь общих коридоров, лестниц (включая межквартирные лестничные площадки):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Площадь_лестничных_площадок_маршей_кор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47,2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кв. м</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20. Площадь других помещений общего пользования (включая технические этажи, чердаки, технические подвалы):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"Площадь_чердачного_помещения_квм"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393,12</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21. Площадь земельного участка, входящего в состав общего имущества многоквартирного дома: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"Площадь_придомовой_убираемой_территории"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1224</w:t>
      </w:r>
      <w:r w:rsidRPr="00642BD2">
        <w:rPr>
          <w:rFonts w:ascii="Arial" w:eastAsia="Times New Roman" w:hAnsi="Arial" w:cs="Arial"/>
          <w:sz w:val="24"/>
          <w:szCs w:val="24"/>
          <w:lang w:eastAsia="ru-RU"/>
        </w:rPr>
        <w:fldChar w:fldCharType="end"/>
      </w:r>
      <w:r w:rsidRPr="00642BD2">
        <w:rPr>
          <w:rFonts w:ascii="Arial" w:eastAsia="Times New Roman" w:hAnsi="Arial" w:cs="Arial"/>
          <w:sz w:val="24"/>
          <w:szCs w:val="24"/>
          <w:lang w:eastAsia="ru-RU"/>
        </w:rPr>
        <w:t xml:space="preserve"> кв. м (придомовая территория).</w:t>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 Кадастровый номер земельного участка (при его наличии): </w:t>
      </w:r>
      <w:r w:rsidRPr="00642BD2">
        <w:rPr>
          <w:rFonts w:ascii="Arial" w:eastAsia="Times New Roman" w:hAnsi="Arial" w:cs="Arial"/>
          <w:sz w:val="24"/>
          <w:szCs w:val="24"/>
          <w:lang w:eastAsia="ru-RU"/>
        </w:rPr>
        <w:fldChar w:fldCharType="begin"/>
      </w:r>
      <w:r w:rsidRPr="00642BD2">
        <w:rPr>
          <w:rFonts w:ascii="Arial" w:eastAsia="Times New Roman" w:hAnsi="Arial" w:cs="Arial"/>
          <w:sz w:val="24"/>
          <w:szCs w:val="24"/>
          <w:lang w:eastAsia="ru-RU"/>
        </w:rPr>
        <w:instrText xml:space="preserve"> MERGEFIELD Кадастровый_номер_земельного_участка_под </w:instrText>
      </w:r>
      <w:r w:rsidRPr="00642BD2">
        <w:rPr>
          <w:rFonts w:ascii="Arial" w:eastAsia="Times New Roman" w:hAnsi="Arial" w:cs="Arial"/>
          <w:sz w:val="24"/>
          <w:szCs w:val="24"/>
          <w:lang w:eastAsia="ru-RU"/>
        </w:rPr>
        <w:fldChar w:fldCharType="separate"/>
      </w:r>
      <w:r w:rsidRPr="00642BD2">
        <w:rPr>
          <w:rFonts w:ascii="Arial" w:eastAsia="Times New Roman" w:hAnsi="Arial" w:cs="Arial"/>
          <w:noProof/>
          <w:sz w:val="24"/>
          <w:szCs w:val="24"/>
          <w:lang w:eastAsia="ru-RU"/>
        </w:rPr>
        <w:t>36:10:0100194:9</w:t>
      </w:r>
      <w:r w:rsidRPr="00642BD2">
        <w:rPr>
          <w:rFonts w:ascii="Arial" w:eastAsia="Times New Roman" w:hAnsi="Arial" w:cs="Arial"/>
          <w:sz w:val="24"/>
          <w:szCs w:val="24"/>
          <w:lang w:eastAsia="ru-RU"/>
        </w:rPr>
        <w:fldChar w:fldCharType="end"/>
      </w:r>
    </w:p>
    <w:p w:rsidR="00F54B96" w:rsidRPr="00642BD2" w:rsidRDefault="00F54B96" w:rsidP="00661FA2">
      <w:pPr>
        <w:tabs>
          <w:tab w:val="left" w:pos="3300"/>
          <w:tab w:val="right" w:pos="9072"/>
        </w:tabs>
        <w:spacing w:after="0" w:line="240" w:lineRule="auto"/>
        <w:contextualSpacing/>
        <w:rPr>
          <w:rFonts w:ascii="Arial" w:eastAsia="Times New Roman" w:hAnsi="Arial" w:cs="Arial"/>
          <w:sz w:val="24"/>
          <w:szCs w:val="24"/>
          <w:lang w:eastAsia="ru-RU"/>
        </w:rPr>
      </w:pPr>
    </w:p>
    <w:p w:rsidR="00F54B96" w:rsidRPr="00642BD2" w:rsidRDefault="00F54B96" w:rsidP="00661FA2">
      <w:pPr>
        <w:spacing w:line="240" w:lineRule="auto"/>
        <w:contextualSpacing/>
        <w:rPr>
          <w:rFonts w:ascii="Arial" w:hAnsi="Arial" w:cs="Arial"/>
          <w:sz w:val="24"/>
          <w:szCs w:val="24"/>
        </w:rPr>
      </w:pPr>
    </w:p>
    <w:p w:rsidR="00F54B96" w:rsidRPr="00642BD2" w:rsidRDefault="00F54B96" w:rsidP="00661FA2">
      <w:pPr>
        <w:spacing w:line="240" w:lineRule="auto"/>
        <w:contextualSpacing/>
        <w:rPr>
          <w:rFonts w:ascii="Arial" w:hAnsi="Arial" w:cs="Arial"/>
          <w:sz w:val="24"/>
          <w:szCs w:val="24"/>
        </w:rPr>
      </w:pPr>
    </w:p>
    <w:p w:rsidR="00F54B96" w:rsidRPr="00642BD2" w:rsidRDefault="00F54B96" w:rsidP="00661FA2">
      <w:pPr>
        <w:spacing w:line="240" w:lineRule="auto"/>
        <w:contextualSpacing/>
        <w:rPr>
          <w:rFonts w:ascii="Arial" w:hAnsi="Arial" w:cs="Arial"/>
          <w:sz w:val="24"/>
          <w:szCs w:val="24"/>
        </w:rPr>
      </w:pPr>
    </w:p>
    <w:p w:rsidR="00F54B96" w:rsidRPr="00642BD2" w:rsidRDefault="00F54B96" w:rsidP="00661FA2">
      <w:pPr>
        <w:spacing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9D3D40" w:rsidRDefault="009D3D40" w:rsidP="00661FA2">
      <w:pPr>
        <w:tabs>
          <w:tab w:val="left" w:pos="3300"/>
          <w:tab w:val="right" w:pos="9072"/>
        </w:tabs>
        <w:spacing w:after="0" w:line="240" w:lineRule="auto"/>
        <w:contextualSpacing/>
        <w:rPr>
          <w:rFonts w:ascii="Arial" w:hAnsi="Arial" w:cs="Arial"/>
          <w:sz w:val="24"/>
          <w:szCs w:val="24"/>
        </w:rPr>
      </w:pPr>
    </w:p>
    <w:p w:rsidR="001B3110" w:rsidRPr="00642BD2" w:rsidRDefault="001B311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val="en-US" w:eastAsia="ru-RU"/>
        </w:rPr>
        <w:lastRenderedPageBreak/>
        <w:t>II</w:t>
      </w:r>
      <w:r w:rsidRPr="00642BD2">
        <w:rPr>
          <w:rFonts w:ascii="Arial" w:eastAsia="Times New Roman" w:hAnsi="Arial" w:cs="Arial"/>
          <w:sz w:val="24"/>
          <w:szCs w:val="24"/>
          <w:lang w:eastAsia="ru-RU"/>
        </w:rPr>
        <w:t>. Техническое состояние многоквартирного дома, включая пристройки</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pPr w:leftFromText="180" w:rightFromText="180" w:vertAnchor="text" w:tblpX="45" w:tblpY="1"/>
        <w:tblOverlap w:val="never"/>
        <w:tblW w:w="9351" w:type="dxa"/>
        <w:tblLayout w:type="fixed"/>
        <w:tblCellMar>
          <w:left w:w="28" w:type="dxa"/>
          <w:right w:w="28" w:type="dxa"/>
        </w:tblCellMar>
        <w:tblLook w:val="04A0" w:firstRow="1" w:lastRow="0" w:firstColumn="1" w:lastColumn="0" w:noHBand="0" w:noVBand="1"/>
      </w:tblPr>
      <w:tblGrid>
        <w:gridCol w:w="3964"/>
        <w:gridCol w:w="2835"/>
        <w:gridCol w:w="2552"/>
      </w:tblGrid>
      <w:tr w:rsidR="009D3D40" w:rsidRPr="00642BD2" w:rsidTr="001B3110">
        <w:tc>
          <w:tcPr>
            <w:tcW w:w="3964"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конструктивных элементов</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элементов (материал, конструкция или система, отделка и прочее)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Техническое состояние элементов общего имущества многоквартирного дома</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1. Фундамент</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бетонный, ленточный</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 Наружные и внутренние капитальные стены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 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3. Перегородки</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удовлетворительное </w:t>
            </w:r>
          </w:p>
        </w:tc>
      </w:tr>
      <w:tr w:rsidR="009D3D40" w:rsidRPr="00642BD2" w:rsidTr="001B3110">
        <w:trPr>
          <w:cantSplit/>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4. Перекрытия</w:t>
            </w:r>
          </w:p>
        </w:tc>
        <w:tc>
          <w:tcPr>
            <w:tcW w:w="2835" w:type="dxa"/>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val="restart"/>
            <w:tcBorders>
              <w:top w:val="nil"/>
              <w:left w:val="single" w:sz="4" w:space="0" w:color="auto"/>
              <w:bottom w:val="nil"/>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cantSplit/>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чердачные</w:t>
            </w:r>
          </w:p>
        </w:tc>
        <w:tc>
          <w:tcPr>
            <w:tcW w:w="2835" w:type="dxa"/>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vMerge/>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rPr>
          <w:trHeight w:val="80"/>
        </w:trPr>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междуэтажные</w:t>
            </w:r>
          </w:p>
        </w:tc>
        <w:tc>
          <w:tcPr>
            <w:tcW w:w="2835"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ж/бетонные плиты</w:t>
            </w:r>
          </w:p>
        </w:tc>
        <w:tc>
          <w:tcPr>
            <w:tcW w:w="2552"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r>
      <w:tr w:rsidR="009D3D40" w:rsidRPr="00642BD2" w:rsidTr="001B3110">
        <w:tc>
          <w:tcPr>
            <w:tcW w:w="3964" w:type="dxa"/>
            <w:tcBorders>
              <w:top w:val="nil"/>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над подвальные</w:t>
            </w:r>
          </w:p>
        </w:tc>
        <w:tc>
          <w:tcPr>
            <w:tcW w:w="2835" w:type="dxa"/>
            <w:tcBorders>
              <w:top w:val="nil"/>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tc>
        <w:tc>
          <w:tcPr>
            <w:tcW w:w="2552" w:type="dxa"/>
            <w:tcBorders>
              <w:top w:val="nil"/>
              <w:left w:val="single" w:sz="4" w:space="0" w:color="auto"/>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5. Крыша</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плоская</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6. Полы</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деревянные</w:t>
            </w:r>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Pr>
        <w:tc>
          <w:tcPr>
            <w:tcW w:w="3964" w:type="dxa"/>
            <w:tcBorders>
              <w:top w:val="single" w:sz="4" w:space="0" w:color="auto"/>
              <w:left w:val="single" w:sz="4" w:space="0" w:color="auto"/>
              <w:bottom w:val="nil"/>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7. Проемы</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окна</w:t>
            </w:r>
          </w:p>
        </w:tc>
        <w:tc>
          <w:tcPr>
            <w:tcW w:w="2835" w:type="dxa"/>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пластиковые</w:t>
            </w:r>
          </w:p>
        </w:tc>
        <w:tc>
          <w:tcPr>
            <w:tcW w:w="2552" w:type="dxa"/>
            <w:tcBorders>
              <w:top w:val="single" w:sz="4" w:space="0" w:color="auto"/>
              <w:left w:val="nil"/>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c>
          <w:tcPr>
            <w:tcW w:w="3964" w:type="dxa"/>
            <w:tcBorders>
              <w:top w:val="nil"/>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двери</w:t>
            </w:r>
          </w:p>
        </w:tc>
        <w:tc>
          <w:tcPr>
            <w:tcW w:w="2835" w:type="dxa"/>
            <w:tcBorders>
              <w:top w:val="nil"/>
              <w:left w:val="nil"/>
              <w:bottom w:val="single" w:sz="4" w:space="0" w:color="auto"/>
              <w:right w:val="single" w:sz="4" w:space="0" w:color="auto"/>
            </w:tcBorders>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металлические</w:t>
            </w:r>
          </w:p>
        </w:tc>
        <w:tc>
          <w:tcPr>
            <w:tcW w:w="2552" w:type="dxa"/>
            <w:tcBorders>
              <w:top w:val="nil"/>
              <w:left w:val="nil"/>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Height w:val="458"/>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8. Наружная отделка стен</w:t>
            </w:r>
          </w:p>
        </w:tc>
        <w:tc>
          <w:tcPr>
            <w:tcW w:w="2835" w:type="dxa"/>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кирпичные</w:t>
            </w:r>
          </w:p>
        </w:tc>
        <w:tc>
          <w:tcPr>
            <w:tcW w:w="2552" w:type="dxa"/>
            <w:tcBorders>
              <w:top w:val="single" w:sz="4" w:space="0" w:color="auto"/>
              <w:left w:val="single" w:sz="4" w:space="0" w:color="auto"/>
              <w:bottom w:val="nil"/>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r w:rsidR="009D3D40" w:rsidRPr="00642BD2" w:rsidTr="001B3110">
        <w:trPr>
          <w:cantSplit/>
          <w:trHeight w:val="1979"/>
        </w:trPr>
        <w:tc>
          <w:tcPr>
            <w:tcW w:w="3964" w:type="dxa"/>
            <w:tcBorders>
              <w:top w:val="single" w:sz="4" w:space="0" w:color="auto"/>
              <w:left w:val="single" w:sz="4" w:space="0" w:color="auto"/>
              <w:bottom w:val="single" w:sz="4" w:space="0" w:color="auto"/>
              <w:right w:val="single" w:sz="4" w:space="0" w:color="auto"/>
            </w:tcBorders>
            <w:vAlign w:val="bottom"/>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9. Внутридомовые инженерные коммуникации и оборудование для предоставления коммунальных услуг</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электроснабжения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газоснабжения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холодного водоснабжения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водоотведения</w:t>
            </w:r>
          </w:p>
          <w:p w:rsidR="009D3D40" w:rsidRPr="00642BD2" w:rsidRDefault="009D3D40" w:rsidP="001B3110">
            <w:pPr>
              <w:tabs>
                <w:tab w:val="left" w:pos="3300"/>
                <w:tab w:val="right" w:pos="9072"/>
              </w:tabs>
              <w:spacing w:after="0" w:line="240" w:lineRule="auto"/>
              <w:contextualSpacing/>
              <w:rPr>
                <w:rFonts w:ascii="Arial" w:eastAsia="Times New Roman" w:hAnsi="Arial" w:cs="Arial"/>
                <w:bCs/>
                <w:sz w:val="24"/>
                <w:szCs w:val="24"/>
                <w:lang w:eastAsia="ru-RU"/>
              </w:rPr>
            </w:pPr>
            <w:r w:rsidRPr="00642BD2">
              <w:rPr>
                <w:rFonts w:ascii="Arial" w:eastAsia="Times New Roman" w:hAnsi="Arial" w:cs="Arial"/>
                <w:bCs/>
                <w:sz w:val="24"/>
                <w:szCs w:val="24"/>
                <w:lang w:eastAsia="ru-RU"/>
              </w:rPr>
              <w:t>система теплоснабжения</w:t>
            </w:r>
          </w:p>
        </w:tc>
        <w:tc>
          <w:tcPr>
            <w:tcW w:w="2835"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центральная</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индивидуальная </w:t>
            </w:r>
            <w:proofErr w:type="spellStart"/>
            <w:r w:rsidRPr="00642BD2">
              <w:rPr>
                <w:rFonts w:ascii="Arial" w:eastAsia="Times New Roman" w:hAnsi="Arial" w:cs="Arial"/>
                <w:sz w:val="24"/>
                <w:szCs w:val="24"/>
                <w:lang w:eastAsia="ru-RU"/>
              </w:rPr>
              <w:t>индивидуальная</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p w:rsidR="009D3D40" w:rsidRPr="00642BD2"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удовлетворительное</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p w:rsidR="009D3D40" w:rsidRPr="00642BD2" w:rsidRDefault="009D3D40" w:rsidP="00661FA2">
      <w:pPr>
        <w:pBdr>
          <w:bottom w:val="single" w:sz="4" w:space="1" w:color="auto"/>
        </w:pBd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Глава администрации городского поселения - город Калач     </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9D3D40" w:rsidRPr="00642BD2" w:rsidTr="009D3D40">
        <w:tc>
          <w:tcPr>
            <w:tcW w:w="2580"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83" w:type="dxa"/>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tcBorders>
              <w:top w:val="nil"/>
              <w:left w:val="nil"/>
              <w:bottom w:val="single" w:sz="4" w:space="0" w:color="auto"/>
              <w:right w:val="nil"/>
            </w:tcBorders>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Д.Н. Дудецкий</w:t>
            </w:r>
          </w:p>
        </w:tc>
      </w:tr>
      <w:tr w:rsidR="009D3D40" w:rsidRPr="00642BD2" w:rsidTr="009D3D40">
        <w:tc>
          <w:tcPr>
            <w:tcW w:w="2580"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3402" w:type="dxa"/>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bl>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bl>
      <w:tblPr>
        <w:tblW w:w="9810" w:type="dxa"/>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6720"/>
      </w:tblGrid>
      <w:tr w:rsidR="009D3D40" w:rsidRPr="00642BD2" w:rsidTr="009D3D40">
        <w:tc>
          <w:tcPr>
            <w:tcW w:w="187"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25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465"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p>
        </w:tc>
        <w:tc>
          <w:tcPr>
            <w:tcW w:w="6720" w:type="dxa"/>
            <w:vAlign w:val="bottom"/>
            <w:hideMark/>
          </w:tcPr>
          <w:p w:rsidR="009D3D40" w:rsidRPr="00642BD2" w:rsidRDefault="009D3D40" w:rsidP="00661FA2">
            <w:pPr>
              <w:tabs>
                <w:tab w:val="left" w:pos="3300"/>
                <w:tab w:val="right" w:pos="9072"/>
              </w:tabs>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г.              М.П.</w:t>
            </w:r>
          </w:p>
        </w:tc>
      </w:tr>
    </w:tbl>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Pr="00642BD2" w:rsidRDefault="009D3D40" w:rsidP="00661FA2">
      <w:pPr>
        <w:tabs>
          <w:tab w:val="left" w:pos="3300"/>
          <w:tab w:val="right" w:pos="9072"/>
        </w:tabs>
        <w:spacing w:after="0" w:line="240" w:lineRule="auto"/>
        <w:contextualSpacing/>
        <w:jc w:val="right"/>
        <w:rPr>
          <w:rFonts w:ascii="Arial" w:eastAsia="Times New Roman" w:hAnsi="Arial" w:cs="Arial"/>
          <w:sz w:val="24"/>
          <w:szCs w:val="24"/>
          <w:lang w:eastAsia="ru-RU"/>
        </w:rPr>
      </w:pPr>
    </w:p>
    <w:p w:rsidR="009D3D40" w:rsidRDefault="009D3D40" w:rsidP="001B3110">
      <w:pPr>
        <w:tabs>
          <w:tab w:val="left" w:pos="3300"/>
          <w:tab w:val="right" w:pos="9072"/>
        </w:tabs>
        <w:spacing w:after="0" w:line="240" w:lineRule="auto"/>
        <w:contextualSpacing/>
        <w:rPr>
          <w:rFonts w:ascii="Arial" w:eastAsia="Times New Roman" w:hAnsi="Arial" w:cs="Arial"/>
          <w:sz w:val="24"/>
          <w:szCs w:val="24"/>
          <w:lang w:eastAsia="ru-RU"/>
        </w:rPr>
      </w:pPr>
    </w:p>
    <w:p w:rsidR="001B3110" w:rsidRDefault="001B3110" w:rsidP="001B3110">
      <w:pPr>
        <w:tabs>
          <w:tab w:val="left" w:pos="3300"/>
          <w:tab w:val="right" w:pos="9072"/>
        </w:tabs>
        <w:spacing w:after="0" w:line="240" w:lineRule="auto"/>
        <w:contextualSpacing/>
        <w:rPr>
          <w:rFonts w:ascii="Arial" w:eastAsia="Times New Roman" w:hAnsi="Arial" w:cs="Arial"/>
          <w:sz w:val="24"/>
          <w:szCs w:val="24"/>
          <w:lang w:eastAsia="ru-RU"/>
        </w:rPr>
      </w:pPr>
    </w:p>
    <w:p w:rsidR="001B3110" w:rsidRPr="00642BD2" w:rsidRDefault="001B3110" w:rsidP="001B3110">
      <w:pPr>
        <w:tabs>
          <w:tab w:val="left" w:pos="3300"/>
          <w:tab w:val="right" w:pos="9072"/>
        </w:tabs>
        <w:spacing w:after="0" w:line="240" w:lineRule="auto"/>
        <w:contextualSpacing/>
        <w:rPr>
          <w:rFonts w:ascii="Arial" w:eastAsia="Times New Roman" w:hAnsi="Arial" w:cs="Arial"/>
          <w:sz w:val="24"/>
          <w:szCs w:val="24"/>
          <w:lang w:eastAsia="ru-RU"/>
        </w:rPr>
      </w:pPr>
    </w:p>
    <w:p w:rsidR="00844B10" w:rsidRPr="00642BD2" w:rsidRDefault="00844B10" w:rsidP="001B3110">
      <w:pPr>
        <w:tabs>
          <w:tab w:val="left" w:pos="3300"/>
          <w:tab w:val="right" w:pos="9072"/>
        </w:tabs>
        <w:spacing w:after="0" w:line="240" w:lineRule="auto"/>
        <w:ind w:left="6237"/>
        <w:rPr>
          <w:rFonts w:ascii="Arial" w:eastAsia="Times New Roman" w:hAnsi="Arial" w:cs="Arial"/>
          <w:sz w:val="24"/>
          <w:szCs w:val="24"/>
          <w:lang w:eastAsia="ru-RU"/>
        </w:rPr>
      </w:pPr>
      <w:proofErr w:type="gramStart"/>
      <w:r w:rsidRPr="00642BD2">
        <w:rPr>
          <w:rFonts w:ascii="Arial" w:eastAsia="Times New Roman" w:hAnsi="Arial" w:cs="Arial"/>
          <w:sz w:val="24"/>
          <w:szCs w:val="24"/>
          <w:lang w:eastAsia="ru-RU"/>
        </w:rPr>
        <w:lastRenderedPageBreak/>
        <w:t>Приложение  2</w:t>
      </w:r>
      <w:proofErr w:type="gramEnd"/>
    </w:p>
    <w:p w:rsidR="00844B10" w:rsidRPr="00642BD2" w:rsidRDefault="00844B10" w:rsidP="001B3110">
      <w:pPr>
        <w:spacing w:after="0" w:line="240" w:lineRule="auto"/>
        <w:ind w:left="6237"/>
        <w:rPr>
          <w:rFonts w:ascii="Arial" w:eastAsia="Times New Roman" w:hAnsi="Arial" w:cs="Arial"/>
          <w:sz w:val="24"/>
          <w:szCs w:val="24"/>
          <w:lang w:eastAsia="ru-RU"/>
        </w:rPr>
      </w:pPr>
      <w:r w:rsidRPr="00642BD2">
        <w:rPr>
          <w:rFonts w:ascii="Arial" w:eastAsia="Times New Roman" w:hAnsi="Arial" w:cs="Arial"/>
          <w:sz w:val="24"/>
          <w:szCs w:val="24"/>
          <w:lang w:eastAsia="ru-RU"/>
        </w:rPr>
        <w:t>к конкурсной документации</w:t>
      </w:r>
    </w:p>
    <w:p w:rsidR="00844B10" w:rsidRPr="00642BD2" w:rsidRDefault="00844B10" w:rsidP="00844B10">
      <w:pPr>
        <w:spacing w:after="0" w:line="240" w:lineRule="auto"/>
        <w:jc w:val="center"/>
        <w:rPr>
          <w:rFonts w:ascii="Arial" w:eastAsia="Times New Roman" w:hAnsi="Arial" w:cs="Arial"/>
          <w:sz w:val="24"/>
          <w:szCs w:val="24"/>
          <w:lang w:eastAsia="ru-RU"/>
        </w:rPr>
      </w:pPr>
    </w:p>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Порядок и график проведения осмотров объектов конкурса</w:t>
      </w:r>
    </w:p>
    <w:p w:rsidR="00844B10" w:rsidRPr="00642BD2" w:rsidRDefault="00844B10" w:rsidP="00844B10">
      <w:pPr>
        <w:spacing w:after="0" w:line="240" w:lineRule="auto"/>
        <w:jc w:val="center"/>
        <w:rPr>
          <w:rFonts w:ascii="Arial" w:eastAsia="Times New Roman" w:hAnsi="Arial" w:cs="Arial"/>
          <w:sz w:val="24"/>
          <w:szCs w:val="24"/>
          <w:lang w:eastAsia="ru-RU"/>
        </w:rPr>
      </w:pP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Осмотры объектов конкурса производятся по письменным и устным обращениям заинтересованных лиц и претендентов.</w:t>
      </w:r>
    </w:p>
    <w:p w:rsidR="00844B10" w:rsidRPr="00642BD2" w:rsidRDefault="00844B10" w:rsidP="00844B10">
      <w:pPr>
        <w:spacing w:after="0" w:line="240" w:lineRule="auto"/>
        <w:jc w:val="both"/>
        <w:rPr>
          <w:rFonts w:ascii="Arial" w:eastAsia="Times New Roman" w:hAnsi="Arial" w:cs="Arial"/>
          <w:sz w:val="24"/>
          <w:szCs w:val="24"/>
          <w:lang w:eastAsia="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42"/>
        <w:gridCol w:w="1134"/>
        <w:gridCol w:w="1983"/>
        <w:gridCol w:w="1134"/>
        <w:gridCol w:w="1417"/>
        <w:gridCol w:w="1552"/>
      </w:tblGrid>
      <w:tr w:rsidR="001B3110" w:rsidRPr="00642BD2" w:rsidTr="001B3110">
        <w:trPr>
          <w:trHeight w:val="20"/>
        </w:trPr>
        <w:tc>
          <w:tcPr>
            <w:tcW w:w="345"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лота</w:t>
            </w:r>
          </w:p>
        </w:tc>
        <w:tc>
          <w:tcPr>
            <w:tcW w:w="904"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дома и адрес</w:t>
            </w:r>
          </w:p>
        </w:tc>
        <w:tc>
          <w:tcPr>
            <w:tcW w:w="589"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ind w:left="-108" w:right="-108"/>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Отв. лицо за проведение осмотров</w:t>
            </w:r>
          </w:p>
        </w:tc>
        <w:tc>
          <w:tcPr>
            <w:tcW w:w="1030" w:type="pct"/>
            <w:vMerge w:val="restar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Место начала осмотров</w:t>
            </w:r>
          </w:p>
        </w:tc>
        <w:tc>
          <w:tcPr>
            <w:tcW w:w="1325" w:type="pct"/>
            <w:gridSpan w:val="2"/>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Время осмотров</w:t>
            </w:r>
          </w:p>
        </w:tc>
        <w:tc>
          <w:tcPr>
            <w:tcW w:w="806" w:type="pct"/>
            <w:tcBorders>
              <w:top w:val="single" w:sz="4" w:space="0" w:color="auto"/>
              <w:left w:val="single" w:sz="4" w:space="0" w:color="auto"/>
              <w:right w:val="single" w:sz="4" w:space="0" w:color="auto"/>
            </w:tcBorders>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Даты и периоды осмотров</w:t>
            </w:r>
          </w:p>
        </w:tc>
      </w:tr>
      <w:tr w:rsidR="001B3110" w:rsidRPr="00642BD2" w:rsidTr="001B3110">
        <w:trPr>
          <w:trHeight w:val="385"/>
        </w:trPr>
        <w:tc>
          <w:tcPr>
            <w:tcW w:w="345"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053B92">
            <w:pPr>
              <w:spacing w:after="0" w:line="240" w:lineRule="auto"/>
              <w:contextualSpacing/>
              <w:rPr>
                <w:rFonts w:ascii="Arial" w:eastAsia="Times New Roman" w:hAnsi="Arial" w:cs="Arial"/>
                <w:sz w:val="24"/>
                <w:szCs w:val="24"/>
                <w:lang w:eastAsia="ru-RU"/>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053B92">
            <w:pPr>
              <w:spacing w:after="0" w:line="240" w:lineRule="auto"/>
              <w:contextualSpacing/>
              <w:rPr>
                <w:rFonts w:ascii="Arial" w:eastAsia="Times New Roman" w:hAnsi="Arial" w:cs="Arial"/>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053B92">
            <w:pPr>
              <w:spacing w:after="0" w:line="240" w:lineRule="auto"/>
              <w:contextualSpacing/>
              <w:rPr>
                <w:rFonts w:ascii="Arial" w:eastAsia="Times New Roman" w:hAnsi="Arial" w:cs="Arial"/>
                <w:sz w:val="24"/>
                <w:szCs w:val="24"/>
                <w:lang w:eastAsia="ru-RU"/>
              </w:rPr>
            </w:pPr>
          </w:p>
        </w:tc>
        <w:tc>
          <w:tcPr>
            <w:tcW w:w="1030" w:type="pct"/>
            <w:vMerge/>
            <w:tcBorders>
              <w:top w:val="single" w:sz="4" w:space="0" w:color="auto"/>
              <w:left w:val="single" w:sz="4" w:space="0" w:color="auto"/>
              <w:bottom w:val="single" w:sz="4" w:space="0" w:color="auto"/>
              <w:right w:val="single" w:sz="4" w:space="0" w:color="auto"/>
            </w:tcBorders>
            <w:vAlign w:val="center"/>
            <w:hideMark/>
          </w:tcPr>
          <w:p w:rsidR="00844B10" w:rsidRPr="00642BD2" w:rsidRDefault="00844B10" w:rsidP="00053B92">
            <w:pPr>
              <w:spacing w:after="0" w:line="240" w:lineRule="auto"/>
              <w:contextualSpacing/>
              <w:rPr>
                <w:rFonts w:ascii="Arial" w:eastAsia="Times New Roman" w:hAnsi="Arial" w:cs="Arial"/>
                <w:sz w:val="24"/>
                <w:szCs w:val="24"/>
                <w:lang w:eastAsia="ru-RU"/>
              </w:rPr>
            </w:pPr>
          </w:p>
        </w:tc>
        <w:tc>
          <w:tcPr>
            <w:tcW w:w="589" w:type="pc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начало</w:t>
            </w:r>
          </w:p>
        </w:tc>
        <w:tc>
          <w:tcPr>
            <w:tcW w:w="736" w:type="pct"/>
            <w:tcBorders>
              <w:top w:val="single" w:sz="4" w:space="0" w:color="auto"/>
              <w:left w:val="single" w:sz="4" w:space="0" w:color="auto"/>
              <w:bottom w:val="single" w:sz="4" w:space="0" w:color="auto"/>
              <w:right w:val="single" w:sz="4" w:space="0" w:color="auto"/>
            </w:tcBorders>
            <w:hideMark/>
          </w:tcPr>
          <w:p w:rsidR="00844B10" w:rsidRPr="00642BD2" w:rsidRDefault="00844B10"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окончание</w:t>
            </w:r>
          </w:p>
        </w:tc>
        <w:tc>
          <w:tcPr>
            <w:tcW w:w="806" w:type="pct"/>
            <w:tcBorders>
              <w:left w:val="single" w:sz="4" w:space="0" w:color="auto"/>
              <w:bottom w:val="single" w:sz="4" w:space="0" w:color="auto"/>
              <w:right w:val="single" w:sz="4" w:space="0" w:color="auto"/>
            </w:tcBorders>
          </w:tcPr>
          <w:p w:rsidR="00844B10" w:rsidRPr="00642BD2" w:rsidRDefault="00844B10" w:rsidP="00053B92">
            <w:pPr>
              <w:spacing w:after="0" w:line="240" w:lineRule="auto"/>
              <w:contextualSpacing/>
              <w:rPr>
                <w:rFonts w:ascii="Arial" w:eastAsia="Times New Roman" w:hAnsi="Arial" w:cs="Arial"/>
                <w:color w:val="000000" w:themeColor="text1"/>
                <w:sz w:val="24"/>
                <w:szCs w:val="24"/>
                <w:lang w:eastAsia="ru-RU"/>
              </w:rPr>
            </w:pPr>
          </w:p>
        </w:tc>
      </w:tr>
      <w:tr w:rsidR="001B3110" w:rsidRPr="00642BD2" w:rsidTr="001B3110">
        <w:trPr>
          <w:trHeight w:val="491"/>
        </w:trPr>
        <w:tc>
          <w:tcPr>
            <w:tcW w:w="345"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numPr>
                <w:ilvl w:val="0"/>
                <w:numId w:val="19"/>
              </w:numPr>
              <w:tabs>
                <w:tab w:val="left" w:pos="134"/>
              </w:tabs>
              <w:spacing w:after="0" w:line="240" w:lineRule="auto"/>
              <w:ind w:left="-108" w:right="-105" w:hanging="113"/>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spacing w:line="240" w:lineRule="auto"/>
              <w:contextualSpacing/>
              <w:rPr>
                <w:rFonts w:ascii="Arial" w:hAnsi="Arial" w:cs="Arial"/>
                <w:bCs/>
                <w:sz w:val="24"/>
                <w:szCs w:val="24"/>
              </w:rPr>
            </w:pPr>
            <w:r w:rsidRPr="00642BD2">
              <w:rPr>
                <w:rFonts w:ascii="Arial" w:hAnsi="Arial" w:cs="Arial"/>
                <w:sz w:val="24"/>
                <w:szCs w:val="24"/>
              </w:rPr>
              <w:t>г. Калач, ул. 1 Мая, д. 2</w:t>
            </w:r>
          </w:p>
        </w:tc>
        <w:tc>
          <w:tcPr>
            <w:tcW w:w="589"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spacing w:line="240" w:lineRule="auto"/>
              <w:contextualSpacing/>
              <w:rPr>
                <w:rFonts w:ascii="Arial" w:hAnsi="Arial" w:cs="Arial"/>
                <w:bCs/>
                <w:sz w:val="24"/>
                <w:szCs w:val="24"/>
              </w:rPr>
            </w:pPr>
            <w:r w:rsidRPr="00642BD2">
              <w:rPr>
                <w:rFonts w:ascii="Arial" w:hAnsi="Arial" w:cs="Arial"/>
                <w:sz w:val="24"/>
                <w:szCs w:val="24"/>
              </w:rPr>
              <w:t>г. Калач, ул. 1 Мая, д. 2</w:t>
            </w:r>
          </w:p>
        </w:tc>
        <w:tc>
          <w:tcPr>
            <w:tcW w:w="589"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5B520A" w:rsidRPr="00642BD2" w:rsidRDefault="005B520A" w:rsidP="00053B92">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5B520A"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w:t>
            </w:r>
            <w:r w:rsidR="005B520A" w:rsidRPr="00642BD2">
              <w:rPr>
                <w:rFonts w:ascii="Arial" w:eastAsia="Times New Roman" w:hAnsi="Arial" w:cs="Arial"/>
                <w:bCs/>
                <w:color w:val="000000" w:themeColor="text1"/>
                <w:sz w:val="24"/>
                <w:szCs w:val="24"/>
                <w:lang w:eastAsia="ru-RU"/>
              </w:rPr>
              <w:t>.0</w:t>
            </w:r>
            <w:r w:rsidR="00242F80" w:rsidRPr="00642BD2">
              <w:rPr>
                <w:rFonts w:ascii="Arial" w:eastAsia="Times New Roman" w:hAnsi="Arial" w:cs="Arial"/>
                <w:bCs/>
                <w:color w:val="000000" w:themeColor="text1"/>
                <w:sz w:val="24"/>
                <w:szCs w:val="24"/>
                <w:lang w:eastAsia="ru-RU"/>
              </w:rPr>
              <w:t>7</w:t>
            </w:r>
            <w:r w:rsidRPr="00642BD2">
              <w:rPr>
                <w:rFonts w:ascii="Arial" w:eastAsia="Times New Roman" w:hAnsi="Arial" w:cs="Arial"/>
                <w:bCs/>
                <w:color w:val="000000" w:themeColor="text1"/>
                <w:sz w:val="24"/>
                <w:szCs w:val="24"/>
                <w:lang w:eastAsia="ru-RU"/>
              </w:rPr>
              <w:t>.2025-28.</w:t>
            </w:r>
            <w:r w:rsidR="005B520A" w:rsidRPr="00642BD2">
              <w:rPr>
                <w:rFonts w:ascii="Arial" w:eastAsia="Times New Roman" w:hAnsi="Arial" w:cs="Arial"/>
                <w:bCs/>
                <w:color w:val="000000" w:themeColor="text1"/>
                <w:sz w:val="24"/>
                <w:szCs w:val="24"/>
                <w:lang w:eastAsia="ru-RU"/>
              </w:rPr>
              <w:t>0</w:t>
            </w:r>
            <w:r w:rsidRPr="00642BD2">
              <w:rPr>
                <w:rFonts w:ascii="Arial" w:eastAsia="Times New Roman" w:hAnsi="Arial" w:cs="Arial"/>
                <w:bCs/>
                <w:color w:val="000000" w:themeColor="text1"/>
                <w:sz w:val="24"/>
                <w:szCs w:val="24"/>
                <w:lang w:eastAsia="ru-RU"/>
              </w:rPr>
              <w:t>8</w:t>
            </w:r>
            <w:r w:rsidR="005B520A" w:rsidRPr="00642BD2">
              <w:rPr>
                <w:rFonts w:ascii="Arial" w:eastAsia="Times New Roman" w:hAnsi="Arial" w:cs="Arial"/>
                <w:bCs/>
                <w:color w:val="000000" w:themeColor="text1"/>
                <w:sz w:val="24"/>
                <w:szCs w:val="24"/>
                <w:lang w:eastAsia="ru-RU"/>
              </w:rPr>
              <w:t>.2025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57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1 Мая, д. 57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B3110" w:rsidP="00110861">
            <w:pPr>
              <w:spacing w:line="240" w:lineRule="auto"/>
              <w:contextualSpacing/>
              <w:rPr>
                <w:rFonts w:ascii="Arial" w:hAnsi="Arial" w:cs="Arial"/>
                <w:bCs/>
                <w:sz w:val="24"/>
                <w:szCs w:val="24"/>
              </w:rPr>
            </w:pPr>
            <w:r>
              <w:rPr>
                <w:rFonts w:ascii="Arial" w:hAnsi="Arial" w:cs="Arial"/>
                <w:sz w:val="24"/>
                <w:szCs w:val="24"/>
              </w:rPr>
              <w:t xml:space="preserve">г. Калач, ул. 3 </w:t>
            </w:r>
            <w:r w:rsidR="00110861" w:rsidRPr="00642BD2">
              <w:rPr>
                <w:rFonts w:ascii="Arial" w:hAnsi="Arial" w:cs="Arial"/>
                <w:sz w:val="24"/>
                <w:szCs w:val="24"/>
              </w:rPr>
              <w:t>Интернационала, д. 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28.07.2025-28.08.2025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19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37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 Интернационала, д. 37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30 лет Октября,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30 лет Октября,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30 лет Октября, д. 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30 лет Октября, д. 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9 Января, д. 40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9 Января, д. 40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Б. Революции, д. 17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Б. Революции, д. 17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21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21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35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Верхнезаводская, д. 35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Карла Либкнехта, д. 28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Карла Либкнехта, д. 28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Карла Маркса, д. 54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Карла Маркса, д. 54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29.07.2025-28.08.2025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Коммунистическая,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Коммунистическая,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9,3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10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Красина, д. 10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 xml:space="preserve">г. Калач, ул. </w:t>
            </w:r>
            <w:proofErr w:type="spellStart"/>
            <w:r w:rsidRPr="00642BD2">
              <w:rPr>
                <w:rFonts w:ascii="Arial" w:hAnsi="Arial" w:cs="Arial"/>
                <w:sz w:val="24"/>
                <w:szCs w:val="24"/>
              </w:rPr>
              <w:t>Краснобратская</w:t>
            </w:r>
            <w:proofErr w:type="spellEnd"/>
            <w:r w:rsidRPr="00642BD2">
              <w:rPr>
                <w:rFonts w:ascii="Arial" w:hAnsi="Arial" w:cs="Arial"/>
                <w:sz w:val="24"/>
                <w:szCs w:val="24"/>
              </w:rPr>
              <w:t>,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 xml:space="preserve">г. Калач, ул. </w:t>
            </w:r>
            <w:proofErr w:type="spellStart"/>
            <w:r w:rsidRPr="00642BD2">
              <w:rPr>
                <w:rFonts w:ascii="Arial" w:hAnsi="Arial" w:cs="Arial"/>
                <w:sz w:val="24"/>
                <w:szCs w:val="24"/>
              </w:rPr>
              <w:t>Краснобратская</w:t>
            </w:r>
            <w:proofErr w:type="spellEnd"/>
            <w:r w:rsidRPr="00642BD2">
              <w:rPr>
                <w:rFonts w:ascii="Arial" w:hAnsi="Arial" w:cs="Arial"/>
                <w:sz w:val="24"/>
                <w:szCs w:val="24"/>
              </w:rPr>
              <w:t>,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8</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11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11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30.07.2025-28.08.2025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17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17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23</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25</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Красноармейская, д. 27</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Ленинская,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Ленинская,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Ленинская, д. 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Ленинская, д. 4</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Ломоносова, д. 10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Ломоносова, д. 10</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Ломоносова, д. 11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Ломоносова, д. 11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Луначарского,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Луначарского,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Матери и Ребенка, д. 6</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Матери и Ребенка, д. 6</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1</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31.07.2025-28.08.2025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2</w:t>
            </w:r>
          </w:p>
        </w:tc>
        <w:tc>
          <w:tcPr>
            <w:tcW w:w="589"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110861" w:rsidRPr="00642BD2" w:rsidRDefault="00110861" w:rsidP="00110861">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110861" w:rsidRPr="00642BD2" w:rsidRDefault="00110861" w:rsidP="00110861">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110861" w:rsidRPr="00642BD2" w:rsidRDefault="00110861" w:rsidP="00110861">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7 А</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Менделеева, д. 7 А</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01.08.2025-28.08.2025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Мира,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Октябрьская,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Октябрьская,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Петра Серякова,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Петра Серякова, д. 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Петра Серякова, д. 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Петра Серякова, д. 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Пионерская, д. 14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Пионерская, д. 14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Победы, д. 27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Победы, д. 27</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20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20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25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25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66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70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Привокзальная, д. 70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04.08.2025-28.08.2025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Рабочая,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Рабочая,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Рабочая, д. 15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Рабочая, д. 15</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46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46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49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49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50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50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51</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Северная, д. 51</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19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19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24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24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36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36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49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Советская, д. 49</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Строителей, д. 1</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Строителей, д. 1</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05.08.2025-28.08.2025</w:t>
            </w:r>
          </w:p>
        </w:tc>
      </w:tr>
      <w:tr w:rsidR="001B3110" w:rsidRPr="00642BD2" w:rsidTr="001B3110">
        <w:trPr>
          <w:trHeight w:val="245"/>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Строителей,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Строителей, д. 3</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08-30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09-30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8</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10-30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10</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11-30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14 А</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Урожайная, д. 14 А</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13-30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12</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16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16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14-30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806" w:type="pct"/>
            <w:tcBorders>
              <w:left w:val="single" w:sz="4" w:space="0" w:color="auto"/>
              <w:right w:val="single" w:sz="4" w:space="0" w:color="auto"/>
            </w:tcBorders>
            <w:shd w:val="clear" w:color="auto" w:fill="auto"/>
          </w:tcPr>
          <w:p w:rsidR="00010266" w:rsidRPr="00642BD2" w:rsidRDefault="00010266" w:rsidP="00010266">
            <w:pPr>
              <w:spacing w:after="0" w:line="240" w:lineRule="auto"/>
              <w:contextualSpacing/>
              <w:rPr>
                <w:rFonts w:ascii="Arial" w:eastAsia="Times New Roman" w:hAnsi="Arial" w:cs="Arial"/>
                <w:bCs/>
                <w:color w:val="000000" w:themeColor="text1"/>
                <w:sz w:val="24"/>
                <w:szCs w:val="24"/>
                <w:lang w:eastAsia="ru-RU"/>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481"/>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34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34</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15-00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806" w:type="pct"/>
            <w:tcBorders>
              <w:left w:val="single" w:sz="4" w:space="0" w:color="auto"/>
              <w:right w:val="single" w:sz="4" w:space="0" w:color="auto"/>
            </w:tcBorders>
            <w:shd w:val="clear" w:color="auto" w:fill="auto"/>
          </w:tcPr>
          <w:p w:rsidR="00010266" w:rsidRPr="00642BD2" w:rsidRDefault="00010266" w:rsidP="00010266">
            <w:pPr>
              <w:contextualSpacing/>
              <w:rPr>
                <w:rFonts w:ascii="Arial" w:hAnsi="Arial" w:cs="Arial"/>
                <w:color w:val="000000" w:themeColor="text1"/>
                <w:sz w:val="24"/>
                <w:szCs w:val="24"/>
              </w:rPr>
            </w:pPr>
            <w:r w:rsidRPr="00642BD2">
              <w:rPr>
                <w:rFonts w:ascii="Arial" w:eastAsia="Times New Roman" w:hAnsi="Arial" w:cs="Arial"/>
                <w:bCs/>
                <w:color w:val="000000" w:themeColor="text1"/>
                <w:sz w:val="24"/>
                <w:szCs w:val="24"/>
                <w:lang w:eastAsia="ru-RU"/>
              </w:rPr>
              <w:t>06.08.2025-28.08.2025</w:t>
            </w:r>
          </w:p>
        </w:tc>
      </w:tr>
      <w:tr w:rsidR="001B3110" w:rsidRPr="00642BD2" w:rsidTr="001B3110">
        <w:trPr>
          <w:trHeight w:val="20"/>
        </w:trPr>
        <w:tc>
          <w:tcPr>
            <w:tcW w:w="345"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numPr>
                <w:ilvl w:val="0"/>
                <w:numId w:val="19"/>
              </w:numPr>
              <w:spacing w:after="0" w:line="240" w:lineRule="auto"/>
              <w:contextualSpacing/>
              <w:jc w:val="center"/>
              <w:rPr>
                <w:rFonts w:ascii="Arial" w:eastAsia="Times New Roman" w:hAnsi="Arial" w:cs="Arial"/>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36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p>
        </w:tc>
        <w:tc>
          <w:tcPr>
            <w:tcW w:w="1030"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line="240" w:lineRule="auto"/>
              <w:contextualSpacing/>
              <w:rPr>
                <w:rFonts w:ascii="Arial" w:hAnsi="Arial" w:cs="Arial"/>
                <w:bCs/>
                <w:sz w:val="24"/>
                <w:szCs w:val="24"/>
              </w:rPr>
            </w:pPr>
            <w:r w:rsidRPr="00642BD2">
              <w:rPr>
                <w:rFonts w:ascii="Arial" w:hAnsi="Arial" w:cs="Arial"/>
                <w:sz w:val="24"/>
                <w:szCs w:val="24"/>
              </w:rPr>
              <w:t>г. Калач, ул. Элеваторная, д. 36</w:t>
            </w:r>
          </w:p>
        </w:tc>
        <w:tc>
          <w:tcPr>
            <w:tcW w:w="589"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15-30</w:t>
            </w:r>
          </w:p>
        </w:tc>
        <w:tc>
          <w:tcPr>
            <w:tcW w:w="736" w:type="pct"/>
            <w:tcBorders>
              <w:top w:val="single" w:sz="4" w:space="0" w:color="auto"/>
              <w:left w:val="single" w:sz="4" w:space="0" w:color="auto"/>
              <w:bottom w:val="single" w:sz="4" w:space="0" w:color="auto"/>
              <w:right w:val="single" w:sz="4" w:space="0" w:color="auto"/>
            </w:tcBorders>
          </w:tcPr>
          <w:p w:rsidR="00010266" w:rsidRPr="00642BD2" w:rsidRDefault="00010266" w:rsidP="00010266">
            <w:pPr>
              <w:spacing w:after="0" w:line="240" w:lineRule="auto"/>
              <w:contextualSpacing/>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16-00</w:t>
            </w:r>
          </w:p>
        </w:tc>
        <w:tc>
          <w:tcPr>
            <w:tcW w:w="806" w:type="pct"/>
            <w:tcBorders>
              <w:left w:val="single" w:sz="4" w:space="0" w:color="auto"/>
              <w:right w:val="single" w:sz="4" w:space="0" w:color="auto"/>
            </w:tcBorders>
            <w:shd w:val="clear" w:color="auto" w:fill="auto"/>
          </w:tcPr>
          <w:p w:rsidR="00010266" w:rsidRPr="00642BD2" w:rsidRDefault="00010266" w:rsidP="00010266">
            <w:pPr>
              <w:contextualSpacing/>
              <w:rPr>
                <w:rFonts w:ascii="Arial" w:hAnsi="Arial" w:cs="Arial"/>
                <w:color w:val="000000" w:themeColor="text1"/>
                <w:sz w:val="24"/>
                <w:szCs w:val="24"/>
              </w:rPr>
            </w:pPr>
            <w:r w:rsidRPr="00642BD2">
              <w:rPr>
                <w:rFonts w:ascii="Arial" w:eastAsia="Times New Roman" w:hAnsi="Arial" w:cs="Arial"/>
                <w:bCs/>
                <w:color w:val="000000" w:themeColor="text1"/>
                <w:sz w:val="24"/>
                <w:szCs w:val="24"/>
                <w:lang w:eastAsia="ru-RU"/>
              </w:rPr>
              <w:t>06.08.2025-28.08.2025</w:t>
            </w:r>
          </w:p>
        </w:tc>
      </w:tr>
    </w:tbl>
    <w:p w:rsidR="00844B10" w:rsidRPr="00642BD2" w:rsidRDefault="00844B10" w:rsidP="001B3110">
      <w:pPr>
        <w:framePr w:w="9033" w:wrap="auto" w:hAnchor="text"/>
        <w:spacing w:before="120" w:after="0" w:line="240" w:lineRule="auto"/>
        <w:jc w:val="center"/>
        <w:rPr>
          <w:rFonts w:ascii="Arial" w:eastAsia="Times New Roman" w:hAnsi="Arial" w:cs="Arial"/>
          <w:sz w:val="24"/>
          <w:szCs w:val="24"/>
          <w:lang w:eastAsia="ru-RU"/>
        </w:rPr>
        <w:sectPr w:rsidR="00844B10" w:rsidRPr="00642BD2" w:rsidSect="00964A7A">
          <w:headerReference w:type="default" r:id="rId10"/>
          <w:pgSz w:w="11906" w:h="16838"/>
          <w:pgMar w:top="2268" w:right="566" w:bottom="567" w:left="1701" w:header="568" w:footer="708" w:gutter="0"/>
          <w:cols w:space="708"/>
          <w:docGrid w:linePitch="360"/>
        </w:sectPr>
      </w:pPr>
    </w:p>
    <w:p w:rsidR="001B3110" w:rsidRDefault="001B3110" w:rsidP="00844B10">
      <w:pPr>
        <w:spacing w:before="120" w:after="0" w:line="240" w:lineRule="auto"/>
        <w:jc w:val="right"/>
        <w:rPr>
          <w:rFonts w:ascii="Arial" w:eastAsia="Times New Roman" w:hAnsi="Arial" w:cs="Arial"/>
          <w:sz w:val="24"/>
          <w:szCs w:val="24"/>
          <w:lang w:eastAsia="ru-RU"/>
        </w:rPr>
      </w:pPr>
    </w:p>
    <w:p w:rsidR="00844B10" w:rsidRDefault="001B3110" w:rsidP="00844B10">
      <w:pPr>
        <w:spacing w:before="120"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Приложение </w:t>
      </w:r>
      <w:r w:rsidR="00844B10" w:rsidRPr="00642BD2">
        <w:rPr>
          <w:rFonts w:ascii="Arial" w:eastAsia="Times New Roman" w:hAnsi="Arial" w:cs="Arial"/>
          <w:sz w:val="24"/>
          <w:szCs w:val="24"/>
          <w:lang w:eastAsia="ru-RU"/>
        </w:rPr>
        <w:t>3</w:t>
      </w:r>
    </w:p>
    <w:p w:rsidR="001B3110" w:rsidRPr="00642BD2" w:rsidRDefault="001B3110" w:rsidP="00844B10">
      <w:pPr>
        <w:spacing w:before="120" w:after="0" w:line="240" w:lineRule="auto"/>
        <w:jc w:val="right"/>
        <w:rPr>
          <w:rFonts w:ascii="Arial" w:eastAsia="Times New Roman" w:hAnsi="Arial" w:cs="Arial"/>
          <w:sz w:val="24"/>
          <w:szCs w:val="24"/>
          <w:lang w:eastAsia="ru-RU"/>
        </w:rPr>
      </w:pPr>
    </w:p>
    <w:p w:rsidR="003E64D3" w:rsidRPr="00642BD2" w:rsidRDefault="003E64D3" w:rsidP="003E64D3">
      <w:pPr>
        <w:spacing w:after="0" w:line="240"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xml:space="preserve">Расчет минимального размера стоимости работ (услуг) по содержанию общего имущества многоквартирных домов из расчета на 1 </w:t>
      </w:r>
      <w:proofErr w:type="spellStart"/>
      <w:proofErr w:type="gramStart"/>
      <w:r w:rsidRPr="00642BD2">
        <w:rPr>
          <w:rFonts w:ascii="Arial" w:eastAsia="Times New Roman" w:hAnsi="Arial" w:cs="Arial"/>
          <w:bCs/>
          <w:color w:val="000000"/>
          <w:sz w:val="24"/>
          <w:szCs w:val="24"/>
          <w:lang w:eastAsia="ru-RU"/>
        </w:rPr>
        <w:t>кв.м</w:t>
      </w:r>
      <w:proofErr w:type="spellEnd"/>
      <w:proofErr w:type="gramEnd"/>
      <w:r w:rsidRPr="00642BD2">
        <w:rPr>
          <w:rFonts w:ascii="Arial" w:eastAsia="Times New Roman" w:hAnsi="Arial" w:cs="Arial"/>
          <w:bCs/>
          <w:color w:val="000000"/>
          <w:sz w:val="24"/>
          <w:szCs w:val="24"/>
          <w:lang w:eastAsia="ru-RU"/>
        </w:rPr>
        <w:t xml:space="preserve"> общей площади жилого и нежилого помещения</w:t>
      </w:r>
    </w:p>
    <w:p w:rsidR="00010266" w:rsidRPr="00642BD2" w:rsidRDefault="00010266" w:rsidP="003E64D3">
      <w:pPr>
        <w:spacing w:after="0" w:line="240" w:lineRule="auto"/>
        <w:jc w:val="center"/>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1 Мая, д. 2</w:t>
      </w:r>
    </w:p>
    <w:p w:rsidR="00010266" w:rsidRPr="00642BD2" w:rsidRDefault="00010266" w:rsidP="00E42238">
      <w:pPr>
        <w:spacing w:after="0" w:line="240" w:lineRule="auto"/>
        <w:contextualSpacing/>
        <w:rPr>
          <w:rFonts w:ascii="Arial" w:eastAsia="Times New Roman" w:hAnsi="Arial" w:cs="Arial"/>
          <w:sz w:val="24"/>
          <w:szCs w:val="24"/>
          <w:lang w:eastAsia="ru-RU"/>
        </w:rPr>
      </w:pPr>
    </w:p>
    <w:tbl>
      <w:tblPr>
        <w:tblW w:w="4932" w:type="pct"/>
        <w:tblLayout w:type="fixed"/>
        <w:tblLook w:val="04A0" w:firstRow="1" w:lastRow="0" w:firstColumn="1" w:lastColumn="0" w:noHBand="0" w:noVBand="1"/>
      </w:tblPr>
      <w:tblGrid>
        <w:gridCol w:w="697"/>
        <w:gridCol w:w="2977"/>
        <w:gridCol w:w="1211"/>
        <w:gridCol w:w="913"/>
        <w:gridCol w:w="1279"/>
        <w:gridCol w:w="120"/>
        <w:gridCol w:w="1157"/>
        <w:gridCol w:w="1133"/>
      </w:tblGrid>
      <w:tr w:rsidR="00C44EDF" w:rsidRPr="00642BD2" w:rsidTr="00C44EDF">
        <w:trPr>
          <w:trHeight w:val="1450"/>
        </w:trPr>
        <w:tc>
          <w:tcPr>
            <w:tcW w:w="368" w:type="pct"/>
            <w:tcBorders>
              <w:top w:val="single" w:sz="8" w:space="0" w:color="auto"/>
              <w:left w:val="single" w:sz="8" w:space="0" w:color="auto"/>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1569" w:type="pct"/>
            <w:tcBorders>
              <w:top w:val="single" w:sz="8" w:space="0" w:color="auto"/>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Наименование работ и услуг</w:t>
            </w:r>
          </w:p>
        </w:tc>
        <w:tc>
          <w:tcPr>
            <w:tcW w:w="638" w:type="pct"/>
            <w:tcBorders>
              <w:top w:val="single" w:sz="8" w:space="0" w:color="auto"/>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Периодичность работ/услуг</w:t>
            </w:r>
          </w:p>
        </w:tc>
        <w:tc>
          <w:tcPr>
            <w:tcW w:w="481" w:type="pct"/>
            <w:tcBorders>
              <w:top w:val="single" w:sz="8" w:space="0" w:color="auto"/>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Единица измерения</w:t>
            </w:r>
          </w:p>
        </w:tc>
        <w:tc>
          <w:tcPr>
            <w:tcW w:w="674" w:type="pct"/>
            <w:tcBorders>
              <w:top w:val="single" w:sz="8" w:space="0" w:color="auto"/>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672" w:type="pct"/>
            <w:gridSpan w:val="2"/>
            <w:tcBorders>
              <w:top w:val="single" w:sz="8" w:space="0" w:color="auto"/>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xml:space="preserve">Стоимость, </w:t>
            </w:r>
            <w:proofErr w:type="spellStart"/>
            <w:r w:rsidRPr="00642BD2">
              <w:rPr>
                <w:rFonts w:ascii="Arial" w:eastAsia="Times New Roman" w:hAnsi="Arial" w:cs="Arial"/>
                <w:bCs/>
                <w:color w:val="000000"/>
                <w:sz w:val="24"/>
                <w:szCs w:val="24"/>
                <w:lang w:eastAsia="ru-RU"/>
              </w:rPr>
              <w:t>руб</w:t>
            </w:r>
            <w:proofErr w:type="spellEnd"/>
            <w:r w:rsidRPr="00642BD2">
              <w:rPr>
                <w:rFonts w:ascii="Arial" w:eastAsia="Times New Roman" w:hAnsi="Arial" w:cs="Arial"/>
                <w:bCs/>
                <w:color w:val="000000"/>
                <w:sz w:val="24"/>
                <w:szCs w:val="24"/>
                <w:lang w:eastAsia="ru-RU"/>
              </w:rPr>
              <w:t>/год</w:t>
            </w:r>
          </w:p>
        </w:tc>
        <w:tc>
          <w:tcPr>
            <w:tcW w:w="598" w:type="pct"/>
            <w:tcBorders>
              <w:top w:val="single" w:sz="8" w:space="0" w:color="auto"/>
              <w:left w:val="nil"/>
              <w:bottom w:val="nil"/>
              <w:right w:val="single" w:sz="8"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Стоимость за 1 м</w:t>
            </w:r>
            <w:r w:rsidRPr="00642BD2">
              <w:rPr>
                <w:rFonts w:ascii="Arial" w:eastAsia="Times New Roman" w:hAnsi="Arial" w:cs="Arial"/>
                <w:bCs/>
                <w:color w:val="000000"/>
                <w:sz w:val="24"/>
                <w:szCs w:val="24"/>
                <w:vertAlign w:val="superscript"/>
                <w:lang w:eastAsia="ru-RU"/>
              </w:rPr>
              <w:t>2</w:t>
            </w:r>
            <w:r w:rsidRPr="00642BD2">
              <w:rPr>
                <w:rFonts w:ascii="Arial" w:eastAsia="Times New Roman" w:hAnsi="Arial" w:cs="Arial"/>
                <w:bCs/>
                <w:color w:val="000000"/>
                <w:sz w:val="24"/>
                <w:szCs w:val="24"/>
                <w:lang w:eastAsia="ru-RU"/>
              </w:rPr>
              <w:t>/</w:t>
            </w:r>
            <w:proofErr w:type="spellStart"/>
            <w:r w:rsidRPr="00642BD2">
              <w:rPr>
                <w:rFonts w:ascii="Arial" w:eastAsia="Times New Roman" w:hAnsi="Arial" w:cs="Arial"/>
                <w:bCs/>
                <w:color w:val="000000"/>
                <w:sz w:val="24"/>
                <w:szCs w:val="24"/>
                <w:lang w:eastAsia="ru-RU"/>
              </w:rPr>
              <w:t>мес</w:t>
            </w:r>
            <w:proofErr w:type="spellEnd"/>
            <w:r w:rsidRPr="00642BD2">
              <w:rPr>
                <w:rFonts w:ascii="Arial" w:eastAsia="Times New Roman" w:hAnsi="Arial" w:cs="Arial"/>
                <w:bCs/>
                <w:color w:val="000000"/>
                <w:sz w:val="24"/>
                <w:szCs w:val="24"/>
                <w:lang w:eastAsia="ru-RU"/>
              </w:rPr>
              <w:t xml:space="preserve">, </w:t>
            </w:r>
            <w:proofErr w:type="spellStart"/>
            <w:r w:rsidRPr="00642BD2">
              <w:rPr>
                <w:rFonts w:ascii="Arial" w:eastAsia="Times New Roman" w:hAnsi="Arial" w:cs="Arial"/>
                <w:bCs/>
                <w:color w:val="000000"/>
                <w:sz w:val="24"/>
                <w:szCs w:val="24"/>
                <w:lang w:eastAsia="ru-RU"/>
              </w:rPr>
              <w:t>руб</w:t>
            </w:r>
            <w:proofErr w:type="spellEnd"/>
          </w:p>
        </w:tc>
      </w:tr>
      <w:tr w:rsidR="00C44EDF" w:rsidRPr="00642BD2" w:rsidTr="00C44EDF">
        <w:trPr>
          <w:trHeight w:val="300"/>
        </w:trPr>
        <w:tc>
          <w:tcPr>
            <w:tcW w:w="368" w:type="pct"/>
            <w:tcBorders>
              <w:top w:val="single" w:sz="4" w:space="0" w:color="auto"/>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w:t>
            </w:r>
          </w:p>
        </w:tc>
        <w:tc>
          <w:tcPr>
            <w:tcW w:w="1569" w:type="pct"/>
            <w:tcBorders>
              <w:top w:val="single" w:sz="4" w:space="0" w:color="auto"/>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w:t>
            </w:r>
          </w:p>
        </w:tc>
        <w:tc>
          <w:tcPr>
            <w:tcW w:w="638" w:type="pct"/>
            <w:tcBorders>
              <w:top w:val="single" w:sz="4" w:space="0" w:color="auto"/>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w:t>
            </w:r>
          </w:p>
        </w:tc>
        <w:tc>
          <w:tcPr>
            <w:tcW w:w="481" w:type="pct"/>
            <w:tcBorders>
              <w:top w:val="single" w:sz="4" w:space="0" w:color="auto"/>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w:t>
            </w:r>
          </w:p>
        </w:tc>
        <w:tc>
          <w:tcPr>
            <w:tcW w:w="674" w:type="pct"/>
            <w:tcBorders>
              <w:top w:val="single" w:sz="4" w:space="0" w:color="auto"/>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c>
          <w:tcPr>
            <w:tcW w:w="672" w:type="pct"/>
            <w:gridSpan w:val="2"/>
            <w:tcBorders>
              <w:top w:val="single" w:sz="4" w:space="0" w:color="auto"/>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w:t>
            </w:r>
          </w:p>
        </w:tc>
        <w:tc>
          <w:tcPr>
            <w:tcW w:w="598" w:type="pct"/>
            <w:tcBorders>
              <w:top w:val="single" w:sz="4" w:space="0" w:color="auto"/>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w:t>
            </w:r>
          </w:p>
        </w:tc>
        <w:tc>
          <w:tcPr>
            <w:tcW w:w="3362" w:type="pct"/>
            <w:gridSpan w:val="4"/>
            <w:tcBorders>
              <w:top w:val="single" w:sz="8" w:space="0" w:color="auto"/>
              <w:left w:val="nil"/>
              <w:bottom w:val="single" w:sz="8" w:space="0" w:color="auto"/>
              <w:right w:val="nil"/>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Санитарная уборка подъездов и лестничных клеток, в т. ч.:</w:t>
            </w:r>
          </w:p>
        </w:tc>
        <w:tc>
          <w:tcPr>
            <w:tcW w:w="672" w:type="pct"/>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5 778,28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1,57 RUB</w:t>
            </w:r>
          </w:p>
        </w:tc>
      </w:tr>
      <w:tr w:rsidR="00C44EDF" w:rsidRPr="00642BD2" w:rsidTr="00C44EDF">
        <w:trPr>
          <w:trHeight w:val="7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1.1</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Подметание лестничных площадок и маршей нижних трех этажей с предварительным их увлажнением</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 раза в неделю</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8,50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3 105,25 RUB</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0,84 RUB</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1.2</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Мытье лестничных площадок и маршей нижних трех этажей</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 раза в месяц</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8,50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1 636,55 RUB</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0,44 RUB</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1.3</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Уборка чердачного и подвального помещения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180,20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889,61 RUB</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0,24 RUB</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1.4</w:t>
            </w:r>
          </w:p>
        </w:tc>
        <w:tc>
          <w:tcPr>
            <w:tcW w:w="1569"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Мытье окон</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год</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8,50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146,87 RUB</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0,04 RUB</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w:t>
            </w:r>
          </w:p>
        </w:tc>
        <w:tc>
          <w:tcPr>
            <w:tcW w:w="3362" w:type="pct"/>
            <w:gridSpan w:val="4"/>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Работы по содержанию придомовой территории, в т. ч.:</w:t>
            </w:r>
          </w:p>
        </w:tc>
        <w:tc>
          <w:tcPr>
            <w:tcW w:w="672" w:type="pct"/>
            <w:gridSpan w:val="2"/>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415,30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0,11 RUB</w:t>
            </w:r>
          </w:p>
        </w:tc>
      </w:tr>
      <w:tr w:rsidR="00C44EDF" w:rsidRPr="00642BD2" w:rsidTr="00C44EDF">
        <w:trPr>
          <w:trHeight w:val="7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2.1</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Подметание в летний период земельного участка с усовершенствованным покрытием</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 раза в неделю</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84,00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415,30 RUB</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0,11 RUB</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2.2</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Подметание в летний период земельного участка без покрытия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неделю</w:t>
            </w:r>
          </w:p>
        </w:tc>
        <w:tc>
          <w:tcPr>
            <w:tcW w:w="481" w:type="pct"/>
            <w:tcBorders>
              <w:top w:val="single" w:sz="4" w:space="0" w:color="auto"/>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 </w:t>
            </w:r>
          </w:p>
        </w:tc>
        <w:tc>
          <w:tcPr>
            <w:tcW w:w="672" w:type="pct"/>
            <w:gridSpan w:val="2"/>
            <w:tcBorders>
              <w:top w:val="single" w:sz="4" w:space="0" w:color="auto"/>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598" w:type="pct"/>
            <w:tcBorders>
              <w:top w:val="single" w:sz="4" w:space="0" w:color="auto"/>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2.3</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Сдвижение и подметание снега при снегопаде</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7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2.4</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Очистка территории с усовершенствованным покрытием от наледи без обработки </w:t>
            </w:r>
            <w:proofErr w:type="spellStart"/>
            <w:r w:rsidRPr="00642BD2">
              <w:rPr>
                <w:rFonts w:ascii="Arial" w:eastAsia="Times New Roman" w:hAnsi="Arial" w:cs="Arial"/>
                <w:color w:val="000000"/>
                <w:sz w:val="24"/>
                <w:szCs w:val="24"/>
                <w:lang w:eastAsia="ru-RU"/>
              </w:rPr>
              <w:lastRenderedPageBreak/>
              <w:t>противогололедными</w:t>
            </w:r>
            <w:proofErr w:type="spellEnd"/>
            <w:r w:rsidRPr="00642BD2">
              <w:rPr>
                <w:rFonts w:ascii="Arial" w:eastAsia="Times New Roman" w:hAnsi="Arial" w:cs="Arial"/>
                <w:color w:val="000000"/>
                <w:sz w:val="24"/>
                <w:szCs w:val="24"/>
                <w:lang w:eastAsia="ru-RU"/>
              </w:rPr>
              <w:t xml:space="preserve"> реагентами</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2.5</w:t>
            </w:r>
          </w:p>
        </w:tc>
        <w:tc>
          <w:tcPr>
            <w:tcW w:w="1569"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Уборка мусора на контейнерной площадке</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Ежедневно</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w:t>
            </w:r>
          </w:p>
        </w:tc>
        <w:tc>
          <w:tcPr>
            <w:tcW w:w="3362" w:type="pct"/>
            <w:gridSpan w:val="4"/>
            <w:tcBorders>
              <w:top w:val="single" w:sz="8" w:space="0" w:color="auto"/>
              <w:left w:val="nil"/>
              <w:bottom w:val="single" w:sz="8" w:space="0" w:color="auto"/>
              <w:right w:val="nil"/>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Работы по содержанию и обслуживанию системы отопления, в т. ч.:</w:t>
            </w:r>
          </w:p>
        </w:tc>
        <w:tc>
          <w:tcPr>
            <w:tcW w:w="672" w:type="pct"/>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sz w:val="24"/>
                <w:szCs w:val="24"/>
                <w:lang w:eastAsia="ru-RU"/>
              </w:rPr>
            </w:pPr>
            <w:r w:rsidRPr="00642BD2">
              <w:rPr>
                <w:rFonts w:ascii="Arial" w:eastAsia="Times New Roman" w:hAnsi="Arial" w:cs="Arial"/>
                <w:bCs/>
                <w:sz w:val="24"/>
                <w:szCs w:val="24"/>
                <w:lang w:eastAsia="ru-RU"/>
              </w:rPr>
              <w:t>-</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sz w:val="24"/>
                <w:szCs w:val="24"/>
                <w:lang w:eastAsia="ru-RU"/>
              </w:rPr>
            </w:pPr>
            <w:r w:rsidRPr="00642BD2">
              <w:rPr>
                <w:rFonts w:ascii="Arial" w:eastAsia="Times New Roman" w:hAnsi="Arial" w:cs="Arial"/>
                <w:bCs/>
                <w:sz w:val="24"/>
                <w:szCs w:val="24"/>
                <w:lang w:eastAsia="ru-RU"/>
              </w:rPr>
              <w:t>-</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3.1</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Консервация системы отопления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3.2</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Осмотр устройства системы отопления подвальных, чердачных помещений</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 раза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3.3</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Промывка трубопровода системы центрального отопления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3.4</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Регулировка и наладка системы отопления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3.5</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Проверка на подогрев отопительных приборов с регулировкой</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При пуске</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3.6</w:t>
            </w:r>
          </w:p>
        </w:tc>
        <w:tc>
          <w:tcPr>
            <w:tcW w:w="1569"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Ликвидация воздушных пробок в стояке системы отопления</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w:t>
            </w:r>
          </w:p>
        </w:tc>
        <w:tc>
          <w:tcPr>
            <w:tcW w:w="3362" w:type="pct"/>
            <w:gridSpan w:val="4"/>
            <w:tcBorders>
              <w:top w:val="single" w:sz="8" w:space="0" w:color="auto"/>
              <w:left w:val="nil"/>
              <w:bottom w:val="single" w:sz="8"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Работы по обслуживанию газовых сетей, в т. ч.:</w:t>
            </w:r>
          </w:p>
        </w:tc>
        <w:tc>
          <w:tcPr>
            <w:tcW w:w="672" w:type="pct"/>
            <w:gridSpan w:val="2"/>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133,86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0,036 RUB</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w:t>
            </w:r>
          </w:p>
        </w:tc>
        <w:tc>
          <w:tcPr>
            <w:tcW w:w="1569"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Техническое обслуживание газовых сетей</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год</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133,86 RUB</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0,036 RUB</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c>
          <w:tcPr>
            <w:tcW w:w="3362" w:type="pct"/>
            <w:gridSpan w:val="4"/>
            <w:tcBorders>
              <w:top w:val="single" w:sz="8" w:space="0" w:color="auto"/>
              <w:left w:val="nil"/>
              <w:bottom w:val="single" w:sz="8"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Обеспечение устранения аварий и прочие работы, и услуги по содержанию общего имущества в многоквартирных домах, в т. ч.:</w:t>
            </w:r>
          </w:p>
        </w:tc>
        <w:tc>
          <w:tcPr>
            <w:tcW w:w="672" w:type="pct"/>
            <w:gridSpan w:val="2"/>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21 502,76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5,83 RUB</w:t>
            </w:r>
          </w:p>
        </w:tc>
      </w:tr>
      <w:tr w:rsidR="00C44EDF" w:rsidRPr="00642BD2" w:rsidTr="00C44EDF">
        <w:trPr>
          <w:trHeight w:val="13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5.1</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5.2</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Аварийное обслуживание + диспетчерские услуги</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Ежедневно</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5.3</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Восстановление (ремонт) </w:t>
            </w:r>
            <w:proofErr w:type="spellStart"/>
            <w:r w:rsidRPr="00642BD2">
              <w:rPr>
                <w:rFonts w:ascii="Arial" w:eastAsia="Times New Roman" w:hAnsi="Arial" w:cs="Arial"/>
                <w:color w:val="000000"/>
                <w:sz w:val="24"/>
                <w:szCs w:val="24"/>
                <w:lang w:eastAsia="ru-RU"/>
              </w:rPr>
              <w:t>отмостки</w:t>
            </w:r>
            <w:proofErr w:type="spellEnd"/>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7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5.4</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5.5</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Периодическая проверка (техническое обслуживание) вент каналов</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 раза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5.6</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Проверка наличия тяги в дымовентиляционных каналах</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2раза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5.7</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Осмотр кирпичных и железобетонных стен фасада</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1раз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5.8</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Осмотр водопровода, канализации и горячего водоснабжения</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1раз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7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5.9</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Осмотр электросети, арматуры, электрооборудования на лестничных клетках</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 раза в год</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5.10</w:t>
            </w:r>
          </w:p>
        </w:tc>
        <w:tc>
          <w:tcPr>
            <w:tcW w:w="1569"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Проведение очередной государственной поверки</w:t>
            </w:r>
          </w:p>
        </w:tc>
        <w:tc>
          <w:tcPr>
            <w:tcW w:w="638" w:type="pct"/>
            <w:tcBorders>
              <w:top w:val="nil"/>
              <w:left w:val="nil"/>
              <w:bottom w:val="single" w:sz="4"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4 года</w:t>
            </w:r>
          </w:p>
        </w:tc>
        <w:tc>
          <w:tcPr>
            <w:tcW w:w="481"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single" w:sz="4"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5.11</w:t>
            </w:r>
          </w:p>
        </w:tc>
        <w:tc>
          <w:tcPr>
            <w:tcW w:w="1569"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Восстановление поврежденных участков кровли</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w:t>
            </w:r>
          </w:p>
        </w:tc>
        <w:tc>
          <w:tcPr>
            <w:tcW w:w="674"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w:t>
            </w:r>
          </w:p>
        </w:tc>
        <w:tc>
          <w:tcPr>
            <w:tcW w:w="3362" w:type="pct"/>
            <w:gridSpan w:val="4"/>
            <w:tcBorders>
              <w:top w:val="single" w:sz="8" w:space="0" w:color="auto"/>
              <w:left w:val="nil"/>
              <w:bottom w:val="single" w:sz="8"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Очистка кровли от снега и наледи, в т. ч.:</w:t>
            </w:r>
          </w:p>
        </w:tc>
        <w:tc>
          <w:tcPr>
            <w:tcW w:w="672" w:type="pct"/>
            <w:gridSpan w:val="2"/>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10 223,90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2,77 RUB</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6.1</w:t>
            </w:r>
          </w:p>
        </w:tc>
        <w:tc>
          <w:tcPr>
            <w:tcW w:w="1569"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Сбрасывание снега с крыш, сбивание сосулек</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мере необходимости</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м</w:t>
            </w:r>
            <w:r w:rsidRPr="00642BD2">
              <w:rPr>
                <w:rFonts w:ascii="Arial" w:eastAsia="Times New Roman" w:hAnsi="Arial" w:cs="Arial"/>
                <w:color w:val="000000"/>
                <w:sz w:val="24"/>
                <w:szCs w:val="24"/>
                <w:vertAlign w:val="superscript"/>
                <w:lang w:eastAsia="ru-RU"/>
              </w:rPr>
              <w:t>2</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180,20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10 223,90 RUB</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2,77 RUB</w:t>
            </w:r>
          </w:p>
        </w:tc>
      </w:tr>
      <w:tr w:rsidR="00B03017" w:rsidRPr="00642BD2" w:rsidTr="00C44EDF">
        <w:trPr>
          <w:trHeight w:val="600"/>
        </w:trPr>
        <w:tc>
          <w:tcPr>
            <w:tcW w:w="36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w:t>
            </w:r>
          </w:p>
        </w:tc>
        <w:tc>
          <w:tcPr>
            <w:tcW w:w="3362" w:type="pct"/>
            <w:gridSpan w:val="4"/>
            <w:tcBorders>
              <w:top w:val="single" w:sz="8" w:space="0" w:color="auto"/>
              <w:left w:val="nil"/>
              <w:bottom w:val="single" w:sz="8"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Услуги по вывозу коммунальных отходов</w:t>
            </w:r>
          </w:p>
        </w:tc>
        <w:tc>
          <w:tcPr>
            <w:tcW w:w="672" w:type="pct"/>
            <w:gridSpan w:val="2"/>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 RUB</w:t>
            </w:r>
          </w:p>
        </w:tc>
      </w:tr>
      <w:tr w:rsidR="00C44EDF" w:rsidRPr="00642BD2" w:rsidTr="00C44EDF">
        <w:trPr>
          <w:trHeight w:val="499"/>
        </w:trPr>
        <w:tc>
          <w:tcPr>
            <w:tcW w:w="368" w:type="pct"/>
            <w:tcBorders>
              <w:top w:val="nil"/>
              <w:left w:val="single" w:sz="8" w:space="0" w:color="auto"/>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7.1</w:t>
            </w:r>
          </w:p>
        </w:tc>
        <w:tc>
          <w:tcPr>
            <w:tcW w:w="1569"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Вывоз ТБО</w:t>
            </w:r>
          </w:p>
        </w:tc>
        <w:tc>
          <w:tcPr>
            <w:tcW w:w="638" w:type="pct"/>
            <w:tcBorders>
              <w:top w:val="nil"/>
              <w:left w:val="nil"/>
              <w:bottom w:val="nil"/>
              <w:right w:val="single" w:sz="4" w:space="0" w:color="auto"/>
            </w:tcBorders>
            <w:shd w:val="clear" w:color="auto" w:fill="auto"/>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 раз в неделю</w:t>
            </w:r>
          </w:p>
        </w:tc>
        <w:tc>
          <w:tcPr>
            <w:tcW w:w="481" w:type="pct"/>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чел</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5   </w:t>
            </w:r>
          </w:p>
        </w:tc>
        <w:tc>
          <w:tcPr>
            <w:tcW w:w="672" w:type="pct"/>
            <w:gridSpan w:val="2"/>
            <w:tcBorders>
              <w:top w:val="nil"/>
              <w:left w:val="nil"/>
              <w:bottom w:val="nil"/>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0,00 RUB</w:t>
            </w:r>
          </w:p>
        </w:tc>
        <w:tc>
          <w:tcPr>
            <w:tcW w:w="598" w:type="pct"/>
            <w:tcBorders>
              <w:top w:val="nil"/>
              <w:left w:val="nil"/>
              <w:bottom w:val="nil"/>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0,00 RUB</w:t>
            </w:r>
          </w:p>
        </w:tc>
      </w:tr>
      <w:tr w:rsidR="00B03017" w:rsidRPr="00642BD2" w:rsidTr="00C44EDF">
        <w:trPr>
          <w:trHeight w:val="600"/>
        </w:trPr>
        <w:tc>
          <w:tcPr>
            <w:tcW w:w="3793"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03017" w:rsidRPr="00642BD2" w:rsidRDefault="00B03017"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Итого:</w:t>
            </w:r>
          </w:p>
        </w:tc>
        <w:tc>
          <w:tcPr>
            <w:tcW w:w="610" w:type="pct"/>
            <w:tcBorders>
              <w:top w:val="single" w:sz="8" w:space="0" w:color="auto"/>
              <w:left w:val="nil"/>
              <w:bottom w:val="single" w:sz="8" w:space="0" w:color="auto"/>
              <w:right w:val="single" w:sz="4"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38 054,10 RUB</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rsidR="00B03017" w:rsidRPr="00642BD2" w:rsidRDefault="00B0301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10,32 RUB</w:t>
            </w:r>
          </w:p>
        </w:tc>
      </w:tr>
    </w:tbl>
    <w:p w:rsidR="00EE4197" w:rsidRPr="00642BD2" w:rsidRDefault="00EE4197" w:rsidP="00E42238">
      <w:pPr>
        <w:spacing w:after="0" w:line="240" w:lineRule="auto"/>
        <w:contextualSpacing/>
        <w:rPr>
          <w:rFonts w:ascii="Arial" w:eastAsia="Times New Roman" w:hAnsi="Arial" w:cs="Arial"/>
          <w:sz w:val="24"/>
          <w:szCs w:val="24"/>
          <w:lang w:eastAsia="ru-RU"/>
        </w:rPr>
      </w:pPr>
    </w:p>
    <w:tbl>
      <w:tblPr>
        <w:tblW w:w="8084" w:type="dxa"/>
        <w:tblInd w:w="82" w:type="dxa"/>
        <w:tblLayout w:type="fixed"/>
        <w:tblLook w:val="04A0" w:firstRow="1" w:lastRow="0" w:firstColumn="1" w:lastColumn="0" w:noHBand="0" w:noVBand="1"/>
      </w:tblPr>
      <w:tblGrid>
        <w:gridCol w:w="920"/>
        <w:gridCol w:w="5225"/>
        <w:gridCol w:w="1939"/>
      </w:tblGrid>
      <w:tr w:rsidR="00010266" w:rsidRPr="00642BD2" w:rsidTr="00010266">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5225" w:type="dxa"/>
            <w:tcBorders>
              <w:top w:val="single" w:sz="8" w:space="0" w:color="auto"/>
              <w:left w:val="nil"/>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39" w:type="dxa"/>
            <w:tcBorders>
              <w:top w:val="single" w:sz="8" w:space="0" w:color="auto"/>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225" w:type="dxa"/>
            <w:tcBorders>
              <w:top w:val="nil"/>
              <w:left w:val="nil"/>
              <w:bottom w:val="single" w:sz="4" w:space="0" w:color="auto"/>
              <w:right w:val="single" w:sz="4" w:space="0" w:color="auto"/>
            </w:tcBorders>
            <w:shd w:val="clear" w:color="auto" w:fill="FFFFFF"/>
            <w:noWrap/>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39" w:type="dxa"/>
            <w:tcBorders>
              <w:top w:val="nil"/>
              <w:left w:val="nil"/>
              <w:bottom w:val="single" w:sz="4" w:space="0" w:color="auto"/>
              <w:right w:val="single" w:sz="8" w:space="0" w:color="auto"/>
            </w:tcBorders>
            <w:shd w:val="clear" w:color="auto" w:fill="FFFFFF"/>
            <w:noWrap/>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1900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209,90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97,40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8,50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180,20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84,00</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r>
      <w:tr w:rsidR="00010266" w:rsidRPr="00642BD2" w:rsidTr="00010266">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225" w:type="dxa"/>
            <w:tcBorders>
              <w:top w:val="nil"/>
              <w:left w:val="nil"/>
              <w:bottom w:val="single" w:sz="4"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39" w:type="dxa"/>
            <w:tcBorders>
              <w:top w:val="nil"/>
              <w:left w:val="nil"/>
              <w:bottom w:val="single" w:sz="4"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10266" w:rsidRPr="00642BD2" w:rsidTr="00010266">
        <w:trPr>
          <w:trHeight w:val="402"/>
        </w:trPr>
        <w:tc>
          <w:tcPr>
            <w:tcW w:w="920" w:type="dxa"/>
            <w:tcBorders>
              <w:top w:val="nil"/>
              <w:left w:val="single" w:sz="8" w:space="0" w:color="auto"/>
              <w:bottom w:val="single" w:sz="8" w:space="0" w:color="auto"/>
              <w:right w:val="single" w:sz="4" w:space="0" w:color="auto"/>
            </w:tcBorders>
            <w:shd w:val="clear" w:color="auto" w:fill="FFFFFF"/>
            <w:noWrap/>
            <w:vAlign w:val="center"/>
            <w:hideMark/>
          </w:tcPr>
          <w:p w:rsidR="00010266" w:rsidRPr="00642BD2" w:rsidRDefault="00010266"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225" w:type="dxa"/>
            <w:tcBorders>
              <w:top w:val="nil"/>
              <w:left w:val="nil"/>
              <w:bottom w:val="single" w:sz="8" w:space="0" w:color="auto"/>
              <w:right w:val="single" w:sz="4" w:space="0" w:color="auto"/>
            </w:tcBorders>
            <w:shd w:val="clear" w:color="auto" w:fill="FFFFFF"/>
            <w:vAlign w:val="center"/>
            <w:hideMark/>
          </w:tcPr>
          <w:p w:rsidR="00010266" w:rsidRPr="00642BD2" w:rsidRDefault="00010266"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39" w:type="dxa"/>
            <w:tcBorders>
              <w:top w:val="nil"/>
              <w:left w:val="nil"/>
              <w:bottom w:val="single" w:sz="8" w:space="0" w:color="auto"/>
              <w:right w:val="single" w:sz="8" w:space="0" w:color="auto"/>
            </w:tcBorders>
            <w:shd w:val="clear" w:color="auto" w:fill="FFFFFF"/>
            <w:noWrap/>
            <w:vAlign w:val="center"/>
            <w:hideMark/>
          </w:tcPr>
          <w:p w:rsidR="00010266" w:rsidRPr="00642BD2" w:rsidRDefault="00010266"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F63A14" w:rsidRDefault="00F63A14" w:rsidP="00E42238">
      <w:pPr>
        <w:spacing w:after="0" w:line="240" w:lineRule="auto"/>
        <w:contextualSpacing/>
        <w:rPr>
          <w:rFonts w:ascii="Arial" w:eastAsia="Times New Roman" w:hAnsi="Arial" w:cs="Arial"/>
          <w:sz w:val="24"/>
          <w:szCs w:val="24"/>
          <w:lang w:eastAsia="ru-RU"/>
        </w:rPr>
      </w:pPr>
    </w:p>
    <w:p w:rsidR="00B03017" w:rsidRPr="00642BD2" w:rsidRDefault="00010266"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Адрес расположения дома: </w:t>
      </w:r>
      <w:r w:rsidR="00B03017" w:rsidRPr="00642BD2">
        <w:rPr>
          <w:rFonts w:ascii="Arial" w:eastAsia="Times New Roman" w:hAnsi="Arial" w:cs="Arial"/>
          <w:sz w:val="24"/>
          <w:szCs w:val="24"/>
          <w:lang w:eastAsia="ru-RU"/>
        </w:rPr>
        <w:t>г. Калач, ул. 1 Мая, д. 4</w:t>
      </w:r>
    </w:p>
    <w:p w:rsidR="00010266" w:rsidRPr="00642BD2" w:rsidRDefault="00010266" w:rsidP="00E42238">
      <w:pPr>
        <w:spacing w:after="0" w:line="240" w:lineRule="auto"/>
        <w:contextualSpacing/>
        <w:rPr>
          <w:rFonts w:ascii="Arial" w:eastAsia="Times New Roman" w:hAnsi="Arial" w:cs="Arial"/>
          <w:sz w:val="24"/>
          <w:szCs w:val="24"/>
          <w:lang w:eastAsia="ru-RU"/>
        </w:rPr>
      </w:pPr>
    </w:p>
    <w:tbl>
      <w:tblPr>
        <w:tblStyle w:val="af6"/>
        <w:tblW w:w="4984" w:type="pct"/>
        <w:tblLayout w:type="fixed"/>
        <w:tblLook w:val="04A0" w:firstRow="1" w:lastRow="0" w:firstColumn="1" w:lastColumn="0" w:noHBand="0" w:noVBand="1"/>
      </w:tblPr>
      <w:tblGrid>
        <w:gridCol w:w="702"/>
        <w:gridCol w:w="2837"/>
        <w:gridCol w:w="1177"/>
        <w:gridCol w:w="889"/>
        <w:gridCol w:w="1336"/>
        <w:gridCol w:w="1397"/>
        <w:gridCol w:w="6"/>
        <w:gridCol w:w="15"/>
        <w:gridCol w:w="1226"/>
        <w:gridCol w:w="6"/>
        <w:gridCol w:w="6"/>
      </w:tblGrid>
      <w:tr w:rsidR="00C44EDF" w:rsidRPr="00642BD2" w:rsidTr="00C44EDF">
        <w:trPr>
          <w:gridAfter w:val="1"/>
          <w:wAfter w:w="3" w:type="pct"/>
          <w:trHeight w:val="1140"/>
        </w:trPr>
        <w:tc>
          <w:tcPr>
            <w:tcW w:w="366"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 п/п</w:t>
            </w:r>
          </w:p>
        </w:tc>
        <w:tc>
          <w:tcPr>
            <w:tcW w:w="1478"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13"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63"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96"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728"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653"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C44EDF" w:rsidRPr="00642BD2" w:rsidTr="00C44EDF">
        <w:trPr>
          <w:gridAfter w:val="1"/>
          <w:wAfter w:w="3" w:type="pct"/>
          <w:trHeight w:val="3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w:t>
            </w:r>
          </w:p>
        </w:tc>
        <w:tc>
          <w:tcPr>
            <w:tcW w:w="1478"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w:t>
            </w:r>
          </w:p>
        </w:tc>
        <w:tc>
          <w:tcPr>
            <w:tcW w:w="613"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w:t>
            </w:r>
          </w:p>
        </w:tc>
        <w:tc>
          <w:tcPr>
            <w:tcW w:w="463"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w:t>
            </w:r>
          </w:p>
        </w:tc>
        <w:tc>
          <w:tcPr>
            <w:tcW w:w="69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w:t>
            </w:r>
          </w:p>
        </w:tc>
        <w:tc>
          <w:tcPr>
            <w:tcW w:w="728"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6</w:t>
            </w:r>
          </w:p>
        </w:tc>
        <w:tc>
          <w:tcPr>
            <w:tcW w:w="653"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w:t>
            </w:r>
          </w:p>
        </w:tc>
        <w:tc>
          <w:tcPr>
            <w:tcW w:w="3250"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33 884,79 RUB</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5,05 RUB</w:t>
            </w:r>
          </w:p>
        </w:tc>
      </w:tr>
      <w:tr w:rsidR="00C44EDF" w:rsidRPr="00642BD2" w:rsidTr="00C44EDF">
        <w:trPr>
          <w:gridAfter w:val="1"/>
          <w:wAfter w:w="3" w:type="pct"/>
          <w:trHeight w:val="7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1.1</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неделю</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52,00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18 996,81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2,83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1.2</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месяц</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52,00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10 011,83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1,49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1.3</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805,72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3 977,65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0,59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1.4</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Мытье окон</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52,00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898,50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0,13 RUB</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w:t>
            </w:r>
          </w:p>
        </w:tc>
        <w:tc>
          <w:tcPr>
            <w:tcW w:w="3250"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3 418,54 RUB</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0,51 RUB</w:t>
            </w:r>
          </w:p>
        </w:tc>
      </w:tr>
      <w:tr w:rsidR="00C44EDF" w:rsidRPr="00642BD2" w:rsidTr="00C44EDF">
        <w:trPr>
          <w:gridAfter w:val="1"/>
          <w:wAfter w:w="3" w:type="pct"/>
          <w:trHeight w:val="7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2.1</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241,00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3 418,54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0,51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2.2</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неделю</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2.3</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7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2.4</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2.5</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Ежедневно</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w:t>
            </w:r>
          </w:p>
        </w:tc>
        <w:tc>
          <w:tcPr>
            <w:tcW w:w="3250"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3.1</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3.2</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3.3</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3.4</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3.5</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При пуске</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3.6</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w:t>
            </w:r>
          </w:p>
        </w:tc>
        <w:tc>
          <w:tcPr>
            <w:tcW w:w="3250"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243,46 RUB</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0,036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4.1</w:t>
            </w:r>
          </w:p>
        </w:tc>
        <w:tc>
          <w:tcPr>
            <w:tcW w:w="147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243,46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0,036 RUB</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w:t>
            </w:r>
          </w:p>
        </w:tc>
        <w:tc>
          <w:tcPr>
            <w:tcW w:w="3250"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35 323,37 RUB</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5,27 RUB</w:t>
            </w:r>
          </w:p>
        </w:tc>
      </w:tr>
      <w:tr w:rsidR="00C44EDF" w:rsidRPr="00642BD2" w:rsidTr="00C44EDF">
        <w:trPr>
          <w:gridAfter w:val="1"/>
          <w:wAfter w:w="3" w:type="pct"/>
          <w:trHeight w:val="13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5.1</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5.2</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Ежедневно</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5.3</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7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5.4</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5.5</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5.6</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2раза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5.7</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5.8</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1раз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7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5.9</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4 раза в год</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5.10</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4 года</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5.11</w:t>
            </w:r>
          </w:p>
        </w:tc>
        <w:tc>
          <w:tcPr>
            <w:tcW w:w="1478"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6</w:t>
            </w:r>
          </w:p>
        </w:tc>
        <w:tc>
          <w:tcPr>
            <w:tcW w:w="3250"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6.1</w:t>
            </w:r>
          </w:p>
        </w:tc>
        <w:tc>
          <w:tcPr>
            <w:tcW w:w="147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r>
      <w:tr w:rsidR="00B03017" w:rsidRPr="00642BD2" w:rsidTr="00C44EDF">
        <w:trPr>
          <w:gridAfter w:val="2"/>
          <w:wAfter w:w="6" w:type="pct"/>
          <w:trHeight w:val="600"/>
        </w:trPr>
        <w:tc>
          <w:tcPr>
            <w:tcW w:w="366"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w:t>
            </w:r>
          </w:p>
        </w:tc>
        <w:tc>
          <w:tcPr>
            <w:tcW w:w="3250"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731"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0,00 RUB</w:t>
            </w:r>
          </w:p>
        </w:tc>
        <w:tc>
          <w:tcPr>
            <w:tcW w:w="647"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0,00 RUB</w:t>
            </w:r>
          </w:p>
        </w:tc>
      </w:tr>
      <w:tr w:rsidR="00C44EDF" w:rsidRPr="00642BD2" w:rsidTr="00C44EDF">
        <w:trPr>
          <w:gridAfter w:val="1"/>
          <w:wAfter w:w="3" w:type="pct"/>
          <w:trHeight w:val="499"/>
        </w:trPr>
        <w:tc>
          <w:tcPr>
            <w:tcW w:w="36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7.1</w:t>
            </w:r>
          </w:p>
        </w:tc>
        <w:tc>
          <w:tcPr>
            <w:tcW w:w="147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Вывоз ТБО</w:t>
            </w:r>
          </w:p>
        </w:tc>
        <w:tc>
          <w:tcPr>
            <w:tcW w:w="61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неделю</w:t>
            </w:r>
          </w:p>
        </w:tc>
        <w:tc>
          <w:tcPr>
            <w:tcW w:w="46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чел</w:t>
            </w:r>
          </w:p>
        </w:tc>
        <w:tc>
          <w:tcPr>
            <w:tcW w:w="696"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17   </w:t>
            </w:r>
          </w:p>
        </w:tc>
        <w:tc>
          <w:tcPr>
            <w:tcW w:w="728"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0,00 RUB</w:t>
            </w:r>
          </w:p>
        </w:tc>
        <w:tc>
          <w:tcPr>
            <w:tcW w:w="653" w:type="pct"/>
            <w:gridSpan w:val="4"/>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0,00 RUB</w:t>
            </w:r>
          </w:p>
        </w:tc>
      </w:tr>
      <w:tr w:rsidR="00B03017" w:rsidRPr="00642BD2" w:rsidTr="00C44EDF">
        <w:trPr>
          <w:trHeight w:val="600"/>
        </w:trPr>
        <w:tc>
          <w:tcPr>
            <w:tcW w:w="3616" w:type="pct"/>
            <w:gridSpan w:val="5"/>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Итого:</w:t>
            </w:r>
          </w:p>
        </w:tc>
        <w:tc>
          <w:tcPr>
            <w:tcW w:w="739" w:type="pct"/>
            <w:gridSpan w:val="3"/>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72 870,16 RUB</w:t>
            </w:r>
          </w:p>
        </w:tc>
        <w:tc>
          <w:tcPr>
            <w:tcW w:w="645" w:type="pct"/>
            <w:gridSpan w:val="3"/>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10,87 RUB</w:t>
            </w:r>
          </w:p>
        </w:tc>
      </w:tr>
    </w:tbl>
    <w:p w:rsidR="00EE4197" w:rsidRPr="00642BD2" w:rsidRDefault="00EE4197"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B03017" w:rsidRPr="00642BD2" w:rsidTr="00B03017">
        <w:trPr>
          <w:trHeight w:val="499"/>
        </w:trPr>
        <w:tc>
          <w:tcPr>
            <w:tcW w:w="920" w:type="dxa"/>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1984</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558,90</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0,00</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52,00</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417,92</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387,80</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241,00</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17</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плоская</w:t>
            </w:r>
          </w:p>
        </w:tc>
      </w:tr>
      <w:tr w:rsidR="00B03017" w:rsidRPr="00642BD2" w:rsidTr="00B03017">
        <w:trPr>
          <w:trHeight w:val="402"/>
        </w:trPr>
        <w:tc>
          <w:tcPr>
            <w:tcW w:w="920" w:type="dxa"/>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да</w:t>
            </w:r>
          </w:p>
        </w:tc>
      </w:tr>
    </w:tbl>
    <w:p w:rsidR="00082320" w:rsidRPr="00642BD2" w:rsidRDefault="00082320"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1 Мая, д. 57</w:t>
      </w:r>
    </w:p>
    <w:p w:rsidR="008A4185" w:rsidRPr="00642BD2" w:rsidRDefault="008A4185" w:rsidP="00E42238">
      <w:pPr>
        <w:spacing w:after="0" w:line="240" w:lineRule="auto"/>
        <w:contextualSpacing/>
        <w:rPr>
          <w:rFonts w:ascii="Arial" w:eastAsia="Times New Roman" w:hAnsi="Arial" w:cs="Arial"/>
          <w:sz w:val="24"/>
          <w:szCs w:val="24"/>
          <w:lang w:eastAsia="ru-RU"/>
        </w:rPr>
      </w:pPr>
    </w:p>
    <w:tbl>
      <w:tblPr>
        <w:tblStyle w:val="af6"/>
        <w:tblW w:w="4930" w:type="pct"/>
        <w:tblLayout w:type="fixed"/>
        <w:tblLook w:val="04A0" w:firstRow="1" w:lastRow="0" w:firstColumn="1" w:lastColumn="0" w:noHBand="0" w:noVBand="1"/>
      </w:tblPr>
      <w:tblGrid>
        <w:gridCol w:w="705"/>
        <w:gridCol w:w="3043"/>
        <w:gridCol w:w="1247"/>
        <w:gridCol w:w="938"/>
        <w:gridCol w:w="1496"/>
        <w:gridCol w:w="13"/>
        <w:gridCol w:w="1187"/>
        <w:gridCol w:w="13"/>
        <w:gridCol w:w="851"/>
      </w:tblGrid>
      <w:tr w:rsidR="00E90B86" w:rsidRPr="00642BD2" w:rsidTr="00E90B86">
        <w:trPr>
          <w:trHeight w:val="1140"/>
        </w:trPr>
        <w:tc>
          <w:tcPr>
            <w:tcW w:w="371"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 п/п</w:t>
            </w:r>
          </w:p>
        </w:tc>
        <w:tc>
          <w:tcPr>
            <w:tcW w:w="1603"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57"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94"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87" w:type="pct"/>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32" w:type="pct"/>
            <w:gridSpan w:val="2"/>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56" w:type="pct"/>
            <w:gridSpan w:val="2"/>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90B86" w:rsidRPr="00642BD2" w:rsidTr="00E90B86">
        <w:trPr>
          <w:trHeight w:val="3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w:t>
            </w:r>
          </w:p>
        </w:tc>
        <w:tc>
          <w:tcPr>
            <w:tcW w:w="1603"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w:t>
            </w:r>
          </w:p>
        </w:tc>
        <w:tc>
          <w:tcPr>
            <w:tcW w:w="657"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w:t>
            </w:r>
          </w:p>
        </w:tc>
        <w:tc>
          <w:tcPr>
            <w:tcW w:w="494"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w:t>
            </w:r>
          </w:p>
        </w:tc>
        <w:tc>
          <w:tcPr>
            <w:tcW w:w="787"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6</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w:t>
            </w:r>
          </w:p>
        </w:tc>
        <w:tc>
          <w:tcPr>
            <w:tcW w:w="3542"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11 179,98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4,72 RUB</w:t>
            </w:r>
          </w:p>
        </w:tc>
      </w:tr>
      <w:tr w:rsidR="00E90B86" w:rsidRPr="00642BD2" w:rsidTr="00E90B86">
        <w:trPr>
          <w:trHeight w:val="7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1.1</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p w:rsidR="00082320" w:rsidRPr="00642BD2" w:rsidRDefault="00082320" w:rsidP="00E42238">
            <w:pPr>
              <w:contextualSpacing/>
              <w:rPr>
                <w:rFonts w:ascii="Arial" w:hAnsi="Arial" w:cs="Arial"/>
                <w:sz w:val="24"/>
                <w:szCs w:val="24"/>
              </w:rPr>
            </w:pP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18,00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6 575,82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2,78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1.2</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месяц</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18,00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3 465,63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1,46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1.3</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167,62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827,51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0,35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1.4</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Мытье окон</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18,00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311,02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0,13 RUB</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w:t>
            </w:r>
          </w:p>
        </w:tc>
        <w:tc>
          <w:tcPr>
            <w:tcW w:w="3542"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712,18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0,30 RUB</w:t>
            </w:r>
          </w:p>
        </w:tc>
      </w:tr>
      <w:tr w:rsidR="00E90B86" w:rsidRPr="00642BD2" w:rsidTr="00E90B86">
        <w:trPr>
          <w:trHeight w:val="7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2.1</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неделю</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2.2</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неделю</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110,00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712,18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0,30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2.3</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7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2.4</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2.5</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Ежедневно</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w:t>
            </w:r>
          </w:p>
        </w:tc>
        <w:tc>
          <w:tcPr>
            <w:tcW w:w="3542" w:type="pct"/>
            <w:gridSpan w:val="4"/>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3.1</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3.2</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3.3</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3.4</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3.5</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При пуске</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3.6</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4</w:t>
            </w:r>
          </w:p>
        </w:tc>
        <w:tc>
          <w:tcPr>
            <w:tcW w:w="3542"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85,94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0,036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4.1</w:t>
            </w:r>
          </w:p>
        </w:tc>
        <w:tc>
          <w:tcPr>
            <w:tcW w:w="160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85,94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0,036 RUB</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w:t>
            </w:r>
          </w:p>
        </w:tc>
        <w:tc>
          <w:tcPr>
            <w:tcW w:w="3542"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13 805,71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5,83 RUB</w:t>
            </w:r>
          </w:p>
        </w:tc>
      </w:tr>
      <w:tr w:rsidR="00E90B86" w:rsidRPr="00642BD2" w:rsidTr="00E90B86">
        <w:trPr>
          <w:trHeight w:val="13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5.1</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5.2</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Ежедневно</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5.3</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7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5.4</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5.5</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 раза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5.6</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2раза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5.7</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5.8</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1раз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7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lastRenderedPageBreak/>
              <w:t>5.9</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4 раза в год</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5.10</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4 года</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5.11</w:t>
            </w:r>
          </w:p>
        </w:tc>
        <w:tc>
          <w:tcPr>
            <w:tcW w:w="1603"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6</w:t>
            </w:r>
          </w:p>
        </w:tc>
        <w:tc>
          <w:tcPr>
            <w:tcW w:w="3542"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6 564,19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2,77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6.1</w:t>
            </w:r>
          </w:p>
        </w:tc>
        <w:tc>
          <w:tcPr>
            <w:tcW w:w="160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167,62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6 564,19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2,77 RUB</w:t>
            </w:r>
          </w:p>
        </w:tc>
      </w:tr>
      <w:tr w:rsidR="00B03017" w:rsidRPr="00642BD2" w:rsidTr="00E90B86">
        <w:trPr>
          <w:trHeight w:val="600"/>
        </w:trPr>
        <w:tc>
          <w:tcPr>
            <w:tcW w:w="371"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7</w:t>
            </w:r>
          </w:p>
        </w:tc>
        <w:tc>
          <w:tcPr>
            <w:tcW w:w="3542" w:type="pct"/>
            <w:gridSpan w:val="4"/>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0,00 RUB</w:t>
            </w:r>
          </w:p>
        </w:tc>
        <w:tc>
          <w:tcPr>
            <w:tcW w:w="456"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0,00 RUB</w:t>
            </w:r>
          </w:p>
        </w:tc>
      </w:tr>
      <w:tr w:rsidR="00E90B86" w:rsidRPr="00642BD2" w:rsidTr="00E90B86">
        <w:trPr>
          <w:trHeight w:val="499"/>
        </w:trPr>
        <w:tc>
          <w:tcPr>
            <w:tcW w:w="371"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7.1</w:t>
            </w:r>
          </w:p>
        </w:tc>
        <w:tc>
          <w:tcPr>
            <w:tcW w:w="1603"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Вывоз ТБО</w:t>
            </w:r>
          </w:p>
        </w:tc>
        <w:tc>
          <w:tcPr>
            <w:tcW w:w="657" w:type="pct"/>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1 раз в неделю</w:t>
            </w:r>
          </w:p>
        </w:tc>
        <w:tc>
          <w:tcPr>
            <w:tcW w:w="494"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чел</w:t>
            </w:r>
          </w:p>
        </w:tc>
        <w:tc>
          <w:tcPr>
            <w:tcW w:w="787" w:type="pct"/>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 xml:space="preserve">                              8   </w:t>
            </w:r>
          </w:p>
        </w:tc>
        <w:tc>
          <w:tcPr>
            <w:tcW w:w="632"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0,00 RUB</w:t>
            </w:r>
          </w:p>
        </w:tc>
        <w:tc>
          <w:tcPr>
            <w:tcW w:w="456" w:type="pct"/>
            <w:gridSpan w:val="2"/>
            <w:noWrap/>
            <w:hideMark/>
          </w:tcPr>
          <w:p w:rsidR="00B03017" w:rsidRPr="00642BD2" w:rsidRDefault="00B03017" w:rsidP="00E42238">
            <w:pPr>
              <w:contextualSpacing/>
              <w:rPr>
                <w:rFonts w:ascii="Arial" w:hAnsi="Arial" w:cs="Arial"/>
                <w:sz w:val="24"/>
                <w:szCs w:val="24"/>
              </w:rPr>
            </w:pPr>
            <w:r w:rsidRPr="00642BD2">
              <w:rPr>
                <w:rFonts w:ascii="Arial" w:hAnsi="Arial" w:cs="Arial"/>
                <w:sz w:val="24"/>
                <w:szCs w:val="24"/>
              </w:rPr>
              <w:t>0,00 RUB</w:t>
            </w:r>
          </w:p>
        </w:tc>
      </w:tr>
      <w:tr w:rsidR="00B03017" w:rsidRPr="00642BD2" w:rsidTr="00E90B86">
        <w:trPr>
          <w:trHeight w:val="600"/>
        </w:trPr>
        <w:tc>
          <w:tcPr>
            <w:tcW w:w="3920" w:type="pct"/>
            <w:gridSpan w:val="6"/>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Итого:</w:t>
            </w:r>
          </w:p>
        </w:tc>
        <w:tc>
          <w:tcPr>
            <w:tcW w:w="632" w:type="pct"/>
            <w:gridSpan w:val="2"/>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32 348,00 RUB</w:t>
            </w:r>
          </w:p>
        </w:tc>
        <w:tc>
          <w:tcPr>
            <w:tcW w:w="449" w:type="pct"/>
            <w:noWrap/>
            <w:hideMark/>
          </w:tcPr>
          <w:p w:rsidR="00B03017" w:rsidRPr="00642BD2" w:rsidRDefault="00B03017" w:rsidP="00E42238">
            <w:pPr>
              <w:contextualSpacing/>
              <w:rPr>
                <w:rFonts w:ascii="Arial" w:hAnsi="Arial" w:cs="Arial"/>
                <w:bCs/>
                <w:sz w:val="24"/>
                <w:szCs w:val="24"/>
              </w:rPr>
            </w:pPr>
            <w:r w:rsidRPr="00642BD2">
              <w:rPr>
                <w:rFonts w:ascii="Arial" w:hAnsi="Arial" w:cs="Arial"/>
                <w:bCs/>
                <w:sz w:val="24"/>
                <w:szCs w:val="24"/>
              </w:rPr>
              <w:t>13,66 RUB</w:t>
            </w:r>
          </w:p>
        </w:tc>
      </w:tr>
    </w:tbl>
    <w:p w:rsidR="00B03017" w:rsidRPr="00642BD2" w:rsidRDefault="00B03017" w:rsidP="00E42238">
      <w:pPr>
        <w:spacing w:after="0" w:line="240" w:lineRule="auto"/>
        <w:contextualSpacing/>
        <w:rPr>
          <w:rFonts w:ascii="Arial" w:eastAsia="Times New Roman" w:hAnsi="Arial" w:cs="Arial"/>
          <w:sz w:val="24"/>
          <w:szCs w:val="24"/>
          <w:lang w:eastAsia="ru-RU"/>
        </w:rPr>
      </w:pPr>
    </w:p>
    <w:tbl>
      <w:tblPr>
        <w:tblW w:w="18638" w:type="dxa"/>
        <w:tblInd w:w="93" w:type="dxa"/>
        <w:tblLook w:val="04A0" w:firstRow="1" w:lastRow="0" w:firstColumn="1" w:lastColumn="0" w:noHBand="0" w:noVBand="1"/>
      </w:tblPr>
      <w:tblGrid>
        <w:gridCol w:w="920"/>
        <w:gridCol w:w="5758"/>
        <w:gridCol w:w="2500"/>
        <w:gridCol w:w="2180"/>
        <w:gridCol w:w="2180"/>
        <w:gridCol w:w="2660"/>
        <w:gridCol w:w="2440"/>
      </w:tblGrid>
      <w:tr w:rsidR="00844B10" w:rsidRPr="00642BD2" w:rsidTr="00CB493B">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5758" w:type="dxa"/>
            <w:tcBorders>
              <w:top w:val="single" w:sz="8" w:space="0" w:color="auto"/>
              <w:left w:val="nil"/>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00" w:type="dxa"/>
            <w:tcBorders>
              <w:top w:val="single" w:sz="8" w:space="0" w:color="auto"/>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758" w:type="dxa"/>
            <w:tcBorders>
              <w:top w:val="nil"/>
              <w:left w:val="nil"/>
              <w:bottom w:val="single" w:sz="4" w:space="0" w:color="auto"/>
              <w:right w:val="single" w:sz="4" w:space="0" w:color="auto"/>
            </w:tcBorders>
            <w:shd w:val="clear" w:color="auto" w:fill="FFFFFF"/>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00" w:type="dxa"/>
            <w:tcBorders>
              <w:top w:val="nil"/>
              <w:left w:val="nil"/>
              <w:bottom w:val="single" w:sz="4" w:space="0" w:color="auto"/>
              <w:right w:val="single" w:sz="8" w:space="0" w:color="auto"/>
            </w:tcBorders>
            <w:shd w:val="clear" w:color="auto" w:fill="FFFFFF"/>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1900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197,30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18,00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167,62</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110,00</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758" w:type="dxa"/>
            <w:tcBorders>
              <w:top w:val="nil"/>
              <w:left w:val="nil"/>
              <w:bottom w:val="single" w:sz="4"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00" w:type="dxa"/>
            <w:tcBorders>
              <w:top w:val="nil"/>
              <w:left w:val="nil"/>
              <w:bottom w:val="single" w:sz="4"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920" w:type="dxa"/>
            <w:tcBorders>
              <w:top w:val="nil"/>
              <w:left w:val="single" w:sz="8" w:space="0" w:color="auto"/>
              <w:bottom w:val="single" w:sz="8" w:space="0" w:color="auto"/>
              <w:right w:val="single" w:sz="4" w:space="0" w:color="auto"/>
            </w:tcBorders>
            <w:shd w:val="clear" w:color="auto" w:fill="FFFFFF"/>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758" w:type="dxa"/>
            <w:tcBorders>
              <w:top w:val="nil"/>
              <w:left w:val="nil"/>
              <w:bottom w:val="single" w:sz="8" w:space="0" w:color="auto"/>
              <w:right w:val="single" w:sz="4" w:space="0" w:color="auto"/>
            </w:tcBorders>
            <w:shd w:val="clear" w:color="auto" w:fill="FFFFFF"/>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00" w:type="dxa"/>
            <w:tcBorders>
              <w:top w:val="nil"/>
              <w:left w:val="nil"/>
              <w:bottom w:val="single" w:sz="8" w:space="0" w:color="auto"/>
              <w:right w:val="single" w:sz="8" w:space="0" w:color="auto"/>
            </w:tcBorders>
            <w:shd w:val="clear" w:color="auto" w:fill="FFFFFF"/>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218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6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244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bl>
    <w:p w:rsidR="00F63A14" w:rsidRDefault="00F63A14"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1 Мая, д. 8</w:t>
      </w:r>
    </w:p>
    <w:p w:rsidR="00010266" w:rsidRPr="00642BD2" w:rsidRDefault="00010266" w:rsidP="00E42238">
      <w:pPr>
        <w:spacing w:after="0" w:line="240" w:lineRule="auto"/>
        <w:contextualSpacing/>
        <w:rPr>
          <w:rFonts w:ascii="Arial" w:eastAsia="Times New Roman" w:hAnsi="Arial" w:cs="Arial"/>
          <w:sz w:val="24"/>
          <w:szCs w:val="24"/>
          <w:lang w:eastAsia="ru-RU"/>
        </w:rPr>
      </w:pPr>
    </w:p>
    <w:tbl>
      <w:tblPr>
        <w:tblStyle w:val="af6"/>
        <w:tblW w:w="4998" w:type="pct"/>
        <w:tblLayout w:type="fixed"/>
        <w:tblLook w:val="04A0" w:firstRow="1" w:lastRow="0" w:firstColumn="1" w:lastColumn="0" w:noHBand="0" w:noVBand="1"/>
      </w:tblPr>
      <w:tblGrid>
        <w:gridCol w:w="684"/>
        <w:gridCol w:w="2893"/>
        <w:gridCol w:w="1663"/>
        <w:gridCol w:w="835"/>
        <w:gridCol w:w="1151"/>
        <w:gridCol w:w="1138"/>
        <w:gridCol w:w="1241"/>
        <w:gridCol w:w="6"/>
        <w:gridCol w:w="13"/>
      </w:tblGrid>
      <w:tr w:rsidR="00E90B86" w:rsidRPr="00642BD2" w:rsidTr="00E90B86">
        <w:trPr>
          <w:gridAfter w:val="1"/>
          <w:wAfter w:w="8" w:type="pct"/>
          <w:trHeight w:val="1140"/>
        </w:trPr>
        <w:tc>
          <w:tcPr>
            <w:tcW w:w="355"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п/п</w:t>
            </w:r>
          </w:p>
        </w:tc>
        <w:tc>
          <w:tcPr>
            <w:tcW w:w="1503"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864"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34"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597"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591"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648" w:type="pct"/>
            <w:gridSpan w:val="2"/>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90B86" w:rsidRPr="00642BD2" w:rsidTr="00E90B86">
        <w:trPr>
          <w:gridAfter w:val="1"/>
          <w:wAfter w:w="8" w:type="pct"/>
          <w:trHeight w:val="3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w:t>
            </w:r>
          </w:p>
        </w:tc>
        <w:tc>
          <w:tcPr>
            <w:tcW w:w="1503"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864"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434"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597"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648"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lastRenderedPageBreak/>
              <w:t>1</w:t>
            </w:r>
          </w:p>
        </w:tc>
        <w:tc>
          <w:tcPr>
            <w:tcW w:w="3398"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8 290,96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5,03 RUB</w:t>
            </w:r>
          </w:p>
        </w:tc>
      </w:tr>
      <w:tr w:rsidR="00E90B86" w:rsidRPr="00642BD2" w:rsidTr="00E90B86">
        <w:trPr>
          <w:gridAfter w:val="1"/>
          <w:wAfter w:w="8" w:type="pct"/>
          <w:trHeight w:val="7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1.1</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13,20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4 822,27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2,93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1.2</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месяц</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13,20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2 541,46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1,54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1.3</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141,62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699,15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0,42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1.4</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окон</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13,20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228,08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0,14 RUB</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3398"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588,58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0,36 RUB</w:t>
            </w:r>
          </w:p>
        </w:tc>
      </w:tr>
      <w:tr w:rsidR="00E90B86" w:rsidRPr="00642BD2" w:rsidTr="00E90B86">
        <w:trPr>
          <w:gridAfter w:val="1"/>
          <w:wAfter w:w="8" w:type="pct"/>
          <w:trHeight w:val="7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2.1</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100,00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588,58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0,36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2.2</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2.3</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7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2.4</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2.5</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3398"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3.1</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3.2</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3.3</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Промывка трубопровода системы </w:t>
            </w:r>
            <w:r w:rsidRPr="00642BD2">
              <w:rPr>
                <w:rFonts w:ascii="Arial" w:hAnsi="Arial" w:cs="Arial"/>
                <w:sz w:val="24"/>
                <w:szCs w:val="24"/>
              </w:rPr>
              <w:lastRenderedPageBreak/>
              <w:t>центрального отопления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1 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3.4</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3.5</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При пуске</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3.6</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3398"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59,81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0,036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4.1</w:t>
            </w:r>
          </w:p>
        </w:tc>
        <w:tc>
          <w:tcPr>
            <w:tcW w:w="1503"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59,81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0,036 RUB</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3398"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9 607,32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5,83 RUB</w:t>
            </w:r>
          </w:p>
        </w:tc>
      </w:tr>
      <w:tr w:rsidR="00E90B86" w:rsidRPr="00642BD2" w:rsidTr="00E90B86">
        <w:trPr>
          <w:gridAfter w:val="1"/>
          <w:wAfter w:w="8" w:type="pct"/>
          <w:trHeight w:val="13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5.2</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5.3</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7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5.4</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5.5</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5.6</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2раза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5.7</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5.8</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7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5.9</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 раза в год</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5.10</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4 года</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5.11</w:t>
            </w:r>
          </w:p>
        </w:tc>
        <w:tc>
          <w:tcPr>
            <w:tcW w:w="150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3398"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4 567,98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2,77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6.1</w:t>
            </w:r>
          </w:p>
        </w:tc>
        <w:tc>
          <w:tcPr>
            <w:tcW w:w="1503"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68,62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4 567,98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2,77 RUB</w:t>
            </w:r>
          </w:p>
        </w:tc>
      </w:tr>
      <w:tr w:rsidR="00E90B86" w:rsidRPr="00642BD2" w:rsidTr="00E90B86">
        <w:trPr>
          <w:gridAfter w:val="2"/>
          <w:wAfter w:w="11" w:type="pct"/>
          <w:trHeight w:val="600"/>
        </w:trPr>
        <w:tc>
          <w:tcPr>
            <w:tcW w:w="35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c>
          <w:tcPr>
            <w:tcW w:w="3398"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591"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c>
          <w:tcPr>
            <w:tcW w:w="645"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r>
      <w:tr w:rsidR="00E90B86" w:rsidRPr="00642BD2" w:rsidTr="00E90B86">
        <w:trPr>
          <w:gridAfter w:val="1"/>
          <w:wAfter w:w="8" w:type="pct"/>
          <w:trHeight w:val="499"/>
        </w:trPr>
        <w:tc>
          <w:tcPr>
            <w:tcW w:w="355"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7.1</w:t>
            </w:r>
          </w:p>
        </w:tc>
        <w:tc>
          <w:tcPr>
            <w:tcW w:w="1503"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Вывоз ТБО</w:t>
            </w:r>
          </w:p>
        </w:tc>
        <w:tc>
          <w:tcPr>
            <w:tcW w:w="864"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434"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чел</w:t>
            </w:r>
          </w:p>
        </w:tc>
        <w:tc>
          <w:tcPr>
            <w:tcW w:w="597"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6   </w:t>
            </w:r>
          </w:p>
        </w:tc>
        <w:tc>
          <w:tcPr>
            <w:tcW w:w="591"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c>
          <w:tcPr>
            <w:tcW w:w="648"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r>
      <w:tr w:rsidR="00E90B86" w:rsidRPr="00642BD2" w:rsidTr="00E90B86">
        <w:trPr>
          <w:trHeight w:val="600"/>
        </w:trPr>
        <w:tc>
          <w:tcPr>
            <w:tcW w:w="3754" w:type="pct"/>
            <w:gridSpan w:val="5"/>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Итого:</w:t>
            </w:r>
          </w:p>
        </w:tc>
        <w:tc>
          <w:tcPr>
            <w:tcW w:w="590"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23 114,65 RUB</w:t>
            </w:r>
          </w:p>
        </w:tc>
        <w:tc>
          <w:tcPr>
            <w:tcW w:w="656" w:type="pct"/>
            <w:gridSpan w:val="3"/>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14,03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8827" w:type="dxa"/>
        <w:tblInd w:w="93" w:type="dxa"/>
        <w:tblLayout w:type="fixed"/>
        <w:tblLook w:val="04A0" w:firstRow="1" w:lastRow="0" w:firstColumn="1" w:lastColumn="0" w:noHBand="0" w:noVBand="1"/>
      </w:tblPr>
      <w:tblGrid>
        <w:gridCol w:w="920"/>
        <w:gridCol w:w="5781"/>
        <w:gridCol w:w="2126"/>
      </w:tblGrid>
      <w:tr w:rsidR="00EE4197" w:rsidRPr="00642BD2" w:rsidTr="00EE4197">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5781" w:type="dxa"/>
            <w:tcBorders>
              <w:top w:val="single" w:sz="8" w:space="0" w:color="auto"/>
              <w:left w:val="nil"/>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26" w:type="dxa"/>
            <w:tcBorders>
              <w:top w:val="single" w:sz="8" w:space="0" w:color="auto"/>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781" w:type="dxa"/>
            <w:tcBorders>
              <w:top w:val="nil"/>
              <w:left w:val="nil"/>
              <w:bottom w:val="single" w:sz="4" w:space="0" w:color="auto"/>
              <w:right w:val="single" w:sz="4" w:space="0" w:color="auto"/>
            </w:tcBorders>
            <w:shd w:val="clear" w:color="auto" w:fill="FFFFFF"/>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26" w:type="dxa"/>
            <w:tcBorders>
              <w:top w:val="nil"/>
              <w:left w:val="nil"/>
              <w:bottom w:val="single" w:sz="4" w:space="0" w:color="auto"/>
              <w:right w:val="single" w:sz="8" w:space="0" w:color="auto"/>
            </w:tcBorders>
            <w:shd w:val="clear" w:color="auto" w:fill="FFFFFF"/>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1969</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114,10</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23,20</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13,20</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68,62</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73,00</w:t>
            </w:r>
          </w:p>
        </w:tc>
      </w:tr>
      <w:tr w:rsidR="00EE4197" w:rsidRPr="00642BD2" w:rsidTr="00EE4197">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100,00</w:t>
            </w:r>
          </w:p>
        </w:tc>
      </w:tr>
      <w:tr w:rsidR="00EE4197" w:rsidRPr="00642BD2" w:rsidTr="00F63A14">
        <w:trPr>
          <w:trHeight w:val="402"/>
        </w:trPr>
        <w:tc>
          <w:tcPr>
            <w:tcW w:w="920" w:type="dxa"/>
            <w:tcBorders>
              <w:top w:val="nil"/>
              <w:left w:val="single" w:sz="8"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781" w:type="dxa"/>
            <w:tcBorders>
              <w:top w:val="nil"/>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26" w:type="dxa"/>
            <w:tcBorders>
              <w:top w:val="nil"/>
              <w:left w:val="nil"/>
              <w:bottom w:val="single" w:sz="4" w:space="0" w:color="auto"/>
              <w:right w:val="single" w:sz="8"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w:t>
            </w:r>
          </w:p>
        </w:tc>
      </w:tr>
      <w:tr w:rsidR="00EE4197" w:rsidRPr="00642BD2" w:rsidTr="00F63A14">
        <w:trPr>
          <w:trHeight w:val="402"/>
        </w:trPr>
        <w:tc>
          <w:tcPr>
            <w:tcW w:w="9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781" w:type="dxa"/>
            <w:tcBorders>
              <w:top w:val="single" w:sz="4" w:space="0" w:color="auto"/>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F63A14">
        <w:trPr>
          <w:trHeight w:val="402"/>
        </w:trPr>
        <w:tc>
          <w:tcPr>
            <w:tcW w:w="9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10</w:t>
            </w:r>
          </w:p>
        </w:tc>
        <w:tc>
          <w:tcPr>
            <w:tcW w:w="5781" w:type="dxa"/>
            <w:tcBorders>
              <w:top w:val="single" w:sz="4" w:space="0" w:color="auto"/>
              <w:left w:val="nil"/>
              <w:bottom w:val="single" w:sz="4" w:space="0" w:color="auto"/>
              <w:right w:val="single" w:sz="4" w:space="0" w:color="auto"/>
            </w:tcBorders>
            <w:shd w:val="clear" w:color="auto" w:fill="FFFFFF"/>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EE4197" w:rsidRPr="00642BD2" w:rsidRDefault="00EE4197" w:rsidP="00E42238">
      <w:pPr>
        <w:spacing w:after="0" w:line="240" w:lineRule="auto"/>
        <w:contextualSpacing/>
        <w:rPr>
          <w:rFonts w:ascii="Arial" w:eastAsia="Times New Roman" w:hAnsi="Arial" w:cs="Arial"/>
          <w:sz w:val="24"/>
          <w:szCs w:val="24"/>
          <w:lang w:eastAsia="ru-RU"/>
        </w:rPr>
      </w:pPr>
    </w:p>
    <w:p w:rsidR="00E90B86" w:rsidRPr="00642BD2" w:rsidRDefault="00E90B86"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3 Интернационала, д. 7</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9493" w:type="dxa"/>
        <w:tblLayout w:type="fixed"/>
        <w:tblLook w:val="04A0" w:firstRow="1" w:lastRow="0" w:firstColumn="1" w:lastColumn="0" w:noHBand="0" w:noVBand="1"/>
      </w:tblPr>
      <w:tblGrid>
        <w:gridCol w:w="601"/>
        <w:gridCol w:w="2938"/>
        <w:gridCol w:w="1701"/>
        <w:gridCol w:w="851"/>
        <w:gridCol w:w="1213"/>
        <w:gridCol w:w="58"/>
        <w:gridCol w:w="1138"/>
        <w:gridCol w:w="993"/>
      </w:tblGrid>
      <w:tr w:rsidR="00B85BB1" w:rsidRPr="00642BD2" w:rsidTr="00E90B86">
        <w:trPr>
          <w:trHeight w:val="1140"/>
        </w:trPr>
        <w:tc>
          <w:tcPr>
            <w:tcW w:w="601"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п/п</w:t>
            </w:r>
          </w:p>
        </w:tc>
        <w:tc>
          <w:tcPr>
            <w:tcW w:w="2938"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701"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851"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213"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196" w:type="dxa"/>
            <w:gridSpan w:val="2"/>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993" w:type="dxa"/>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B85BB1" w:rsidRPr="00642BD2" w:rsidTr="00E90B86">
        <w:trPr>
          <w:trHeight w:val="3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w:t>
            </w:r>
          </w:p>
        </w:tc>
        <w:tc>
          <w:tcPr>
            <w:tcW w:w="29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17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85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121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1196" w:type="dxa"/>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w:t>
            </w:r>
          </w:p>
        </w:tc>
        <w:tc>
          <w:tcPr>
            <w:tcW w:w="6761" w:type="dxa"/>
            <w:gridSpan w:val="5"/>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31 804,59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4,87 RUB</w:t>
            </w:r>
          </w:p>
        </w:tc>
      </w:tr>
      <w:tr w:rsidR="00B85BB1" w:rsidRPr="00642BD2" w:rsidTr="00E90B86">
        <w:trPr>
          <w:trHeight w:val="7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1.1</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48,40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17 681,64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2,71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1.2</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месяц</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48,40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9 318,70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1,43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1.3</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803,75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3 967,95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0,61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1.4</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окон</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48,40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836,29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0,13 RUB</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6761" w:type="dxa"/>
            <w:gridSpan w:val="5"/>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12 568,36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1,92 RUB</w:t>
            </w:r>
          </w:p>
        </w:tc>
      </w:tr>
      <w:tr w:rsidR="00B85BB1" w:rsidRPr="00642BD2" w:rsidTr="00E90B86">
        <w:trPr>
          <w:trHeight w:val="7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2.1</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462,10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12 568,36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1,92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2.2</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2.3</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7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2.4</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2.5</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6761" w:type="dxa"/>
            <w:gridSpan w:val="5"/>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3.1</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3.2</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3.3</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3.4</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3.5</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При пуске</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3.6</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6761" w:type="dxa"/>
            <w:gridSpan w:val="5"/>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237,18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0,036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4.1</w:t>
            </w:r>
          </w:p>
        </w:tc>
        <w:tc>
          <w:tcPr>
            <w:tcW w:w="2938"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237,18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0,036 RUB</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6761" w:type="dxa"/>
            <w:gridSpan w:val="5"/>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34 413,27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5,27 RUB</w:t>
            </w:r>
          </w:p>
        </w:tc>
      </w:tr>
      <w:tr w:rsidR="00B85BB1" w:rsidRPr="00642BD2" w:rsidTr="00E90B86">
        <w:trPr>
          <w:trHeight w:val="13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5.2</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5.3</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7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5.4</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5.5</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5.6</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2раза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5.7</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5.8</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7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5.9</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 раза в год</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5.10</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4 года</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5.11</w:t>
            </w:r>
          </w:p>
        </w:tc>
        <w:tc>
          <w:tcPr>
            <w:tcW w:w="2938"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6761" w:type="dxa"/>
            <w:gridSpan w:val="5"/>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6.1</w:t>
            </w:r>
          </w:p>
        </w:tc>
        <w:tc>
          <w:tcPr>
            <w:tcW w:w="2938"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r>
      <w:tr w:rsidR="00B85BB1" w:rsidRPr="00642BD2" w:rsidTr="00E90B86">
        <w:trPr>
          <w:trHeight w:val="600"/>
        </w:trPr>
        <w:tc>
          <w:tcPr>
            <w:tcW w:w="601"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c>
          <w:tcPr>
            <w:tcW w:w="6761" w:type="dxa"/>
            <w:gridSpan w:val="5"/>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r>
      <w:tr w:rsidR="00B85BB1" w:rsidRPr="00642BD2" w:rsidTr="00E90B86">
        <w:trPr>
          <w:trHeight w:val="499"/>
        </w:trPr>
        <w:tc>
          <w:tcPr>
            <w:tcW w:w="60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7.1</w:t>
            </w:r>
          </w:p>
        </w:tc>
        <w:tc>
          <w:tcPr>
            <w:tcW w:w="2938"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Вывоз ТБО</w:t>
            </w:r>
          </w:p>
        </w:tc>
        <w:tc>
          <w:tcPr>
            <w:tcW w:w="1701" w:type="dxa"/>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851"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чел</w:t>
            </w:r>
          </w:p>
        </w:tc>
        <w:tc>
          <w:tcPr>
            <w:tcW w:w="121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21   </w:t>
            </w:r>
          </w:p>
        </w:tc>
        <w:tc>
          <w:tcPr>
            <w:tcW w:w="1196" w:type="dxa"/>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c>
          <w:tcPr>
            <w:tcW w:w="993" w:type="dxa"/>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r>
      <w:tr w:rsidR="00B85BB1" w:rsidRPr="00642BD2" w:rsidTr="00E90B86">
        <w:trPr>
          <w:trHeight w:val="600"/>
        </w:trPr>
        <w:tc>
          <w:tcPr>
            <w:tcW w:w="7362" w:type="dxa"/>
            <w:gridSpan w:val="6"/>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Итого:</w:t>
            </w:r>
          </w:p>
        </w:tc>
        <w:tc>
          <w:tcPr>
            <w:tcW w:w="1138"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79 023,41 RUB</w:t>
            </w:r>
          </w:p>
        </w:tc>
        <w:tc>
          <w:tcPr>
            <w:tcW w:w="993" w:type="dxa"/>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12,09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C03AE" w:rsidRDefault="008C03AE" w:rsidP="00E42238">
      <w:pPr>
        <w:spacing w:after="0" w:line="240" w:lineRule="auto"/>
        <w:contextualSpacing/>
        <w:rPr>
          <w:rFonts w:ascii="Arial" w:eastAsia="Times New Roman" w:hAnsi="Arial" w:cs="Arial"/>
          <w:sz w:val="24"/>
          <w:szCs w:val="24"/>
          <w:lang w:eastAsia="ru-RU"/>
        </w:rPr>
      </w:pPr>
    </w:p>
    <w:p w:rsidR="00563721" w:rsidRPr="00642BD2" w:rsidRDefault="00563721" w:rsidP="00E42238">
      <w:pPr>
        <w:spacing w:after="0" w:line="240" w:lineRule="auto"/>
        <w:contextualSpacing/>
        <w:rPr>
          <w:rFonts w:ascii="Arial" w:eastAsia="Times New Roman" w:hAnsi="Arial" w:cs="Arial"/>
          <w:sz w:val="24"/>
          <w:szCs w:val="24"/>
          <w:lang w:eastAsia="ru-RU"/>
        </w:rPr>
      </w:pPr>
    </w:p>
    <w:tbl>
      <w:tblPr>
        <w:tblW w:w="9395" w:type="dxa"/>
        <w:tblInd w:w="93" w:type="dxa"/>
        <w:tblLayout w:type="fixed"/>
        <w:tblLook w:val="04A0" w:firstRow="1" w:lastRow="0" w:firstColumn="1" w:lastColumn="0" w:noHBand="0" w:noVBand="1"/>
      </w:tblPr>
      <w:tblGrid>
        <w:gridCol w:w="724"/>
        <w:gridCol w:w="6403"/>
        <w:gridCol w:w="2268"/>
      </w:tblGrid>
      <w:tr w:rsidR="00EE4197" w:rsidRPr="00642BD2" w:rsidTr="00563721">
        <w:trPr>
          <w:trHeight w:val="499"/>
        </w:trPr>
        <w:tc>
          <w:tcPr>
            <w:tcW w:w="72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403"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403"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268"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1986</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544,50</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48,40</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563721">
            <w:pPr>
              <w:spacing w:after="0" w:line="240" w:lineRule="auto"/>
              <w:ind w:hanging="83"/>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416,25</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387,50</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462,10</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21</w:t>
            </w:r>
          </w:p>
        </w:tc>
      </w:tr>
      <w:tr w:rsidR="00EE4197" w:rsidRPr="00642BD2" w:rsidTr="00563721">
        <w:trPr>
          <w:trHeight w:val="40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403"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268"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EE4197" w:rsidRPr="00642BD2" w:rsidTr="00563721">
        <w:trPr>
          <w:trHeight w:val="402"/>
        </w:trPr>
        <w:tc>
          <w:tcPr>
            <w:tcW w:w="724"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403"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268"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E90B86" w:rsidRPr="00642BD2" w:rsidRDefault="00E90B86"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3 Интернационала, д. 12</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4974" w:type="pct"/>
        <w:tblLayout w:type="fixed"/>
        <w:tblLook w:val="04A0" w:firstRow="1" w:lastRow="0" w:firstColumn="1" w:lastColumn="0" w:noHBand="0" w:noVBand="1"/>
      </w:tblPr>
      <w:tblGrid>
        <w:gridCol w:w="706"/>
        <w:gridCol w:w="3044"/>
        <w:gridCol w:w="1251"/>
        <w:gridCol w:w="937"/>
        <w:gridCol w:w="1492"/>
        <w:gridCol w:w="15"/>
        <w:gridCol w:w="1182"/>
        <w:gridCol w:w="15"/>
        <w:gridCol w:w="921"/>
        <w:gridCol w:w="15"/>
      </w:tblGrid>
      <w:tr w:rsidR="00E90B86" w:rsidRPr="00642BD2" w:rsidTr="00F95191">
        <w:trPr>
          <w:gridAfter w:val="1"/>
          <w:wAfter w:w="8" w:type="pct"/>
          <w:trHeight w:val="1140"/>
        </w:trPr>
        <w:tc>
          <w:tcPr>
            <w:tcW w:w="368"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п/п</w:t>
            </w:r>
          </w:p>
        </w:tc>
        <w:tc>
          <w:tcPr>
            <w:tcW w:w="1589"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53"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9"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79" w:type="pct"/>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25" w:type="pct"/>
            <w:gridSpan w:val="2"/>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89" w:type="pct"/>
            <w:gridSpan w:val="2"/>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90B86" w:rsidRPr="00642BD2" w:rsidTr="00F95191">
        <w:trPr>
          <w:gridAfter w:val="1"/>
          <w:wAfter w:w="8" w:type="pct"/>
          <w:trHeight w:val="3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w:t>
            </w:r>
          </w:p>
        </w:tc>
        <w:tc>
          <w:tcPr>
            <w:tcW w:w="1589"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653"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489"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779"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w:t>
            </w:r>
          </w:p>
        </w:tc>
        <w:tc>
          <w:tcPr>
            <w:tcW w:w="3510"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1 825,04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1,63 RUB</w:t>
            </w:r>
          </w:p>
        </w:tc>
      </w:tr>
      <w:tr w:rsidR="00E90B86" w:rsidRPr="00642BD2" w:rsidTr="00F95191">
        <w:trPr>
          <w:gridAfter w:val="1"/>
          <w:wAfter w:w="8" w:type="pct"/>
          <w:trHeight w:val="7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1.1</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2,00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730,65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0,65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1.2</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месяц</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2,00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385,07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0,34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1.3</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136,68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674,76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0,60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1.4</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Мытье окон</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2,00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34,56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0,03 RUB</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w:t>
            </w:r>
          </w:p>
        </w:tc>
        <w:tc>
          <w:tcPr>
            <w:tcW w:w="3510"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1 802,53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1,61 RUB</w:t>
            </w:r>
          </w:p>
        </w:tc>
      </w:tr>
      <w:tr w:rsidR="00E90B86" w:rsidRPr="00642BD2" w:rsidTr="00F95191">
        <w:trPr>
          <w:gridAfter w:val="1"/>
          <w:wAfter w:w="8" w:type="pct"/>
          <w:trHeight w:val="7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2.1</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2.2</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175,00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1 802,53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1,61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2.3</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7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2.4</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2.5</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w:t>
            </w:r>
          </w:p>
        </w:tc>
        <w:tc>
          <w:tcPr>
            <w:tcW w:w="3510" w:type="pct"/>
            <w:gridSpan w:val="4"/>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3.1</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3.2</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3.3</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3.4</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3.5</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При пуске</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3.6</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w:t>
            </w:r>
          </w:p>
        </w:tc>
        <w:tc>
          <w:tcPr>
            <w:tcW w:w="3510"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40,55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0,036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4.1</w:t>
            </w:r>
          </w:p>
        </w:tc>
        <w:tc>
          <w:tcPr>
            <w:tcW w:w="15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40,55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0,036 RUB</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w:t>
            </w:r>
          </w:p>
        </w:tc>
        <w:tc>
          <w:tcPr>
            <w:tcW w:w="3510"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6 514,50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5,83 RUB</w:t>
            </w:r>
          </w:p>
        </w:tc>
      </w:tr>
      <w:tr w:rsidR="00E90B86" w:rsidRPr="00642BD2" w:rsidTr="00F95191">
        <w:trPr>
          <w:gridAfter w:val="1"/>
          <w:wAfter w:w="8" w:type="pct"/>
          <w:trHeight w:val="851"/>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hAnsi="Arial" w:cs="Arial"/>
                <w:sz w:val="24"/>
                <w:szCs w:val="24"/>
              </w:rPr>
              <w:lastRenderedPageBreak/>
              <w:t>водоснабжения, электроснабжения, газоснабжения по заявкам и указаниям руководителей, специалистов</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5.2</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5.3</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7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5.4</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5.5</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5.6</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2раза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5.7</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5.8</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7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5.9</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4 раза в год</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5.10</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4 года</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5.11</w:t>
            </w:r>
          </w:p>
        </w:tc>
        <w:tc>
          <w:tcPr>
            <w:tcW w:w="1589"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6</w:t>
            </w:r>
          </w:p>
        </w:tc>
        <w:tc>
          <w:tcPr>
            <w:tcW w:w="3510"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3 097,44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2,77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6.1</w:t>
            </w:r>
          </w:p>
        </w:tc>
        <w:tc>
          <w:tcPr>
            <w:tcW w:w="15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136,68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3 097,44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2,77 RUB</w:t>
            </w:r>
          </w:p>
        </w:tc>
      </w:tr>
      <w:tr w:rsidR="00E90B86" w:rsidRPr="00642BD2" w:rsidTr="00F95191">
        <w:trPr>
          <w:gridAfter w:val="1"/>
          <w:wAfter w:w="8" w:type="pct"/>
          <w:trHeight w:val="600"/>
        </w:trPr>
        <w:tc>
          <w:tcPr>
            <w:tcW w:w="368" w:type="pct"/>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7</w:t>
            </w:r>
          </w:p>
        </w:tc>
        <w:tc>
          <w:tcPr>
            <w:tcW w:w="3510" w:type="pct"/>
            <w:gridSpan w:val="4"/>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0,00 RUB</w:t>
            </w:r>
          </w:p>
        </w:tc>
      </w:tr>
      <w:tr w:rsidR="00E90B86" w:rsidRPr="00642BD2" w:rsidTr="00F95191">
        <w:trPr>
          <w:gridAfter w:val="1"/>
          <w:wAfter w:w="8" w:type="pct"/>
          <w:trHeight w:val="499"/>
        </w:trPr>
        <w:tc>
          <w:tcPr>
            <w:tcW w:w="368"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lastRenderedPageBreak/>
              <w:t>7.1</w:t>
            </w:r>
          </w:p>
        </w:tc>
        <w:tc>
          <w:tcPr>
            <w:tcW w:w="15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Вывоз ТБО</w:t>
            </w:r>
          </w:p>
        </w:tc>
        <w:tc>
          <w:tcPr>
            <w:tcW w:w="653" w:type="pct"/>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чел</w:t>
            </w:r>
          </w:p>
        </w:tc>
        <w:tc>
          <w:tcPr>
            <w:tcW w:w="779" w:type="pct"/>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 xml:space="preserve">                              -   </w:t>
            </w:r>
          </w:p>
        </w:tc>
        <w:tc>
          <w:tcPr>
            <w:tcW w:w="625"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c>
          <w:tcPr>
            <w:tcW w:w="489" w:type="pct"/>
            <w:gridSpan w:val="2"/>
            <w:noWrap/>
            <w:hideMark/>
          </w:tcPr>
          <w:p w:rsidR="00B85BB1" w:rsidRPr="00642BD2" w:rsidRDefault="00B85BB1" w:rsidP="00E42238">
            <w:pPr>
              <w:contextualSpacing/>
              <w:rPr>
                <w:rFonts w:ascii="Arial" w:hAnsi="Arial" w:cs="Arial"/>
                <w:sz w:val="24"/>
                <w:szCs w:val="24"/>
              </w:rPr>
            </w:pPr>
            <w:r w:rsidRPr="00642BD2">
              <w:rPr>
                <w:rFonts w:ascii="Arial" w:hAnsi="Arial" w:cs="Arial"/>
                <w:sz w:val="24"/>
                <w:szCs w:val="24"/>
              </w:rPr>
              <w:t>0,00 RUB</w:t>
            </w:r>
          </w:p>
        </w:tc>
      </w:tr>
      <w:tr w:rsidR="00E90B86" w:rsidRPr="00642BD2" w:rsidTr="00F95191">
        <w:trPr>
          <w:trHeight w:val="600"/>
        </w:trPr>
        <w:tc>
          <w:tcPr>
            <w:tcW w:w="3886" w:type="pct"/>
            <w:gridSpan w:val="6"/>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Итого:</w:t>
            </w:r>
          </w:p>
        </w:tc>
        <w:tc>
          <w:tcPr>
            <w:tcW w:w="625"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13 280,07 RUB</w:t>
            </w:r>
          </w:p>
        </w:tc>
        <w:tc>
          <w:tcPr>
            <w:tcW w:w="489" w:type="pct"/>
            <w:gridSpan w:val="2"/>
            <w:noWrap/>
            <w:hideMark/>
          </w:tcPr>
          <w:p w:rsidR="00B85BB1" w:rsidRPr="00642BD2" w:rsidRDefault="00B85BB1" w:rsidP="00E42238">
            <w:pPr>
              <w:contextualSpacing/>
              <w:rPr>
                <w:rFonts w:ascii="Arial" w:hAnsi="Arial" w:cs="Arial"/>
                <w:bCs/>
                <w:sz w:val="24"/>
                <w:szCs w:val="24"/>
              </w:rPr>
            </w:pPr>
            <w:r w:rsidRPr="00642BD2">
              <w:rPr>
                <w:rFonts w:ascii="Arial" w:hAnsi="Arial" w:cs="Arial"/>
                <w:bCs/>
                <w:sz w:val="24"/>
                <w:szCs w:val="24"/>
              </w:rPr>
              <w:t>11,89 RUB</w:t>
            </w:r>
          </w:p>
        </w:tc>
      </w:tr>
    </w:tbl>
    <w:p w:rsidR="00EE4197" w:rsidRPr="00642BD2" w:rsidRDefault="00EE4197" w:rsidP="00E42238">
      <w:pPr>
        <w:spacing w:after="0" w:line="240" w:lineRule="auto"/>
        <w:contextualSpacing/>
        <w:rPr>
          <w:rFonts w:ascii="Arial" w:eastAsia="Times New Roman" w:hAnsi="Arial" w:cs="Arial"/>
          <w:sz w:val="24"/>
          <w:szCs w:val="24"/>
          <w:lang w:eastAsia="ru-RU"/>
        </w:rPr>
      </w:pPr>
    </w:p>
    <w:tbl>
      <w:tblPr>
        <w:tblW w:w="8970" w:type="dxa"/>
        <w:tblInd w:w="93" w:type="dxa"/>
        <w:tblLayout w:type="fixed"/>
        <w:tblLook w:val="04A0" w:firstRow="1" w:lastRow="0" w:firstColumn="1" w:lastColumn="0" w:noHBand="0" w:noVBand="1"/>
      </w:tblPr>
      <w:tblGrid>
        <w:gridCol w:w="636"/>
        <w:gridCol w:w="6491"/>
        <w:gridCol w:w="1843"/>
      </w:tblGrid>
      <w:tr w:rsidR="00EE4197" w:rsidRPr="00642BD2" w:rsidTr="00EE4197">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491"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491"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1912</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93,10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136,68</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175,00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w:t>
            </w:r>
          </w:p>
        </w:tc>
      </w:tr>
      <w:tr w:rsidR="00EE4197" w:rsidRPr="00642BD2" w:rsidTr="00EE4197">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491"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EE4197">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491"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B85BB1" w:rsidRPr="00642BD2" w:rsidRDefault="00B85BB1"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3 Интернационала, д. 13</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5000" w:type="pct"/>
        <w:tblLayout w:type="fixed"/>
        <w:tblLook w:val="04A0" w:firstRow="1" w:lastRow="0" w:firstColumn="1" w:lastColumn="0" w:noHBand="0" w:noVBand="1"/>
      </w:tblPr>
      <w:tblGrid>
        <w:gridCol w:w="563"/>
        <w:gridCol w:w="3175"/>
        <w:gridCol w:w="1229"/>
        <w:gridCol w:w="920"/>
        <w:gridCol w:w="1463"/>
        <w:gridCol w:w="15"/>
        <w:gridCol w:w="1277"/>
        <w:gridCol w:w="986"/>
      </w:tblGrid>
      <w:tr w:rsidR="001B4D4F" w:rsidRPr="00642BD2" w:rsidTr="00E82B92">
        <w:trPr>
          <w:trHeight w:val="1140"/>
        </w:trPr>
        <w:tc>
          <w:tcPr>
            <w:tcW w:w="292"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 п/п</w:t>
            </w:r>
          </w:p>
        </w:tc>
        <w:tc>
          <w:tcPr>
            <w:tcW w:w="1649"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38"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78"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60"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71" w:type="pct"/>
            <w:gridSpan w:val="2"/>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512" w:type="pct"/>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B4D4F" w:rsidRPr="00642BD2" w:rsidTr="00E82B92">
        <w:trPr>
          <w:trHeight w:val="3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w:t>
            </w:r>
          </w:p>
        </w:tc>
        <w:tc>
          <w:tcPr>
            <w:tcW w:w="1649"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w:t>
            </w:r>
          </w:p>
        </w:tc>
        <w:tc>
          <w:tcPr>
            <w:tcW w:w="638"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w:t>
            </w:r>
          </w:p>
        </w:tc>
        <w:tc>
          <w:tcPr>
            <w:tcW w:w="478"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w:t>
            </w:r>
          </w:p>
        </w:tc>
        <w:tc>
          <w:tcPr>
            <w:tcW w:w="760"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w:t>
            </w:r>
          </w:p>
        </w:tc>
        <w:tc>
          <w:tcPr>
            <w:tcW w:w="671" w:type="pct"/>
            <w:gridSpan w:val="2"/>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6</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7</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w:t>
            </w:r>
          </w:p>
        </w:tc>
        <w:tc>
          <w:tcPr>
            <w:tcW w:w="3533" w:type="pct"/>
            <w:gridSpan w:val="5"/>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16 103,69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5,76 RUB</w:t>
            </w:r>
          </w:p>
        </w:tc>
      </w:tr>
      <w:tr w:rsidR="001B4D4F" w:rsidRPr="00642BD2" w:rsidTr="00E82B92">
        <w:trPr>
          <w:trHeight w:val="7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1.1</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неделю</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26,50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9 681,06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3,47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1.2</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месяц</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26,50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5 102,18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1,83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1.3</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174,72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862,56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0,31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1.4</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Мытье окон</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26,50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457,89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0,16 RUB</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lastRenderedPageBreak/>
              <w:t>2</w:t>
            </w:r>
          </w:p>
        </w:tc>
        <w:tc>
          <w:tcPr>
            <w:tcW w:w="3533" w:type="pct"/>
            <w:gridSpan w:val="5"/>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1 432,37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0,51 RUB</w:t>
            </w:r>
          </w:p>
        </w:tc>
      </w:tr>
      <w:tr w:rsidR="001B4D4F" w:rsidRPr="00642BD2" w:rsidTr="00E82B92">
        <w:trPr>
          <w:trHeight w:val="7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2.1</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неделю</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2.2</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неделю</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156,00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1 432,37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0,51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2.3</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2.4</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2.5</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Ежедневно</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w:t>
            </w:r>
          </w:p>
        </w:tc>
        <w:tc>
          <w:tcPr>
            <w:tcW w:w="3533" w:type="pct"/>
            <w:gridSpan w:val="5"/>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3.1</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3.2</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3.3</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3.4</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3.5</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При пуске</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3.6</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w:t>
            </w:r>
          </w:p>
        </w:tc>
        <w:tc>
          <w:tcPr>
            <w:tcW w:w="3533" w:type="pct"/>
            <w:gridSpan w:val="5"/>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101,41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0,036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4.1</w:t>
            </w:r>
          </w:p>
        </w:tc>
        <w:tc>
          <w:tcPr>
            <w:tcW w:w="1649"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101,41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0,036 RUB</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w:t>
            </w:r>
          </w:p>
        </w:tc>
        <w:tc>
          <w:tcPr>
            <w:tcW w:w="3533" w:type="pct"/>
            <w:gridSpan w:val="5"/>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16 289,76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5,83 RUB</w:t>
            </w:r>
          </w:p>
        </w:tc>
      </w:tr>
      <w:tr w:rsidR="001B4D4F" w:rsidRPr="00642BD2" w:rsidTr="00E82B92">
        <w:trPr>
          <w:trHeight w:val="13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5.1</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5.2</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Ежедневно</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5.3</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5.4</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5.5</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5.6</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2раза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5.7</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5.8</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1раз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5.9</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4 раза в год</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5.10</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4 года</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5.11</w:t>
            </w:r>
          </w:p>
        </w:tc>
        <w:tc>
          <w:tcPr>
            <w:tcW w:w="1649"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6</w:t>
            </w:r>
          </w:p>
        </w:tc>
        <w:tc>
          <w:tcPr>
            <w:tcW w:w="3533" w:type="pct"/>
            <w:gridSpan w:val="5"/>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7 745,28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2,77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6.1</w:t>
            </w:r>
          </w:p>
        </w:tc>
        <w:tc>
          <w:tcPr>
            <w:tcW w:w="1649"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174,72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7 745,28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2,77 RUB</w:t>
            </w:r>
          </w:p>
        </w:tc>
      </w:tr>
      <w:tr w:rsidR="001B4D4F" w:rsidRPr="00642BD2" w:rsidTr="00E82B92">
        <w:trPr>
          <w:trHeight w:val="600"/>
        </w:trPr>
        <w:tc>
          <w:tcPr>
            <w:tcW w:w="29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7</w:t>
            </w:r>
          </w:p>
        </w:tc>
        <w:tc>
          <w:tcPr>
            <w:tcW w:w="3533" w:type="pct"/>
            <w:gridSpan w:val="5"/>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0,00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0,00 RUB</w:t>
            </w:r>
          </w:p>
        </w:tc>
      </w:tr>
      <w:tr w:rsidR="001B4D4F" w:rsidRPr="00642BD2" w:rsidTr="00E82B92">
        <w:trPr>
          <w:trHeight w:val="499"/>
        </w:trPr>
        <w:tc>
          <w:tcPr>
            <w:tcW w:w="29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7.1</w:t>
            </w:r>
          </w:p>
        </w:tc>
        <w:tc>
          <w:tcPr>
            <w:tcW w:w="1649"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Вывоз ТБО</w:t>
            </w:r>
          </w:p>
        </w:tc>
        <w:tc>
          <w:tcPr>
            <w:tcW w:w="638" w:type="pct"/>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неделю</w:t>
            </w:r>
          </w:p>
        </w:tc>
        <w:tc>
          <w:tcPr>
            <w:tcW w:w="478"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чел</w:t>
            </w:r>
          </w:p>
        </w:tc>
        <w:tc>
          <w:tcPr>
            <w:tcW w:w="760"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5   </w:t>
            </w:r>
          </w:p>
        </w:tc>
        <w:tc>
          <w:tcPr>
            <w:tcW w:w="671" w:type="pct"/>
            <w:gridSpan w:val="2"/>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0,00 RUB</w:t>
            </w:r>
          </w:p>
        </w:tc>
        <w:tc>
          <w:tcPr>
            <w:tcW w:w="512" w:type="pct"/>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0,00 RUB</w:t>
            </w:r>
          </w:p>
        </w:tc>
      </w:tr>
      <w:tr w:rsidR="001B4D4F" w:rsidRPr="00642BD2" w:rsidTr="00E90B86">
        <w:trPr>
          <w:trHeight w:val="600"/>
        </w:trPr>
        <w:tc>
          <w:tcPr>
            <w:tcW w:w="3825" w:type="pct"/>
            <w:gridSpan w:val="6"/>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Итого:</w:t>
            </w:r>
          </w:p>
        </w:tc>
        <w:tc>
          <w:tcPr>
            <w:tcW w:w="663"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41 672,51 RUB</w:t>
            </w:r>
          </w:p>
        </w:tc>
        <w:tc>
          <w:tcPr>
            <w:tcW w:w="512" w:type="pct"/>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14,92 RUB</w:t>
            </w:r>
          </w:p>
        </w:tc>
      </w:tr>
    </w:tbl>
    <w:p w:rsidR="00E82B92" w:rsidRPr="00642BD2" w:rsidRDefault="00E82B92" w:rsidP="00E42238">
      <w:pPr>
        <w:spacing w:after="0" w:line="240" w:lineRule="auto"/>
        <w:contextualSpacing/>
        <w:rPr>
          <w:rFonts w:ascii="Arial" w:eastAsia="Times New Roman" w:hAnsi="Arial" w:cs="Arial"/>
          <w:sz w:val="24"/>
          <w:szCs w:val="24"/>
          <w:lang w:eastAsia="ru-RU"/>
        </w:rPr>
      </w:pPr>
    </w:p>
    <w:tbl>
      <w:tblPr>
        <w:tblW w:w="9395" w:type="dxa"/>
        <w:tblInd w:w="93" w:type="dxa"/>
        <w:tblLayout w:type="fixed"/>
        <w:tblLook w:val="04A0" w:firstRow="1" w:lastRow="0" w:firstColumn="1" w:lastColumn="0" w:noHBand="0" w:noVBand="1"/>
      </w:tblPr>
      <w:tblGrid>
        <w:gridCol w:w="920"/>
        <w:gridCol w:w="6632"/>
        <w:gridCol w:w="1843"/>
      </w:tblGrid>
      <w:tr w:rsidR="00EE4197" w:rsidRPr="00642BD2" w:rsidTr="00563721">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632"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632"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1938</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232,80</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26,50</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174,72</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156,00</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r>
      <w:tr w:rsidR="00EE4197" w:rsidRPr="00642BD2" w:rsidTr="00563721">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632"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563721">
        <w:trPr>
          <w:trHeight w:val="402"/>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632"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E82B92" w:rsidRPr="00642BD2" w:rsidRDefault="00E82B92" w:rsidP="00E42238">
      <w:pPr>
        <w:spacing w:after="0" w:line="240" w:lineRule="auto"/>
        <w:contextualSpacing/>
        <w:rPr>
          <w:rFonts w:ascii="Arial" w:eastAsia="Times New Roman" w:hAnsi="Arial" w:cs="Arial"/>
          <w:sz w:val="24"/>
          <w:szCs w:val="24"/>
          <w:lang w:eastAsia="ru-RU"/>
        </w:rPr>
      </w:pPr>
    </w:p>
    <w:p w:rsidR="00844B10" w:rsidRPr="00642BD2" w:rsidRDefault="00563721" w:rsidP="00E42238">
      <w:pPr>
        <w:spacing w:after="0" w:line="24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Адрес расположения дома:</w:t>
      </w:r>
      <w:r w:rsidR="00844B10" w:rsidRPr="00642BD2">
        <w:rPr>
          <w:rFonts w:ascii="Arial" w:eastAsia="Times New Roman" w:hAnsi="Arial" w:cs="Arial"/>
          <w:sz w:val="24"/>
          <w:szCs w:val="24"/>
          <w:lang w:eastAsia="ru-RU"/>
        </w:rPr>
        <w:t xml:space="preserve"> г. Калач, ул. 3 Интернационала, д. 14</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1B4D4F" w:rsidRPr="00642BD2" w:rsidTr="00E82B92">
        <w:trPr>
          <w:trHeight w:val="1140"/>
        </w:trPr>
        <w:tc>
          <w:tcPr>
            <w:tcW w:w="611"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 п/п</w:t>
            </w:r>
          </w:p>
        </w:tc>
        <w:tc>
          <w:tcPr>
            <w:tcW w:w="2392"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673"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234"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65"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321"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32" w:type="dxa"/>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B4D4F" w:rsidRPr="00642BD2" w:rsidTr="00E82B92">
        <w:trPr>
          <w:trHeight w:val="3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w:t>
            </w:r>
          </w:p>
        </w:tc>
        <w:tc>
          <w:tcPr>
            <w:tcW w:w="239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w:t>
            </w:r>
          </w:p>
        </w:tc>
        <w:tc>
          <w:tcPr>
            <w:tcW w:w="1673"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w:t>
            </w:r>
          </w:p>
        </w:tc>
        <w:tc>
          <w:tcPr>
            <w:tcW w:w="1234"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w:t>
            </w:r>
          </w:p>
        </w:tc>
        <w:tc>
          <w:tcPr>
            <w:tcW w:w="1165"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6</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7</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w:t>
            </w:r>
          </w:p>
        </w:tc>
        <w:tc>
          <w:tcPr>
            <w:tcW w:w="6464" w:type="dxa"/>
            <w:gridSpan w:val="4"/>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30 755,87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4,78 RUB</w:t>
            </w:r>
          </w:p>
        </w:tc>
      </w:tr>
      <w:tr w:rsidR="001B4D4F" w:rsidRPr="00642BD2" w:rsidTr="00E82B92">
        <w:trPr>
          <w:trHeight w:val="7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1.1</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неделю</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50,00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18 266,16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2,84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1.2</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месяц</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50,00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9 626,76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1,50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1.3</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404,92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1 999,01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0,31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1.4</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Мытье окон</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50,00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863,94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0,13 RUB</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w:t>
            </w:r>
          </w:p>
        </w:tc>
        <w:tc>
          <w:tcPr>
            <w:tcW w:w="6464" w:type="dxa"/>
            <w:gridSpan w:val="4"/>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16 408,71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2,55 RUB</w:t>
            </w:r>
          </w:p>
        </w:tc>
      </w:tr>
      <w:tr w:rsidR="001B4D4F" w:rsidRPr="00642BD2" w:rsidTr="00E82B92">
        <w:trPr>
          <w:trHeight w:val="7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2.1</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неделю</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2.2</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неделю</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528,00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16 408,71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2,55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2.3</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2.4</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2.5</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Ежедневно</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w:t>
            </w:r>
          </w:p>
        </w:tc>
        <w:tc>
          <w:tcPr>
            <w:tcW w:w="6464" w:type="dxa"/>
            <w:gridSpan w:val="4"/>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3.1</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3.2</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3.3</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3.4</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3.5</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При пуске</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3.6</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4</w:t>
            </w:r>
          </w:p>
        </w:tc>
        <w:tc>
          <w:tcPr>
            <w:tcW w:w="6464" w:type="dxa"/>
            <w:gridSpan w:val="4"/>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233,48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0,036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4.1</w:t>
            </w:r>
          </w:p>
        </w:tc>
        <w:tc>
          <w:tcPr>
            <w:tcW w:w="239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233,48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0,036 RUB</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w:t>
            </w:r>
          </w:p>
        </w:tc>
        <w:tc>
          <w:tcPr>
            <w:tcW w:w="6464" w:type="dxa"/>
            <w:gridSpan w:val="4"/>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33 876,06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5,27 RUB</w:t>
            </w:r>
          </w:p>
        </w:tc>
      </w:tr>
      <w:tr w:rsidR="001B4D4F" w:rsidRPr="00642BD2" w:rsidTr="00E82B92">
        <w:trPr>
          <w:trHeight w:val="13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5.1</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5.2</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Ежедневно</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5.3</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5.4</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Восстановление плотности притворов дверей, ремонт окон и дверных заполнений и замена разбитых стекол в </w:t>
            </w:r>
            <w:r w:rsidRPr="00642BD2">
              <w:rPr>
                <w:rFonts w:ascii="Arial" w:hAnsi="Arial" w:cs="Arial"/>
                <w:sz w:val="24"/>
                <w:szCs w:val="24"/>
              </w:rPr>
              <w:lastRenderedPageBreak/>
              <w:t>помещениях общего пользования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lastRenderedPageBreak/>
              <w:t>5.5</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 раза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5.6</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2раза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5.7</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5.8</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1раз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7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5.9</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4 раза в год</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5.10</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4 года</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5.11</w:t>
            </w:r>
          </w:p>
        </w:tc>
        <w:tc>
          <w:tcPr>
            <w:tcW w:w="2392"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6</w:t>
            </w:r>
          </w:p>
        </w:tc>
        <w:tc>
          <w:tcPr>
            <w:tcW w:w="6464" w:type="dxa"/>
            <w:gridSpan w:val="4"/>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17 832,76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2,77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6.1</w:t>
            </w:r>
          </w:p>
        </w:tc>
        <w:tc>
          <w:tcPr>
            <w:tcW w:w="239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404,92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17 832,76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2,77 RUB</w:t>
            </w:r>
          </w:p>
        </w:tc>
      </w:tr>
      <w:tr w:rsidR="001B4D4F" w:rsidRPr="00642BD2" w:rsidTr="00E82B92">
        <w:trPr>
          <w:trHeight w:val="600"/>
        </w:trPr>
        <w:tc>
          <w:tcPr>
            <w:tcW w:w="61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7</w:t>
            </w:r>
          </w:p>
        </w:tc>
        <w:tc>
          <w:tcPr>
            <w:tcW w:w="6464" w:type="dxa"/>
            <w:gridSpan w:val="4"/>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0,00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0,00 RUB</w:t>
            </w:r>
          </w:p>
        </w:tc>
      </w:tr>
      <w:tr w:rsidR="001B4D4F" w:rsidRPr="00642BD2" w:rsidTr="00E82B92">
        <w:trPr>
          <w:trHeight w:val="499"/>
        </w:trPr>
        <w:tc>
          <w:tcPr>
            <w:tcW w:w="61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7.1</w:t>
            </w:r>
          </w:p>
        </w:tc>
        <w:tc>
          <w:tcPr>
            <w:tcW w:w="239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Вывоз ТБО</w:t>
            </w:r>
          </w:p>
        </w:tc>
        <w:tc>
          <w:tcPr>
            <w:tcW w:w="1673" w:type="dxa"/>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1 раз в неделю</w:t>
            </w:r>
          </w:p>
        </w:tc>
        <w:tc>
          <w:tcPr>
            <w:tcW w:w="1234"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чел</w:t>
            </w:r>
          </w:p>
        </w:tc>
        <w:tc>
          <w:tcPr>
            <w:tcW w:w="1165"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 xml:space="preserve">                            11   </w:t>
            </w:r>
          </w:p>
        </w:tc>
        <w:tc>
          <w:tcPr>
            <w:tcW w:w="1321"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0,00 RUB</w:t>
            </w:r>
          </w:p>
        </w:tc>
        <w:tc>
          <w:tcPr>
            <w:tcW w:w="1232" w:type="dxa"/>
            <w:noWrap/>
            <w:hideMark/>
          </w:tcPr>
          <w:p w:rsidR="001B4D4F" w:rsidRPr="00642BD2" w:rsidRDefault="001B4D4F" w:rsidP="00E42238">
            <w:pPr>
              <w:contextualSpacing/>
              <w:rPr>
                <w:rFonts w:ascii="Arial" w:hAnsi="Arial" w:cs="Arial"/>
                <w:sz w:val="24"/>
                <w:szCs w:val="24"/>
              </w:rPr>
            </w:pPr>
            <w:r w:rsidRPr="00642BD2">
              <w:rPr>
                <w:rFonts w:ascii="Arial" w:hAnsi="Arial" w:cs="Arial"/>
                <w:sz w:val="24"/>
                <w:szCs w:val="24"/>
              </w:rPr>
              <w:t>0,00 RUB</w:t>
            </w:r>
          </w:p>
        </w:tc>
      </w:tr>
      <w:tr w:rsidR="001B4D4F" w:rsidRPr="00642BD2" w:rsidTr="00E82B92">
        <w:trPr>
          <w:trHeight w:val="600"/>
        </w:trPr>
        <w:tc>
          <w:tcPr>
            <w:tcW w:w="7075" w:type="dxa"/>
            <w:gridSpan w:val="5"/>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Итого:</w:t>
            </w:r>
          </w:p>
        </w:tc>
        <w:tc>
          <w:tcPr>
            <w:tcW w:w="1321"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99 106,89 RUB</w:t>
            </w:r>
          </w:p>
        </w:tc>
        <w:tc>
          <w:tcPr>
            <w:tcW w:w="1232" w:type="dxa"/>
            <w:noWrap/>
            <w:hideMark/>
          </w:tcPr>
          <w:p w:rsidR="001B4D4F" w:rsidRPr="00642BD2" w:rsidRDefault="001B4D4F" w:rsidP="00E42238">
            <w:pPr>
              <w:contextualSpacing/>
              <w:rPr>
                <w:rFonts w:ascii="Arial" w:hAnsi="Arial" w:cs="Arial"/>
                <w:bCs/>
                <w:sz w:val="24"/>
                <w:szCs w:val="24"/>
              </w:rPr>
            </w:pPr>
            <w:r w:rsidRPr="00642BD2">
              <w:rPr>
                <w:rFonts w:ascii="Arial" w:hAnsi="Arial" w:cs="Arial"/>
                <w:bCs/>
                <w:sz w:val="24"/>
                <w:szCs w:val="24"/>
              </w:rPr>
              <w:t>15,41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44B10" w:rsidRDefault="00844B10" w:rsidP="00E42238">
      <w:pPr>
        <w:spacing w:after="0" w:line="240" w:lineRule="auto"/>
        <w:contextualSpacing/>
        <w:rPr>
          <w:rFonts w:ascii="Arial" w:eastAsia="Times New Roman" w:hAnsi="Arial" w:cs="Arial"/>
          <w:sz w:val="24"/>
          <w:szCs w:val="24"/>
          <w:lang w:eastAsia="ru-RU"/>
        </w:rPr>
      </w:pPr>
    </w:p>
    <w:p w:rsidR="00563721" w:rsidRPr="00642BD2" w:rsidRDefault="00563721"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111" w:type="dxa"/>
        <w:tblInd w:w="93" w:type="dxa"/>
        <w:tblLayout w:type="fixed"/>
        <w:tblLook w:val="04A0" w:firstRow="1" w:lastRow="0" w:firstColumn="1" w:lastColumn="0" w:noHBand="0" w:noVBand="1"/>
      </w:tblPr>
      <w:tblGrid>
        <w:gridCol w:w="582"/>
        <w:gridCol w:w="6970"/>
        <w:gridCol w:w="1559"/>
      </w:tblGrid>
      <w:tr w:rsidR="00EE4197" w:rsidRPr="00642BD2" w:rsidTr="00563721">
        <w:trPr>
          <w:trHeight w:val="499"/>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970"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70"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559"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1962</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536,00</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50,00</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404,92</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528,00</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w:t>
            </w:r>
          </w:p>
        </w:tc>
      </w:tr>
      <w:tr w:rsidR="00EE4197" w:rsidRPr="00642BD2" w:rsidTr="00563721">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70"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563721">
        <w:trPr>
          <w:trHeight w:val="402"/>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70"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559"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E82B92" w:rsidRPr="00642BD2" w:rsidRDefault="00E82B92"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3 Интернационала, д. 19</w:t>
      </w:r>
    </w:p>
    <w:p w:rsidR="001B4D4F" w:rsidRPr="00642BD2" w:rsidRDefault="001B4D4F" w:rsidP="00E42238">
      <w:pPr>
        <w:spacing w:after="0" w:line="240" w:lineRule="auto"/>
        <w:contextualSpacing/>
        <w:rPr>
          <w:rFonts w:ascii="Arial" w:eastAsia="Times New Roman" w:hAnsi="Arial" w:cs="Arial"/>
          <w:bCs/>
          <w:color w:val="000000"/>
          <w:sz w:val="24"/>
          <w:szCs w:val="24"/>
          <w:lang w:eastAsia="ru-RU"/>
        </w:rPr>
      </w:pPr>
    </w:p>
    <w:tbl>
      <w:tblPr>
        <w:tblStyle w:val="af6"/>
        <w:tblW w:w="5000" w:type="pct"/>
        <w:tblLayout w:type="fixed"/>
        <w:tblLook w:val="04A0" w:firstRow="1" w:lastRow="0" w:firstColumn="1" w:lastColumn="0" w:noHBand="0" w:noVBand="1"/>
      </w:tblPr>
      <w:tblGrid>
        <w:gridCol w:w="705"/>
        <w:gridCol w:w="3042"/>
        <w:gridCol w:w="1223"/>
        <w:gridCol w:w="920"/>
        <w:gridCol w:w="1462"/>
        <w:gridCol w:w="13"/>
        <w:gridCol w:w="1252"/>
        <w:gridCol w:w="23"/>
        <w:gridCol w:w="988"/>
      </w:tblGrid>
      <w:tr w:rsidR="00E82B92" w:rsidRPr="00642BD2" w:rsidTr="00563721">
        <w:trPr>
          <w:trHeight w:val="1140"/>
        </w:trPr>
        <w:tc>
          <w:tcPr>
            <w:tcW w:w="366"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78"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59"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57" w:type="pct"/>
            <w:gridSpan w:val="2"/>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523" w:type="pct"/>
            <w:gridSpan w:val="2"/>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E82B92" w:rsidRPr="00642BD2" w:rsidTr="00563721">
        <w:trPr>
          <w:trHeight w:val="3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580"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35"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451" w:type="pct"/>
            <w:gridSpan w:val="4"/>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10 375,64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5,10 RUB</w:t>
            </w:r>
          </w:p>
        </w:tc>
      </w:tr>
      <w:tr w:rsidR="00E82B92" w:rsidRPr="00642BD2" w:rsidTr="00563721">
        <w:trPr>
          <w:trHeight w:val="7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16,70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6 100,90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3,00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16,70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3 215,34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1,58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156,14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770,84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0,38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16,70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288,56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0,14 RUB</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451" w:type="pct"/>
            <w:gridSpan w:val="4"/>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11 918,78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5,85 RUB</w:t>
            </w:r>
          </w:p>
        </w:tc>
      </w:tr>
      <w:tr w:rsidR="00E82B92" w:rsidRPr="00642BD2" w:rsidTr="00563721">
        <w:trPr>
          <w:trHeight w:val="7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2.2</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450,00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11 918,78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5,85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7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451" w:type="pct"/>
            <w:gridSpan w:val="4"/>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451" w:type="pct"/>
            <w:gridSpan w:val="4"/>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73,92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580"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73,92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451" w:type="pct"/>
            <w:gridSpan w:val="4"/>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11 874,45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E82B92" w:rsidRPr="00642BD2" w:rsidTr="00563721">
        <w:trPr>
          <w:trHeight w:val="13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hAnsi="Arial" w:cs="Arial"/>
                <w:bCs/>
                <w:color w:val="000000"/>
                <w:sz w:val="24"/>
                <w:szCs w:val="24"/>
              </w:rPr>
              <w:lastRenderedPageBreak/>
              <w:t>водоснабжения, электроснабжения, газоснабжения по заявкам и указаниям руководителей, специалистов</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5.2</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7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7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580"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451" w:type="pct"/>
            <w:gridSpan w:val="4"/>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5 645,93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580"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156,14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5 645,93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82B92" w:rsidRPr="00642BD2" w:rsidTr="00563721">
        <w:trPr>
          <w:trHeight w:val="600"/>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451" w:type="pct"/>
            <w:gridSpan w:val="4"/>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82B92" w:rsidRPr="00642BD2" w:rsidTr="00563721">
        <w:trPr>
          <w:trHeight w:val="499"/>
        </w:trPr>
        <w:tc>
          <w:tcPr>
            <w:tcW w:w="366"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7.1</w:t>
            </w:r>
          </w:p>
        </w:tc>
        <w:tc>
          <w:tcPr>
            <w:tcW w:w="1580"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35" w:type="pct"/>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8"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59"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   </w:t>
            </w:r>
          </w:p>
        </w:tc>
        <w:tc>
          <w:tcPr>
            <w:tcW w:w="657"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23"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82B92" w:rsidRPr="00642BD2" w:rsidTr="00563721">
        <w:trPr>
          <w:trHeight w:val="600"/>
        </w:trPr>
        <w:tc>
          <w:tcPr>
            <w:tcW w:w="3825" w:type="pct"/>
            <w:gridSpan w:val="6"/>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62" w:type="pct"/>
            <w:gridSpan w:val="2"/>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39 888,72 RUB</w:t>
            </w:r>
          </w:p>
        </w:tc>
        <w:tc>
          <w:tcPr>
            <w:tcW w:w="513" w:type="pct"/>
            <w:noWrap/>
            <w:hideMark/>
          </w:tcPr>
          <w:p w:rsidR="001B4D4F" w:rsidRPr="00642BD2" w:rsidRDefault="001B4D4F" w:rsidP="00E42238">
            <w:pPr>
              <w:contextualSpacing/>
              <w:rPr>
                <w:rFonts w:ascii="Arial" w:hAnsi="Arial" w:cs="Arial"/>
                <w:bCs/>
                <w:color w:val="000000"/>
                <w:sz w:val="24"/>
                <w:szCs w:val="24"/>
              </w:rPr>
            </w:pPr>
            <w:r w:rsidRPr="00642BD2">
              <w:rPr>
                <w:rFonts w:ascii="Arial" w:hAnsi="Arial" w:cs="Arial"/>
                <w:bCs/>
                <w:color w:val="000000"/>
                <w:sz w:val="24"/>
                <w:szCs w:val="24"/>
              </w:rPr>
              <w:t>19,59 RUB</w:t>
            </w:r>
          </w:p>
        </w:tc>
      </w:tr>
    </w:tbl>
    <w:p w:rsidR="00EE4197" w:rsidRPr="00642BD2" w:rsidRDefault="00EE4197" w:rsidP="00E42238">
      <w:pPr>
        <w:spacing w:after="200" w:line="240" w:lineRule="auto"/>
        <w:contextualSpacing/>
        <w:rPr>
          <w:rFonts w:ascii="Arial" w:eastAsia="Calibri" w:hAnsi="Arial" w:cs="Arial"/>
          <w:sz w:val="24"/>
          <w:szCs w:val="24"/>
        </w:rPr>
      </w:pPr>
    </w:p>
    <w:tbl>
      <w:tblPr>
        <w:tblW w:w="14616" w:type="dxa"/>
        <w:tblInd w:w="93" w:type="dxa"/>
        <w:tblLayout w:type="fixed"/>
        <w:tblLook w:val="04A0" w:firstRow="1" w:lastRow="0" w:firstColumn="1" w:lastColumn="0" w:noHBand="0" w:noVBand="1"/>
      </w:tblPr>
      <w:tblGrid>
        <w:gridCol w:w="636"/>
        <w:gridCol w:w="6609"/>
        <w:gridCol w:w="1984"/>
        <w:gridCol w:w="1134"/>
        <w:gridCol w:w="1134"/>
        <w:gridCol w:w="1560"/>
        <w:gridCol w:w="1559"/>
      </w:tblGrid>
      <w:tr w:rsidR="00844B10" w:rsidRPr="00642BD2" w:rsidTr="00CB493B">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609"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4"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609"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4"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1902</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169,70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16,70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156,14</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450,00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609"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4"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609"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4"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59"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bl>
    <w:p w:rsidR="005D6233" w:rsidRPr="00642BD2" w:rsidRDefault="005D6233" w:rsidP="00E42238">
      <w:pPr>
        <w:spacing w:after="200" w:line="240" w:lineRule="auto"/>
        <w:contextualSpacing/>
        <w:rPr>
          <w:rFonts w:ascii="Arial" w:eastAsia="Calibri" w:hAnsi="Arial" w:cs="Arial"/>
          <w:sz w:val="24"/>
          <w:szCs w:val="24"/>
        </w:rPr>
      </w:pPr>
    </w:p>
    <w:p w:rsidR="00844B10" w:rsidRPr="00642BD2" w:rsidRDefault="00844B10" w:rsidP="00E42238">
      <w:pPr>
        <w:spacing w:after="20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3 Интернационала, д. 37</w:t>
      </w:r>
    </w:p>
    <w:p w:rsidR="008208FC" w:rsidRPr="00642BD2" w:rsidRDefault="008208FC" w:rsidP="00E42238">
      <w:pPr>
        <w:spacing w:after="200" w:line="240" w:lineRule="auto"/>
        <w:contextualSpacing/>
        <w:rPr>
          <w:rFonts w:ascii="Arial" w:eastAsia="Calibri" w:hAnsi="Arial" w:cs="Arial"/>
          <w:sz w:val="24"/>
          <w:szCs w:val="24"/>
        </w:rPr>
      </w:pPr>
    </w:p>
    <w:tbl>
      <w:tblPr>
        <w:tblStyle w:val="af6"/>
        <w:tblW w:w="4924" w:type="pct"/>
        <w:tblLayout w:type="fixed"/>
        <w:tblLook w:val="04A0" w:firstRow="1" w:lastRow="0" w:firstColumn="1" w:lastColumn="0" w:noHBand="0" w:noVBand="1"/>
      </w:tblPr>
      <w:tblGrid>
        <w:gridCol w:w="699"/>
        <w:gridCol w:w="3156"/>
        <w:gridCol w:w="1238"/>
        <w:gridCol w:w="929"/>
        <w:gridCol w:w="1346"/>
        <w:gridCol w:w="1187"/>
        <w:gridCol w:w="927"/>
      </w:tblGrid>
      <w:tr w:rsidR="00E82B92" w:rsidRPr="00642BD2" w:rsidTr="00E82B92">
        <w:trPr>
          <w:trHeight w:val="1140"/>
        </w:trPr>
        <w:tc>
          <w:tcPr>
            <w:tcW w:w="368"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п/п</w:t>
            </w:r>
          </w:p>
        </w:tc>
        <w:tc>
          <w:tcPr>
            <w:tcW w:w="1664"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53"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90"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09"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26"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489" w:type="pct"/>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82B92" w:rsidRPr="00642BD2" w:rsidTr="00E82B92">
        <w:trPr>
          <w:trHeight w:val="3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1664"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w:t>
            </w:r>
          </w:p>
        </w:tc>
        <w:tc>
          <w:tcPr>
            <w:tcW w:w="653"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490"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70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3517" w:type="pct"/>
            <w:gridSpan w:val="4"/>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9 395,39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2,13 RUB</w:t>
            </w:r>
          </w:p>
        </w:tc>
      </w:tr>
      <w:tr w:rsidR="00E82B92" w:rsidRPr="00642BD2" w:rsidTr="00E82B92">
        <w:trPr>
          <w:trHeight w:val="7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1.1</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4 383,88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0,99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1.2</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2 310,42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0,52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1.3</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505,13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2 493,75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0,56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1.4</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207,35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0,05 RUB</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lastRenderedPageBreak/>
              <w:t>2</w:t>
            </w:r>
          </w:p>
        </w:tc>
        <w:tc>
          <w:tcPr>
            <w:tcW w:w="3517" w:type="pct"/>
            <w:gridSpan w:val="4"/>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17 036,14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3,86 RUB</w:t>
            </w:r>
          </w:p>
        </w:tc>
      </w:tr>
      <w:tr w:rsidR="00E82B92" w:rsidRPr="00642BD2" w:rsidTr="00E82B92">
        <w:trPr>
          <w:trHeight w:val="7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2.1</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2.2</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538,00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17 036,14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3,86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2.3</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7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2.4</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2.5</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3517" w:type="pct"/>
            <w:gridSpan w:val="4"/>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3.1</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3.2</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3.3</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3.4</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3.5</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При пуске</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3.6</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3517" w:type="pct"/>
            <w:gridSpan w:val="4"/>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160,30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0,036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4.1</w:t>
            </w:r>
          </w:p>
        </w:tc>
        <w:tc>
          <w:tcPr>
            <w:tcW w:w="1664"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160,30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0,036 RUB</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lastRenderedPageBreak/>
              <w:t>5</w:t>
            </w:r>
          </w:p>
        </w:tc>
        <w:tc>
          <w:tcPr>
            <w:tcW w:w="3517" w:type="pct"/>
            <w:gridSpan w:val="4"/>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23 258,19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5,27 RUB</w:t>
            </w:r>
          </w:p>
        </w:tc>
      </w:tr>
      <w:tr w:rsidR="00E82B92" w:rsidRPr="00642BD2" w:rsidTr="00E82B92">
        <w:trPr>
          <w:trHeight w:val="13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5.1</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5.2</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5.3</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7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5.4</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5.5</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5.6</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5.7</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5.8</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7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5.9</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5.10</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5.11</w:t>
            </w:r>
          </w:p>
        </w:tc>
        <w:tc>
          <w:tcPr>
            <w:tcW w:w="1664"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3517" w:type="pct"/>
            <w:gridSpan w:val="4"/>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12 243,39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2,77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6.1</w:t>
            </w:r>
          </w:p>
        </w:tc>
        <w:tc>
          <w:tcPr>
            <w:tcW w:w="1664"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265,86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12 243,39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2,77 RUB</w:t>
            </w:r>
          </w:p>
        </w:tc>
      </w:tr>
      <w:tr w:rsidR="00E82B92" w:rsidRPr="00642BD2" w:rsidTr="00E82B92">
        <w:trPr>
          <w:trHeight w:val="600"/>
        </w:trPr>
        <w:tc>
          <w:tcPr>
            <w:tcW w:w="368"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c>
          <w:tcPr>
            <w:tcW w:w="3517" w:type="pct"/>
            <w:gridSpan w:val="4"/>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r>
      <w:tr w:rsidR="00E82B92" w:rsidRPr="00642BD2" w:rsidTr="00E82B92">
        <w:trPr>
          <w:trHeight w:val="499"/>
        </w:trPr>
        <w:tc>
          <w:tcPr>
            <w:tcW w:w="368"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7.1</w:t>
            </w:r>
          </w:p>
        </w:tc>
        <w:tc>
          <w:tcPr>
            <w:tcW w:w="1664"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Вывоз ТБО</w:t>
            </w:r>
          </w:p>
        </w:tc>
        <w:tc>
          <w:tcPr>
            <w:tcW w:w="653" w:type="pct"/>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90"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чел</w:t>
            </w:r>
          </w:p>
        </w:tc>
        <w:tc>
          <w:tcPr>
            <w:tcW w:w="70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   </w:t>
            </w:r>
          </w:p>
        </w:tc>
        <w:tc>
          <w:tcPr>
            <w:tcW w:w="626"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c>
          <w:tcPr>
            <w:tcW w:w="489" w:type="pct"/>
            <w:noWrap/>
            <w:hideMark/>
          </w:tcPr>
          <w:p w:rsidR="001B4D4F" w:rsidRPr="00642BD2" w:rsidRDefault="001B4D4F"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r>
      <w:tr w:rsidR="001B4D4F" w:rsidRPr="00642BD2" w:rsidTr="00E82B92">
        <w:trPr>
          <w:trHeight w:val="600"/>
        </w:trPr>
        <w:tc>
          <w:tcPr>
            <w:tcW w:w="3884" w:type="pct"/>
            <w:gridSpan w:val="5"/>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26"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62 093,41 RUB</w:t>
            </w:r>
          </w:p>
        </w:tc>
        <w:tc>
          <w:tcPr>
            <w:tcW w:w="489" w:type="pct"/>
            <w:noWrap/>
            <w:hideMark/>
          </w:tcPr>
          <w:p w:rsidR="001B4D4F" w:rsidRPr="00642BD2" w:rsidRDefault="001B4D4F"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14,06 RUB</w:t>
            </w:r>
          </w:p>
        </w:tc>
      </w:tr>
    </w:tbl>
    <w:p w:rsidR="00E82B92" w:rsidRPr="00642BD2" w:rsidRDefault="00E82B92" w:rsidP="00E42238">
      <w:pPr>
        <w:spacing w:after="0" w:line="240" w:lineRule="auto"/>
        <w:contextualSpacing/>
        <w:rPr>
          <w:rFonts w:ascii="Arial" w:eastAsia="Times New Roman" w:hAnsi="Arial" w:cs="Arial"/>
          <w:sz w:val="24"/>
          <w:szCs w:val="24"/>
          <w:lang w:eastAsia="ru-RU"/>
        </w:rPr>
      </w:pPr>
    </w:p>
    <w:tbl>
      <w:tblPr>
        <w:tblW w:w="9630" w:type="dxa"/>
        <w:tblInd w:w="-10" w:type="dxa"/>
        <w:tblLayout w:type="fixed"/>
        <w:tblLook w:val="04A0" w:firstRow="1" w:lastRow="0" w:firstColumn="1" w:lastColumn="0" w:noHBand="0" w:noVBand="1"/>
      </w:tblPr>
      <w:tblGrid>
        <w:gridCol w:w="636"/>
        <w:gridCol w:w="7199"/>
        <w:gridCol w:w="1559"/>
        <w:gridCol w:w="236"/>
      </w:tblGrid>
      <w:tr w:rsidR="00EE4197" w:rsidRPr="00642BD2" w:rsidTr="00563721">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199"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199"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559"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1971</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368,00</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12,00</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265,86</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239,27</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538,00</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199"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559"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r w:rsidR="00EE4197" w:rsidRPr="00642BD2" w:rsidTr="00563721">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199"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559"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c>
          <w:tcPr>
            <w:tcW w:w="236" w:type="dxa"/>
            <w:tcBorders>
              <w:top w:val="nil"/>
              <w:left w:val="nil"/>
              <w:bottom w:val="nil"/>
              <w:right w:val="nil"/>
            </w:tcBorders>
            <w:shd w:val="clear" w:color="auto" w:fill="auto"/>
            <w:noWrap/>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p>
        </w:tc>
      </w:tr>
    </w:tbl>
    <w:p w:rsidR="00844B10" w:rsidRPr="00642BD2" w:rsidRDefault="00844B10" w:rsidP="00E42238">
      <w:pPr>
        <w:spacing w:after="200" w:line="240" w:lineRule="auto"/>
        <w:contextualSpacing/>
        <w:rPr>
          <w:rFonts w:ascii="Arial" w:eastAsia="Calibri" w:hAnsi="Arial" w:cs="Arial"/>
          <w:sz w:val="24"/>
          <w:szCs w:val="24"/>
          <w:lang w:val="en-US"/>
        </w:rPr>
      </w:pPr>
    </w:p>
    <w:p w:rsidR="00844B10" w:rsidRDefault="00844B10" w:rsidP="00E42238">
      <w:pPr>
        <w:spacing w:after="20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30 лет Октября, д. 2</w:t>
      </w:r>
    </w:p>
    <w:p w:rsidR="00E82B92" w:rsidRPr="00642BD2" w:rsidRDefault="00E82B92" w:rsidP="00E42238">
      <w:pPr>
        <w:spacing w:after="200" w:line="240" w:lineRule="auto"/>
        <w:contextualSpacing/>
        <w:rPr>
          <w:rFonts w:ascii="Arial" w:eastAsia="Calibri" w:hAnsi="Arial" w:cs="Arial"/>
          <w:sz w:val="24"/>
          <w:szCs w:val="24"/>
        </w:rPr>
      </w:pPr>
    </w:p>
    <w:tbl>
      <w:tblPr>
        <w:tblStyle w:val="af6"/>
        <w:tblW w:w="9214" w:type="dxa"/>
        <w:tblInd w:w="-5" w:type="dxa"/>
        <w:tblLayout w:type="fixed"/>
        <w:tblLook w:val="04A0" w:firstRow="1" w:lastRow="0" w:firstColumn="1" w:lastColumn="0" w:noHBand="0" w:noVBand="1"/>
      </w:tblPr>
      <w:tblGrid>
        <w:gridCol w:w="683"/>
        <w:gridCol w:w="2433"/>
        <w:gridCol w:w="1196"/>
        <w:gridCol w:w="1213"/>
        <w:gridCol w:w="1208"/>
        <w:gridCol w:w="10"/>
        <w:gridCol w:w="1423"/>
        <w:gridCol w:w="54"/>
        <w:gridCol w:w="994"/>
      </w:tblGrid>
      <w:tr w:rsidR="00320523" w:rsidRPr="00642BD2" w:rsidTr="00563721">
        <w:trPr>
          <w:trHeight w:val="1140"/>
        </w:trPr>
        <w:tc>
          <w:tcPr>
            <w:tcW w:w="683"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п/п</w:t>
            </w:r>
          </w:p>
        </w:tc>
        <w:tc>
          <w:tcPr>
            <w:tcW w:w="2433"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96"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13"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208"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487" w:type="dxa"/>
            <w:gridSpan w:val="3"/>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994" w:type="dxa"/>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320523" w:rsidRPr="00642BD2" w:rsidTr="00563721">
        <w:trPr>
          <w:trHeight w:val="3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243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w:t>
            </w:r>
          </w:p>
        </w:tc>
        <w:tc>
          <w:tcPr>
            <w:tcW w:w="1196"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121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1208"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w:t>
            </w:r>
          </w:p>
        </w:tc>
        <w:tc>
          <w:tcPr>
            <w:tcW w:w="1487" w:type="dxa"/>
            <w:gridSpan w:val="3"/>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w:t>
            </w:r>
          </w:p>
        </w:tc>
        <w:tc>
          <w:tcPr>
            <w:tcW w:w="994"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6060" w:type="dxa"/>
            <w:gridSpan w:val="5"/>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12 759,65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3,97 RUB</w:t>
            </w:r>
          </w:p>
        </w:tc>
      </w:tr>
      <w:tr w:rsidR="00320523" w:rsidRPr="00642BD2" w:rsidTr="00563721">
        <w:trPr>
          <w:trHeight w:val="7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1.1</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20,50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7 489,13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2,33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20,50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3 946,97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1,23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1.3</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196,35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969,34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0,30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1.4</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20,50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354,22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0,11 RUB</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w:t>
            </w:r>
          </w:p>
        </w:tc>
        <w:tc>
          <w:tcPr>
            <w:tcW w:w="6060" w:type="dxa"/>
            <w:gridSpan w:val="5"/>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9 183,34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2,86 RUB</w:t>
            </w:r>
          </w:p>
        </w:tc>
      </w:tr>
      <w:tr w:rsidR="00320523" w:rsidRPr="00642BD2" w:rsidTr="00563721">
        <w:trPr>
          <w:trHeight w:val="7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2.1</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2.2</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395,00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9 183,34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2,86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2.3</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7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2.4</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2.5</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6060" w:type="dxa"/>
            <w:gridSpan w:val="5"/>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3.1</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3.2</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3.3</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3.4</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3.5</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3.6</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6060" w:type="dxa"/>
            <w:gridSpan w:val="5"/>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116,74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0,036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4.1</w:t>
            </w:r>
          </w:p>
        </w:tc>
        <w:tc>
          <w:tcPr>
            <w:tcW w:w="243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116,74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0,036 RUB</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w:t>
            </w:r>
          </w:p>
        </w:tc>
        <w:tc>
          <w:tcPr>
            <w:tcW w:w="6060" w:type="dxa"/>
            <w:gridSpan w:val="5"/>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18 752,82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5,83 RUB</w:t>
            </w:r>
          </w:p>
        </w:tc>
      </w:tr>
      <w:tr w:rsidR="00320523" w:rsidRPr="00642BD2" w:rsidTr="00563721">
        <w:trPr>
          <w:trHeight w:val="13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5.1</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5.2</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5.3</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7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5.4</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ремонт окон и дверных заполнений и замена разбитых стекол в </w:t>
            </w:r>
            <w:r w:rsidRPr="00642BD2">
              <w:rPr>
                <w:rFonts w:ascii="Arial" w:eastAsia="Calibri" w:hAnsi="Arial" w:cs="Arial"/>
                <w:sz w:val="24"/>
                <w:szCs w:val="24"/>
              </w:rPr>
              <w:lastRenderedPageBreak/>
              <w:t>помещениях общего пользования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5.6</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5.7</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5.8</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7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5.9</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5.10</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5.11</w:t>
            </w:r>
          </w:p>
        </w:tc>
        <w:tc>
          <w:tcPr>
            <w:tcW w:w="2433"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w:t>
            </w:r>
          </w:p>
        </w:tc>
        <w:tc>
          <w:tcPr>
            <w:tcW w:w="6060" w:type="dxa"/>
            <w:gridSpan w:val="5"/>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8 916,38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2,77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6.1</w:t>
            </w:r>
          </w:p>
        </w:tc>
        <w:tc>
          <w:tcPr>
            <w:tcW w:w="243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196,35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8 916,38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2,77 RUB</w:t>
            </w:r>
          </w:p>
        </w:tc>
      </w:tr>
      <w:tr w:rsidR="00320523" w:rsidRPr="00642BD2" w:rsidTr="00563721">
        <w:trPr>
          <w:trHeight w:val="600"/>
        </w:trPr>
        <w:tc>
          <w:tcPr>
            <w:tcW w:w="68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c>
          <w:tcPr>
            <w:tcW w:w="6060" w:type="dxa"/>
            <w:gridSpan w:val="5"/>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423" w:type="dxa"/>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c>
          <w:tcPr>
            <w:tcW w:w="1048" w:type="dxa"/>
            <w:gridSpan w:val="2"/>
            <w:noWrap/>
            <w:hideMark/>
          </w:tcPr>
          <w:p w:rsidR="00C20541" w:rsidRPr="00642BD2" w:rsidRDefault="00C2054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r>
      <w:tr w:rsidR="00320523" w:rsidRPr="00642BD2" w:rsidTr="00563721">
        <w:trPr>
          <w:trHeight w:val="499"/>
        </w:trPr>
        <w:tc>
          <w:tcPr>
            <w:tcW w:w="68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7.1</w:t>
            </w:r>
          </w:p>
        </w:tc>
        <w:tc>
          <w:tcPr>
            <w:tcW w:w="243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96" w:type="dxa"/>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13"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чел</w:t>
            </w:r>
          </w:p>
        </w:tc>
        <w:tc>
          <w:tcPr>
            <w:tcW w:w="1208"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13   </w:t>
            </w:r>
          </w:p>
        </w:tc>
        <w:tc>
          <w:tcPr>
            <w:tcW w:w="1487" w:type="dxa"/>
            <w:gridSpan w:val="3"/>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c>
          <w:tcPr>
            <w:tcW w:w="994" w:type="dxa"/>
            <w:noWrap/>
            <w:hideMark/>
          </w:tcPr>
          <w:p w:rsidR="00C20541" w:rsidRPr="00642BD2" w:rsidRDefault="00C20541"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r>
      <w:tr w:rsidR="00563721" w:rsidRPr="00642BD2" w:rsidTr="00563721">
        <w:trPr>
          <w:trHeight w:val="600"/>
        </w:trPr>
        <w:tc>
          <w:tcPr>
            <w:tcW w:w="6733" w:type="dxa"/>
            <w:gridSpan w:val="5"/>
            <w:hideMark/>
          </w:tcPr>
          <w:p w:rsidR="00563721" w:rsidRPr="00642BD2" w:rsidRDefault="00563721"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487" w:type="dxa"/>
            <w:gridSpan w:val="3"/>
          </w:tcPr>
          <w:p w:rsidR="00563721" w:rsidRPr="00642BD2" w:rsidRDefault="00563721" w:rsidP="00563721">
            <w:pPr>
              <w:spacing w:after="200"/>
              <w:contextualSpacing/>
              <w:rPr>
                <w:rFonts w:ascii="Arial" w:eastAsia="Calibri" w:hAnsi="Arial" w:cs="Arial"/>
                <w:bCs/>
                <w:sz w:val="24"/>
                <w:szCs w:val="24"/>
              </w:rPr>
            </w:pPr>
            <w:r w:rsidRPr="00642BD2">
              <w:rPr>
                <w:rFonts w:ascii="Arial" w:eastAsia="Calibri" w:hAnsi="Arial" w:cs="Arial"/>
                <w:bCs/>
                <w:sz w:val="24"/>
                <w:szCs w:val="24"/>
              </w:rPr>
              <w:t>49 728,94 RUB</w:t>
            </w:r>
          </w:p>
        </w:tc>
        <w:tc>
          <w:tcPr>
            <w:tcW w:w="994" w:type="dxa"/>
          </w:tcPr>
          <w:p w:rsidR="00563721" w:rsidRPr="00642BD2" w:rsidRDefault="00563721" w:rsidP="00563721">
            <w:pPr>
              <w:spacing w:after="200"/>
              <w:contextualSpacing/>
              <w:rPr>
                <w:rFonts w:ascii="Arial" w:eastAsia="Calibri" w:hAnsi="Arial" w:cs="Arial"/>
                <w:bCs/>
                <w:sz w:val="24"/>
                <w:szCs w:val="24"/>
              </w:rPr>
            </w:pPr>
            <w:r w:rsidRPr="00642BD2">
              <w:rPr>
                <w:rFonts w:ascii="Arial" w:eastAsia="Calibri" w:hAnsi="Arial" w:cs="Arial"/>
                <w:bCs/>
                <w:sz w:val="24"/>
                <w:szCs w:val="24"/>
              </w:rPr>
              <w:t>15,46 RUB</w:t>
            </w:r>
          </w:p>
        </w:tc>
      </w:tr>
    </w:tbl>
    <w:p w:rsidR="001B4D4F" w:rsidRPr="00642BD2" w:rsidRDefault="001B4D4F" w:rsidP="00E42238">
      <w:pPr>
        <w:spacing w:after="200" w:line="240" w:lineRule="auto"/>
        <w:contextualSpacing/>
        <w:rPr>
          <w:rFonts w:ascii="Arial" w:eastAsia="Calibri" w:hAnsi="Arial" w:cs="Arial"/>
          <w:sz w:val="24"/>
          <w:szCs w:val="24"/>
        </w:rPr>
      </w:pPr>
    </w:p>
    <w:p w:rsidR="00844B10" w:rsidRDefault="00844B10" w:rsidP="00E42238">
      <w:pPr>
        <w:spacing w:after="0" w:line="240" w:lineRule="auto"/>
        <w:contextualSpacing/>
        <w:rPr>
          <w:rFonts w:ascii="Arial" w:eastAsia="Times New Roman" w:hAnsi="Arial" w:cs="Arial"/>
          <w:sz w:val="24"/>
          <w:szCs w:val="24"/>
          <w:lang w:eastAsia="ru-RU"/>
        </w:rPr>
      </w:pPr>
    </w:p>
    <w:p w:rsidR="00563721" w:rsidRPr="00642BD2" w:rsidRDefault="00563721"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408"/>
        <w:gridCol w:w="2551"/>
      </w:tblGrid>
      <w:tr w:rsidR="00045A8F" w:rsidRPr="00642BD2" w:rsidTr="00563721">
        <w:trPr>
          <w:trHeight w:val="499"/>
        </w:trPr>
        <w:tc>
          <w:tcPr>
            <w:tcW w:w="582" w:type="dxa"/>
            <w:shd w:val="clear" w:color="auto" w:fill="auto"/>
            <w:vAlign w:val="center"/>
            <w:hideMark/>
          </w:tcPr>
          <w:p w:rsidR="00045A8F" w:rsidRPr="00642BD2" w:rsidRDefault="00045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408"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51"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408" w:type="dxa"/>
            <w:shd w:val="clear" w:color="auto" w:fill="auto"/>
            <w:noWrap/>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51" w:type="dxa"/>
            <w:shd w:val="clear" w:color="auto" w:fill="auto"/>
            <w:noWrap/>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1961</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268,00</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20,50</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196,35</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395,00</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45A8F" w:rsidRPr="00642BD2" w:rsidTr="00563721">
        <w:trPr>
          <w:trHeight w:val="402"/>
        </w:trPr>
        <w:tc>
          <w:tcPr>
            <w:tcW w:w="582" w:type="dxa"/>
            <w:shd w:val="clear" w:color="auto" w:fill="auto"/>
            <w:noWrap/>
            <w:vAlign w:val="center"/>
            <w:hideMark/>
          </w:tcPr>
          <w:p w:rsidR="00045A8F" w:rsidRPr="00642BD2" w:rsidRDefault="00045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408" w:type="dxa"/>
            <w:shd w:val="clear" w:color="auto" w:fill="auto"/>
            <w:vAlign w:val="center"/>
            <w:hideMark/>
          </w:tcPr>
          <w:p w:rsidR="00045A8F" w:rsidRPr="00642BD2" w:rsidRDefault="00045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51" w:type="dxa"/>
            <w:shd w:val="clear" w:color="auto" w:fill="auto"/>
            <w:noWrap/>
            <w:vAlign w:val="center"/>
            <w:hideMark/>
          </w:tcPr>
          <w:p w:rsidR="00045A8F" w:rsidRPr="00642BD2" w:rsidRDefault="00045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30 лет Октября, д. 9</w:t>
      </w:r>
    </w:p>
    <w:p w:rsidR="00C20541" w:rsidRPr="00642BD2" w:rsidRDefault="00C20541"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C20541" w:rsidRPr="00642BD2" w:rsidTr="00045A8F">
        <w:trPr>
          <w:trHeight w:val="1140"/>
        </w:trPr>
        <w:tc>
          <w:tcPr>
            <w:tcW w:w="610"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 п/п</w:t>
            </w:r>
          </w:p>
        </w:tc>
        <w:tc>
          <w:tcPr>
            <w:tcW w:w="2392"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673"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234"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65"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88"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66" w:type="dxa"/>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C20541" w:rsidRPr="00642BD2" w:rsidTr="00045A8F">
        <w:trPr>
          <w:trHeight w:val="3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w:t>
            </w:r>
          </w:p>
        </w:tc>
        <w:tc>
          <w:tcPr>
            <w:tcW w:w="2392"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2</w:t>
            </w:r>
          </w:p>
        </w:tc>
        <w:tc>
          <w:tcPr>
            <w:tcW w:w="1673"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3</w:t>
            </w:r>
          </w:p>
        </w:tc>
        <w:tc>
          <w:tcPr>
            <w:tcW w:w="1234"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4</w:t>
            </w:r>
          </w:p>
        </w:tc>
        <w:tc>
          <w:tcPr>
            <w:tcW w:w="1165"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5</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6</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7</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w:t>
            </w:r>
          </w:p>
        </w:tc>
        <w:tc>
          <w:tcPr>
            <w:tcW w:w="6464" w:type="dxa"/>
            <w:gridSpan w:val="4"/>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17 125,76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5,11 RUB</w:t>
            </w:r>
          </w:p>
        </w:tc>
      </w:tr>
      <w:tr w:rsidR="00C20541" w:rsidRPr="00642BD2" w:rsidTr="00045A8F">
        <w:trPr>
          <w:trHeight w:val="7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1.1</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 раза в неделю</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28,00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10 229,05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3,05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1.2</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 раза в месяц</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28,00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5 390,99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1,61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1.3</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207,00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1 021,92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0,31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1.4</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Мытье окон</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28,00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483,81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0,14 RUB</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2</w:t>
            </w:r>
          </w:p>
        </w:tc>
        <w:tc>
          <w:tcPr>
            <w:tcW w:w="6464" w:type="dxa"/>
            <w:gridSpan w:val="4"/>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35 078,52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10,47 RUB</w:t>
            </w:r>
          </w:p>
        </w:tc>
      </w:tr>
      <w:tr w:rsidR="00C20541" w:rsidRPr="00642BD2" w:rsidTr="00045A8F">
        <w:trPr>
          <w:trHeight w:val="7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2.1</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lastRenderedPageBreak/>
              <w:t>2.2</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неделю</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772,00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35 078,52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10,47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2.3</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7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2.4</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2.5</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Ежедневно</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3</w:t>
            </w:r>
          </w:p>
        </w:tc>
        <w:tc>
          <w:tcPr>
            <w:tcW w:w="6464" w:type="dxa"/>
            <w:gridSpan w:val="4"/>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3.1</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3.2</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 раза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3.3</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3.4</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3.5</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При пуске</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3.6</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lastRenderedPageBreak/>
              <w:t>4</w:t>
            </w:r>
          </w:p>
        </w:tc>
        <w:tc>
          <w:tcPr>
            <w:tcW w:w="6464" w:type="dxa"/>
            <w:gridSpan w:val="4"/>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121,58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0,036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4.1</w:t>
            </w:r>
          </w:p>
        </w:tc>
        <w:tc>
          <w:tcPr>
            <w:tcW w:w="2392"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121,58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0,036 RUB</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5</w:t>
            </w:r>
          </w:p>
        </w:tc>
        <w:tc>
          <w:tcPr>
            <w:tcW w:w="6464" w:type="dxa"/>
            <w:gridSpan w:val="4"/>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19 529,52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5,83 RUB</w:t>
            </w:r>
          </w:p>
        </w:tc>
      </w:tr>
      <w:tr w:rsidR="00C20541" w:rsidRPr="00642BD2" w:rsidTr="00045A8F">
        <w:trPr>
          <w:trHeight w:val="13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5.1</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5.2</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Ежедневно</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5.3</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7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5.4</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5.5</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 раза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5.6</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2раза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lastRenderedPageBreak/>
              <w:t>5.7</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5.8</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1раз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7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5.9</w:t>
            </w:r>
          </w:p>
        </w:tc>
        <w:tc>
          <w:tcPr>
            <w:tcW w:w="2392" w:type="dxa"/>
            <w:hideMark/>
          </w:tcPr>
          <w:p w:rsidR="00C20541" w:rsidRPr="00642BD2" w:rsidRDefault="00C20541" w:rsidP="00563721">
            <w:pPr>
              <w:contextualSpacing/>
              <w:rPr>
                <w:rFonts w:ascii="Arial" w:hAnsi="Arial" w:cs="Arial"/>
                <w:sz w:val="24"/>
                <w:szCs w:val="24"/>
              </w:rPr>
            </w:pPr>
            <w:r w:rsidRPr="00642BD2">
              <w:rPr>
                <w:rFonts w:ascii="Arial" w:hAnsi="Arial" w:cs="Arial"/>
                <w:sz w:val="24"/>
                <w:szCs w:val="24"/>
              </w:rPr>
              <w:t>Осмотр электросети, арматуры, эл</w:t>
            </w:r>
            <w:r w:rsidR="00563721">
              <w:rPr>
                <w:rFonts w:ascii="Arial" w:hAnsi="Arial" w:cs="Arial"/>
                <w:sz w:val="24"/>
                <w:szCs w:val="24"/>
              </w:rPr>
              <w:t xml:space="preserve">ектрооборудования на </w:t>
            </w:r>
            <w:proofErr w:type="spellStart"/>
            <w:r w:rsidR="00563721">
              <w:rPr>
                <w:rFonts w:ascii="Arial" w:hAnsi="Arial" w:cs="Arial"/>
                <w:sz w:val="24"/>
                <w:szCs w:val="24"/>
              </w:rPr>
              <w:t>лест.кл</w:t>
            </w:r>
            <w:proofErr w:type="spellEnd"/>
            <w:r w:rsidR="00563721">
              <w:rPr>
                <w:rFonts w:ascii="Arial" w:hAnsi="Arial" w:cs="Arial"/>
                <w:sz w:val="24"/>
                <w:szCs w:val="24"/>
              </w:rPr>
              <w:t>.</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4 раза в год</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5.10</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4 года</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5.11</w:t>
            </w:r>
          </w:p>
        </w:tc>
        <w:tc>
          <w:tcPr>
            <w:tcW w:w="2392"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6</w:t>
            </w:r>
          </w:p>
        </w:tc>
        <w:tc>
          <w:tcPr>
            <w:tcW w:w="6464" w:type="dxa"/>
            <w:gridSpan w:val="4"/>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9 285,68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2,77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6.1</w:t>
            </w:r>
          </w:p>
        </w:tc>
        <w:tc>
          <w:tcPr>
            <w:tcW w:w="2392"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207,00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9 285,68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2,77 RUB</w:t>
            </w:r>
          </w:p>
        </w:tc>
      </w:tr>
      <w:tr w:rsidR="00C20541" w:rsidRPr="00642BD2" w:rsidTr="00045A8F">
        <w:trPr>
          <w:trHeight w:val="600"/>
        </w:trPr>
        <w:tc>
          <w:tcPr>
            <w:tcW w:w="610"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7</w:t>
            </w:r>
          </w:p>
        </w:tc>
        <w:tc>
          <w:tcPr>
            <w:tcW w:w="6464" w:type="dxa"/>
            <w:gridSpan w:val="4"/>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0,00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0,00 RUB</w:t>
            </w:r>
          </w:p>
        </w:tc>
      </w:tr>
      <w:tr w:rsidR="00C20541" w:rsidRPr="00642BD2" w:rsidTr="00045A8F">
        <w:trPr>
          <w:trHeight w:val="499"/>
        </w:trPr>
        <w:tc>
          <w:tcPr>
            <w:tcW w:w="610"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7.1</w:t>
            </w:r>
          </w:p>
        </w:tc>
        <w:tc>
          <w:tcPr>
            <w:tcW w:w="2392"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Вывоз ТБО</w:t>
            </w:r>
          </w:p>
        </w:tc>
        <w:tc>
          <w:tcPr>
            <w:tcW w:w="1673" w:type="dxa"/>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1 раз в неделю</w:t>
            </w:r>
          </w:p>
        </w:tc>
        <w:tc>
          <w:tcPr>
            <w:tcW w:w="1234"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чел</w:t>
            </w:r>
          </w:p>
        </w:tc>
        <w:tc>
          <w:tcPr>
            <w:tcW w:w="1165"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 xml:space="preserve">                              1   </w:t>
            </w:r>
          </w:p>
        </w:tc>
        <w:tc>
          <w:tcPr>
            <w:tcW w:w="1288"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0,00 RUB</w:t>
            </w:r>
          </w:p>
        </w:tc>
        <w:tc>
          <w:tcPr>
            <w:tcW w:w="1266" w:type="dxa"/>
            <w:noWrap/>
            <w:hideMark/>
          </w:tcPr>
          <w:p w:rsidR="00C20541" w:rsidRPr="00642BD2" w:rsidRDefault="00C20541" w:rsidP="00E42238">
            <w:pPr>
              <w:contextualSpacing/>
              <w:rPr>
                <w:rFonts w:ascii="Arial" w:hAnsi="Arial" w:cs="Arial"/>
                <w:sz w:val="24"/>
                <w:szCs w:val="24"/>
              </w:rPr>
            </w:pPr>
            <w:r w:rsidRPr="00642BD2">
              <w:rPr>
                <w:rFonts w:ascii="Arial" w:hAnsi="Arial" w:cs="Arial"/>
                <w:sz w:val="24"/>
                <w:szCs w:val="24"/>
              </w:rPr>
              <w:t>0,00 RUB</w:t>
            </w:r>
          </w:p>
        </w:tc>
      </w:tr>
      <w:tr w:rsidR="00C20541" w:rsidRPr="00642BD2" w:rsidTr="00045A8F">
        <w:trPr>
          <w:trHeight w:val="600"/>
        </w:trPr>
        <w:tc>
          <w:tcPr>
            <w:tcW w:w="7074" w:type="dxa"/>
            <w:gridSpan w:val="5"/>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Итого:</w:t>
            </w:r>
          </w:p>
        </w:tc>
        <w:tc>
          <w:tcPr>
            <w:tcW w:w="1288"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81 141,06 RUB</w:t>
            </w:r>
          </w:p>
        </w:tc>
        <w:tc>
          <w:tcPr>
            <w:tcW w:w="1266" w:type="dxa"/>
            <w:noWrap/>
            <w:hideMark/>
          </w:tcPr>
          <w:p w:rsidR="00C20541" w:rsidRPr="00642BD2" w:rsidRDefault="00C20541" w:rsidP="00E42238">
            <w:pPr>
              <w:contextualSpacing/>
              <w:rPr>
                <w:rFonts w:ascii="Arial" w:hAnsi="Arial" w:cs="Arial"/>
                <w:bCs/>
                <w:sz w:val="24"/>
                <w:szCs w:val="24"/>
              </w:rPr>
            </w:pPr>
            <w:r w:rsidRPr="00642BD2">
              <w:rPr>
                <w:rFonts w:ascii="Arial" w:hAnsi="Arial" w:cs="Arial"/>
                <w:bCs/>
                <w:sz w:val="24"/>
                <w:szCs w:val="24"/>
              </w:rPr>
              <w:t>24,23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111" w:type="dxa"/>
        <w:tblInd w:w="93" w:type="dxa"/>
        <w:tblLayout w:type="fixed"/>
        <w:tblLook w:val="04A0" w:firstRow="1" w:lastRow="0" w:firstColumn="1" w:lastColumn="0" w:noHBand="0" w:noVBand="1"/>
      </w:tblPr>
      <w:tblGrid>
        <w:gridCol w:w="582"/>
        <w:gridCol w:w="6828"/>
        <w:gridCol w:w="1701"/>
      </w:tblGrid>
      <w:tr w:rsidR="00EE4197" w:rsidRPr="00642BD2" w:rsidTr="00EE4197">
        <w:trPr>
          <w:trHeight w:val="499"/>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828"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828"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1961</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279,10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28,00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207,00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772,00</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w:t>
            </w:r>
          </w:p>
        </w:tc>
      </w:tr>
      <w:tr w:rsidR="00EE4197" w:rsidRPr="00642BD2" w:rsidTr="00EE4197">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828"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EE4197">
        <w:trPr>
          <w:trHeight w:val="402"/>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828"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C20541" w:rsidRPr="00642BD2" w:rsidRDefault="00E73BFD"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Адрес расположения дома: г. Калач, ул. 9 января, д.40</w:t>
      </w:r>
    </w:p>
    <w:p w:rsidR="00E73BFD" w:rsidRPr="00642BD2" w:rsidRDefault="00E73BFD"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583"/>
        <w:gridCol w:w="2852"/>
        <w:gridCol w:w="1568"/>
        <w:gridCol w:w="1160"/>
        <w:gridCol w:w="1096"/>
        <w:gridCol w:w="1210"/>
        <w:gridCol w:w="1159"/>
      </w:tblGrid>
      <w:tr w:rsidR="00E73BFD" w:rsidRPr="00642BD2" w:rsidTr="00EE4197">
        <w:trPr>
          <w:trHeight w:val="1140"/>
        </w:trPr>
        <w:tc>
          <w:tcPr>
            <w:tcW w:w="512"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п/п</w:t>
            </w:r>
          </w:p>
        </w:tc>
        <w:tc>
          <w:tcPr>
            <w:tcW w:w="3586"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80"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45"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45"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48"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55"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73BFD" w:rsidRPr="00642BD2" w:rsidTr="00EE4197">
        <w:trPr>
          <w:trHeight w:val="3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3586"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118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104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4</w:t>
            </w:r>
          </w:p>
        </w:tc>
        <w:tc>
          <w:tcPr>
            <w:tcW w:w="104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6856"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14 940,98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3,46 RUB</w:t>
            </w:r>
          </w:p>
        </w:tc>
      </w:tr>
      <w:tr w:rsidR="00E73BFD" w:rsidRPr="00642BD2" w:rsidTr="00EE4197">
        <w:trPr>
          <w:trHeight w:val="7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1.1</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неделю</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23,80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8 694,69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2,01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1.2</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месяц</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23,80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4 582,34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1,06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1.3</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253,75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1 252,71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0,29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1.4</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окон</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23,80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411,24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0,10 RUB</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6856"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1 621,90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0,38 RUB</w:t>
            </w:r>
          </w:p>
        </w:tc>
      </w:tr>
      <w:tr w:rsidR="00E73BFD" w:rsidRPr="00642BD2" w:rsidTr="00EE4197">
        <w:trPr>
          <w:trHeight w:val="7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2.1</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неделю</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2.2</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166,00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1 621,90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0,38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2.3</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7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2.4</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2.5</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6856"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3.1</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3.2</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3.3</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3.4</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3.5</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При пуске</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3.6</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4</w:t>
            </w:r>
          </w:p>
        </w:tc>
        <w:tc>
          <w:tcPr>
            <w:tcW w:w="6856"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156,86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0,036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4.1</w:t>
            </w:r>
          </w:p>
        </w:tc>
        <w:tc>
          <w:tcPr>
            <w:tcW w:w="358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156,86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0,036 RUB</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6856"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22 758,90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5,27 RUB</w:t>
            </w:r>
          </w:p>
        </w:tc>
      </w:tr>
      <w:tr w:rsidR="00E73BFD" w:rsidRPr="00642BD2" w:rsidTr="00EE4197">
        <w:trPr>
          <w:trHeight w:val="13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5.2</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5.3</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7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5.4</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5.5</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5.6</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2раза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5.7</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5.8</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7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5.9</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раза в год</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5.10</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4 года</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5.11</w:t>
            </w:r>
          </w:p>
        </w:tc>
        <w:tc>
          <w:tcPr>
            <w:tcW w:w="3586"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6856"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11 980,56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2,77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6.1</w:t>
            </w:r>
          </w:p>
        </w:tc>
        <w:tc>
          <w:tcPr>
            <w:tcW w:w="358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253,75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11 980,56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2,77 RUB</w:t>
            </w:r>
          </w:p>
        </w:tc>
      </w:tr>
      <w:tr w:rsidR="00E73BFD" w:rsidRPr="00642BD2" w:rsidTr="00EE4197">
        <w:trPr>
          <w:trHeight w:val="600"/>
        </w:trPr>
        <w:tc>
          <w:tcPr>
            <w:tcW w:w="51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c>
          <w:tcPr>
            <w:tcW w:w="6856"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r>
      <w:tr w:rsidR="00E73BFD" w:rsidRPr="00642BD2" w:rsidTr="00EE4197">
        <w:trPr>
          <w:trHeight w:val="499"/>
        </w:trPr>
        <w:tc>
          <w:tcPr>
            <w:tcW w:w="51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7.1</w:t>
            </w:r>
          </w:p>
        </w:tc>
        <w:tc>
          <w:tcPr>
            <w:tcW w:w="358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Вывоз ТБО</w:t>
            </w:r>
          </w:p>
        </w:tc>
        <w:tc>
          <w:tcPr>
            <w:tcW w:w="118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чел</w:t>
            </w:r>
          </w:p>
        </w:tc>
        <w:tc>
          <w:tcPr>
            <w:tcW w:w="104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8   </w:t>
            </w:r>
          </w:p>
        </w:tc>
        <w:tc>
          <w:tcPr>
            <w:tcW w:w="124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c>
          <w:tcPr>
            <w:tcW w:w="1155"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r>
      <w:tr w:rsidR="00E73BFD" w:rsidRPr="00642BD2" w:rsidTr="00EE4197">
        <w:trPr>
          <w:trHeight w:val="600"/>
        </w:trPr>
        <w:tc>
          <w:tcPr>
            <w:tcW w:w="7368" w:type="dxa"/>
            <w:gridSpan w:val="5"/>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Итого:</w:t>
            </w:r>
          </w:p>
        </w:tc>
        <w:tc>
          <w:tcPr>
            <w:tcW w:w="124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51 459,19 RUB</w:t>
            </w:r>
          </w:p>
        </w:tc>
        <w:tc>
          <w:tcPr>
            <w:tcW w:w="115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11,91 RUB</w:t>
            </w:r>
          </w:p>
        </w:tc>
      </w:tr>
    </w:tbl>
    <w:p w:rsidR="00E73BFD" w:rsidRPr="00642BD2" w:rsidRDefault="00E73BFD" w:rsidP="00E42238">
      <w:pPr>
        <w:spacing w:after="0" w:line="240" w:lineRule="auto"/>
        <w:contextualSpacing/>
        <w:rPr>
          <w:rFonts w:ascii="Arial" w:eastAsia="Times New Roman" w:hAnsi="Arial" w:cs="Arial"/>
          <w:sz w:val="24"/>
          <w:szCs w:val="24"/>
          <w:lang w:eastAsia="ru-RU"/>
        </w:rPr>
      </w:pPr>
    </w:p>
    <w:p w:rsidR="008208FC" w:rsidRPr="00642BD2" w:rsidRDefault="008208FC" w:rsidP="00E42238">
      <w:pPr>
        <w:spacing w:after="0" w:line="240" w:lineRule="auto"/>
        <w:contextualSpacing/>
        <w:rPr>
          <w:rFonts w:ascii="Arial" w:eastAsia="Times New Roman" w:hAnsi="Arial" w:cs="Arial"/>
          <w:sz w:val="24"/>
          <w:szCs w:val="24"/>
          <w:lang w:eastAsia="ru-RU"/>
        </w:rPr>
      </w:pPr>
    </w:p>
    <w:p w:rsidR="00E73BFD" w:rsidRPr="00642BD2" w:rsidRDefault="00E73BFD"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E73BFD" w:rsidRPr="00642BD2" w:rsidTr="00E73BFD">
        <w:trPr>
          <w:trHeight w:val="499"/>
        </w:trPr>
        <w:tc>
          <w:tcPr>
            <w:tcW w:w="920"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lastRenderedPageBreak/>
              <w:t>№ п/п</w:t>
            </w:r>
          </w:p>
        </w:tc>
        <w:tc>
          <w:tcPr>
            <w:tcW w:w="82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1971</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360,10</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23,80</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253,75</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166,00</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8</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скатная</w:t>
            </w:r>
          </w:p>
        </w:tc>
      </w:tr>
      <w:tr w:rsidR="00E73BFD" w:rsidRPr="00642BD2" w:rsidTr="00E73BFD">
        <w:trPr>
          <w:trHeight w:val="402"/>
        </w:trPr>
        <w:tc>
          <w:tcPr>
            <w:tcW w:w="92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нет</w:t>
            </w:r>
          </w:p>
        </w:tc>
      </w:tr>
    </w:tbl>
    <w:p w:rsidR="00E73BFD" w:rsidRPr="00642BD2" w:rsidRDefault="00E73BFD"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Б. Революции, д. 17</w:t>
      </w:r>
    </w:p>
    <w:p w:rsidR="00E73BFD" w:rsidRPr="00642BD2" w:rsidRDefault="00E73BFD" w:rsidP="00E42238">
      <w:pPr>
        <w:spacing w:after="0" w:line="240" w:lineRule="auto"/>
        <w:contextualSpacing/>
        <w:rPr>
          <w:rFonts w:ascii="Arial" w:eastAsia="Times New Roman" w:hAnsi="Arial" w:cs="Arial"/>
          <w:sz w:val="24"/>
          <w:szCs w:val="24"/>
          <w:lang w:eastAsia="ru-RU"/>
        </w:rPr>
      </w:pPr>
    </w:p>
    <w:tbl>
      <w:tblPr>
        <w:tblStyle w:val="af6"/>
        <w:tblW w:w="9634" w:type="dxa"/>
        <w:tblLayout w:type="fixed"/>
        <w:tblLook w:val="04A0" w:firstRow="1" w:lastRow="0" w:firstColumn="1" w:lastColumn="0" w:noHBand="0" w:noVBand="1"/>
      </w:tblPr>
      <w:tblGrid>
        <w:gridCol w:w="601"/>
        <w:gridCol w:w="3222"/>
        <w:gridCol w:w="1195"/>
        <w:gridCol w:w="992"/>
        <w:gridCol w:w="1073"/>
        <w:gridCol w:w="1380"/>
        <w:gridCol w:w="37"/>
        <w:gridCol w:w="1134"/>
      </w:tblGrid>
      <w:tr w:rsidR="00E73BFD" w:rsidRPr="00642BD2" w:rsidTr="00BF109B">
        <w:trPr>
          <w:trHeight w:val="1140"/>
        </w:trPr>
        <w:tc>
          <w:tcPr>
            <w:tcW w:w="601"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п/п</w:t>
            </w:r>
          </w:p>
        </w:tc>
        <w:tc>
          <w:tcPr>
            <w:tcW w:w="3222"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95"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992"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73"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380"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71" w:type="dxa"/>
            <w:gridSpan w:val="2"/>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73BFD" w:rsidRPr="00642BD2" w:rsidTr="00BF109B">
        <w:trPr>
          <w:trHeight w:val="3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322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1195"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992"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4</w:t>
            </w:r>
          </w:p>
        </w:tc>
        <w:tc>
          <w:tcPr>
            <w:tcW w:w="1073"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1380"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1171"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6482"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8 644,71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3,79 RUB</w:t>
            </w:r>
          </w:p>
        </w:tc>
      </w:tr>
      <w:tr w:rsidR="00E73BFD" w:rsidRPr="00642BD2" w:rsidTr="00BF109B">
        <w:trPr>
          <w:trHeight w:val="7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1.1</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12,80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4 676,14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2,05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1.2</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месяц</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12,80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2 464,45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1,08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1.3</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259,88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1 282,95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0,56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1.4</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окон</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12,80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221,17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0,10 RUB</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6482"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1 885,87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0,83 RUB</w:t>
            </w:r>
          </w:p>
        </w:tc>
      </w:tr>
      <w:tr w:rsidR="00E73BFD" w:rsidRPr="00642BD2" w:rsidTr="00BF109B">
        <w:trPr>
          <w:trHeight w:val="7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2.1</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179,00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1 885,87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0,83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2.2</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2.3</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2.4</w:t>
            </w:r>
          </w:p>
        </w:tc>
        <w:tc>
          <w:tcPr>
            <w:tcW w:w="3222" w:type="dxa"/>
            <w:hideMark/>
          </w:tcPr>
          <w:p w:rsidR="00E73BFD" w:rsidRPr="00642BD2" w:rsidRDefault="00E73BFD" w:rsidP="00B36570">
            <w:pPr>
              <w:contextualSpacing/>
              <w:rPr>
                <w:rFonts w:ascii="Arial" w:hAnsi="Arial" w:cs="Arial"/>
                <w:sz w:val="24"/>
                <w:szCs w:val="24"/>
              </w:rPr>
            </w:pPr>
            <w:r w:rsidRPr="00642BD2">
              <w:rPr>
                <w:rFonts w:ascii="Arial" w:hAnsi="Arial" w:cs="Arial"/>
                <w:sz w:val="24"/>
                <w:szCs w:val="24"/>
              </w:rPr>
              <w:t>Очистка территории с усовершенствованным покрытием от наледи б</w:t>
            </w:r>
            <w:r w:rsidR="00B36570">
              <w:rPr>
                <w:rFonts w:ascii="Arial" w:hAnsi="Arial" w:cs="Arial"/>
                <w:sz w:val="24"/>
                <w:szCs w:val="24"/>
              </w:rPr>
              <w:t xml:space="preserve">ез обработки </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2.5</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6482"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3.1</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3.2</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3.3</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3.4</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3.5</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При пуске</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3.6</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4</w:t>
            </w:r>
          </w:p>
        </w:tc>
        <w:tc>
          <w:tcPr>
            <w:tcW w:w="6482"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82,72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0,036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4.1</w:t>
            </w:r>
          </w:p>
        </w:tc>
        <w:tc>
          <w:tcPr>
            <w:tcW w:w="322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82,72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0,036 RUB</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6482"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13 287,91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5,83 RUB</w:t>
            </w:r>
          </w:p>
        </w:tc>
      </w:tr>
      <w:tr w:rsidR="00E73BFD" w:rsidRPr="00642BD2" w:rsidTr="00B36570">
        <w:trPr>
          <w:trHeight w:val="70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w:t>
            </w:r>
            <w:r w:rsidRPr="00642BD2">
              <w:rPr>
                <w:rFonts w:ascii="Arial" w:hAnsi="Arial" w:cs="Arial"/>
                <w:sz w:val="24"/>
                <w:szCs w:val="24"/>
              </w:rPr>
              <w:lastRenderedPageBreak/>
              <w:t>и указаниям руководителей, специалистов</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5.2</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5.3</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5.4</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5.5</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5.6</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2раза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5.7</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5.8</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5.9</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раза в год</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5.10</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4 года</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5.11</w:t>
            </w:r>
          </w:p>
        </w:tc>
        <w:tc>
          <w:tcPr>
            <w:tcW w:w="3222"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6482"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6 317,99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2,77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6.1</w:t>
            </w:r>
          </w:p>
        </w:tc>
        <w:tc>
          <w:tcPr>
            <w:tcW w:w="322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259,88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6 317,99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2,77 RUB</w:t>
            </w:r>
          </w:p>
        </w:tc>
      </w:tr>
      <w:tr w:rsidR="00E73BFD" w:rsidRPr="00642BD2" w:rsidTr="00BF109B">
        <w:trPr>
          <w:trHeight w:val="600"/>
        </w:trPr>
        <w:tc>
          <w:tcPr>
            <w:tcW w:w="601"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c>
          <w:tcPr>
            <w:tcW w:w="6482"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r>
      <w:tr w:rsidR="00E73BFD" w:rsidRPr="00642BD2" w:rsidTr="00BF109B">
        <w:trPr>
          <w:trHeight w:val="499"/>
        </w:trPr>
        <w:tc>
          <w:tcPr>
            <w:tcW w:w="601"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7.1</w:t>
            </w:r>
          </w:p>
        </w:tc>
        <w:tc>
          <w:tcPr>
            <w:tcW w:w="322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Вывоз ТБО</w:t>
            </w:r>
          </w:p>
        </w:tc>
        <w:tc>
          <w:tcPr>
            <w:tcW w:w="1195"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чел</w:t>
            </w:r>
          </w:p>
        </w:tc>
        <w:tc>
          <w:tcPr>
            <w:tcW w:w="107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5   </w:t>
            </w:r>
          </w:p>
        </w:tc>
        <w:tc>
          <w:tcPr>
            <w:tcW w:w="1380"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c>
          <w:tcPr>
            <w:tcW w:w="1171" w:type="dxa"/>
            <w:gridSpan w:val="2"/>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r>
      <w:tr w:rsidR="00E73BFD" w:rsidRPr="00642BD2" w:rsidTr="00BF109B">
        <w:trPr>
          <w:trHeight w:val="600"/>
        </w:trPr>
        <w:tc>
          <w:tcPr>
            <w:tcW w:w="7083" w:type="dxa"/>
            <w:gridSpan w:val="5"/>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Итого:</w:t>
            </w:r>
          </w:p>
        </w:tc>
        <w:tc>
          <w:tcPr>
            <w:tcW w:w="1417" w:type="dxa"/>
            <w:gridSpan w:val="2"/>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30 219,20 RUB</w:t>
            </w:r>
          </w:p>
        </w:tc>
        <w:tc>
          <w:tcPr>
            <w:tcW w:w="1134"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13,26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678" w:type="dxa"/>
        <w:tblInd w:w="-10" w:type="dxa"/>
        <w:tblLayout w:type="fixed"/>
        <w:tblLook w:val="04A0" w:firstRow="1" w:lastRow="0" w:firstColumn="1" w:lastColumn="0" w:noHBand="0" w:noVBand="1"/>
      </w:tblPr>
      <w:tblGrid>
        <w:gridCol w:w="636"/>
        <w:gridCol w:w="6916"/>
        <w:gridCol w:w="2126"/>
      </w:tblGrid>
      <w:tr w:rsidR="00EE4197" w:rsidRPr="00642BD2" w:rsidTr="00B36570">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916" w:type="dxa"/>
            <w:tcBorders>
              <w:top w:val="single" w:sz="8" w:space="0" w:color="auto"/>
              <w:left w:val="nil"/>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16" w:type="dxa"/>
            <w:tcBorders>
              <w:top w:val="nil"/>
              <w:left w:val="nil"/>
              <w:bottom w:val="single" w:sz="4" w:space="0" w:color="auto"/>
              <w:right w:val="single" w:sz="4" w:space="0" w:color="auto"/>
            </w:tcBorders>
            <w:shd w:val="clear" w:color="auto" w:fill="auto"/>
            <w:noWrap/>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26" w:type="dxa"/>
            <w:tcBorders>
              <w:top w:val="nil"/>
              <w:left w:val="nil"/>
              <w:bottom w:val="single" w:sz="4" w:space="0" w:color="auto"/>
              <w:right w:val="single" w:sz="8" w:space="0" w:color="auto"/>
            </w:tcBorders>
            <w:shd w:val="clear" w:color="auto" w:fill="auto"/>
            <w:noWrap/>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1995</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189,90</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12,80</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259,88</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179,00</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r>
      <w:tr w:rsidR="00EE4197" w:rsidRPr="00642BD2" w:rsidTr="00B36570">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16" w:type="dxa"/>
            <w:tcBorders>
              <w:top w:val="nil"/>
              <w:left w:val="nil"/>
              <w:bottom w:val="single" w:sz="4"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26" w:type="dxa"/>
            <w:tcBorders>
              <w:top w:val="nil"/>
              <w:left w:val="nil"/>
              <w:bottom w:val="single" w:sz="4"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EE4197" w:rsidRPr="00642BD2" w:rsidTr="00B36570">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EE4197" w:rsidRPr="00642BD2" w:rsidRDefault="00EE4197"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16" w:type="dxa"/>
            <w:tcBorders>
              <w:top w:val="nil"/>
              <w:left w:val="nil"/>
              <w:bottom w:val="single" w:sz="8" w:space="0" w:color="auto"/>
              <w:right w:val="single" w:sz="4" w:space="0" w:color="auto"/>
            </w:tcBorders>
            <w:shd w:val="clear" w:color="auto" w:fill="auto"/>
            <w:vAlign w:val="center"/>
            <w:hideMark/>
          </w:tcPr>
          <w:p w:rsidR="00EE4197" w:rsidRPr="00642BD2" w:rsidRDefault="00EE4197"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26" w:type="dxa"/>
            <w:tcBorders>
              <w:top w:val="nil"/>
              <w:left w:val="nil"/>
              <w:bottom w:val="single" w:sz="8" w:space="0" w:color="auto"/>
              <w:right w:val="single" w:sz="8" w:space="0" w:color="auto"/>
            </w:tcBorders>
            <w:shd w:val="clear" w:color="auto" w:fill="auto"/>
            <w:noWrap/>
            <w:vAlign w:val="center"/>
            <w:hideMark/>
          </w:tcPr>
          <w:p w:rsidR="00EE4197" w:rsidRPr="00642BD2" w:rsidRDefault="00EE4197"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EE4197" w:rsidRPr="00642BD2" w:rsidRDefault="00EE4197" w:rsidP="00E42238">
      <w:pPr>
        <w:spacing w:after="200" w:line="240" w:lineRule="auto"/>
        <w:contextualSpacing/>
        <w:rPr>
          <w:rFonts w:ascii="Arial" w:eastAsia="Calibri" w:hAnsi="Arial" w:cs="Arial"/>
          <w:sz w:val="24"/>
          <w:szCs w:val="24"/>
        </w:rPr>
      </w:pPr>
    </w:p>
    <w:p w:rsidR="00844B10" w:rsidRPr="00642BD2" w:rsidRDefault="00BF109B" w:rsidP="00E42238">
      <w:pPr>
        <w:spacing w:after="200" w:line="240" w:lineRule="auto"/>
        <w:contextualSpacing/>
        <w:rPr>
          <w:rFonts w:ascii="Arial" w:eastAsia="Calibri" w:hAnsi="Arial" w:cs="Arial"/>
          <w:sz w:val="24"/>
          <w:szCs w:val="24"/>
        </w:rPr>
      </w:pPr>
      <w:r>
        <w:rPr>
          <w:rFonts w:ascii="Arial" w:eastAsia="Calibri" w:hAnsi="Arial" w:cs="Arial"/>
          <w:sz w:val="24"/>
          <w:szCs w:val="24"/>
        </w:rPr>
        <w:t>Адрес расположения дома:</w:t>
      </w:r>
      <w:r w:rsidR="00844B10" w:rsidRPr="00642BD2">
        <w:rPr>
          <w:rFonts w:ascii="Arial" w:eastAsia="Calibri" w:hAnsi="Arial" w:cs="Arial"/>
          <w:sz w:val="24"/>
          <w:szCs w:val="24"/>
        </w:rPr>
        <w:t xml:space="preserve"> г. Калач, ул. Верхнезаводская, д. 7</w:t>
      </w:r>
    </w:p>
    <w:p w:rsidR="008208FC" w:rsidRPr="00642BD2" w:rsidRDefault="008208FC" w:rsidP="00E42238">
      <w:pPr>
        <w:spacing w:after="200" w:line="240" w:lineRule="auto"/>
        <w:contextualSpacing/>
        <w:rPr>
          <w:rFonts w:ascii="Arial" w:eastAsia="Calibri" w:hAnsi="Arial" w:cs="Arial"/>
          <w:sz w:val="24"/>
          <w:szCs w:val="24"/>
        </w:rPr>
      </w:pPr>
    </w:p>
    <w:tbl>
      <w:tblPr>
        <w:tblStyle w:val="af6"/>
        <w:tblW w:w="0" w:type="auto"/>
        <w:tblLayout w:type="fixed"/>
        <w:tblLook w:val="04A0" w:firstRow="1" w:lastRow="0" w:firstColumn="1" w:lastColumn="0" w:noHBand="0" w:noVBand="1"/>
      </w:tblPr>
      <w:tblGrid>
        <w:gridCol w:w="608"/>
        <w:gridCol w:w="2383"/>
        <w:gridCol w:w="1667"/>
        <w:gridCol w:w="1229"/>
        <w:gridCol w:w="1066"/>
        <w:gridCol w:w="1547"/>
        <w:gridCol w:w="1128"/>
      </w:tblGrid>
      <w:tr w:rsidR="00E73BFD" w:rsidRPr="00642BD2" w:rsidTr="00BF109B">
        <w:trPr>
          <w:trHeight w:val="1140"/>
        </w:trPr>
        <w:tc>
          <w:tcPr>
            <w:tcW w:w="608"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п/п</w:t>
            </w:r>
          </w:p>
        </w:tc>
        <w:tc>
          <w:tcPr>
            <w:tcW w:w="2383"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667"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229"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66"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547"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28" w:type="dxa"/>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73BFD" w:rsidRPr="00642BD2" w:rsidTr="00BF109B">
        <w:trPr>
          <w:trHeight w:val="3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2383"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166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1229"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4</w:t>
            </w:r>
          </w:p>
        </w:tc>
        <w:tc>
          <w:tcPr>
            <w:tcW w:w="1066"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w:t>
            </w:r>
          </w:p>
        </w:tc>
        <w:tc>
          <w:tcPr>
            <w:tcW w:w="6345"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14 922,71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3,44 RUB</w:t>
            </w:r>
          </w:p>
        </w:tc>
      </w:tr>
      <w:tr w:rsidR="00E73BFD" w:rsidRPr="00642BD2" w:rsidTr="00BF109B">
        <w:trPr>
          <w:trHeight w:val="7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1.1</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неделю</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21,60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7 890,98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1,82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1.2</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месяц</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21,60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4 158,76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0,96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1.3</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506,35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2 499,75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0,58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1.4</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Мытье окон</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21,60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373,22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0,09 RUB</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w:t>
            </w:r>
          </w:p>
        </w:tc>
        <w:tc>
          <w:tcPr>
            <w:tcW w:w="6345"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3 590,88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0,83 RUB</w:t>
            </w:r>
          </w:p>
        </w:tc>
      </w:tr>
      <w:tr w:rsidR="00E73BFD" w:rsidRPr="00642BD2" w:rsidTr="00BF109B">
        <w:trPr>
          <w:trHeight w:val="7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2.1</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2.2</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247,00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3 590,88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0,83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2.3</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2.4</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2.5</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3</w:t>
            </w:r>
          </w:p>
        </w:tc>
        <w:tc>
          <w:tcPr>
            <w:tcW w:w="6345" w:type="dxa"/>
            <w:gridSpan w:val="4"/>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3.1</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3.2</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3.3</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3.4</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3.5</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При пуске</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3.6</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lastRenderedPageBreak/>
              <w:t>4</w:t>
            </w:r>
          </w:p>
        </w:tc>
        <w:tc>
          <w:tcPr>
            <w:tcW w:w="6345"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157,43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0,036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4.1</w:t>
            </w:r>
          </w:p>
        </w:tc>
        <w:tc>
          <w:tcPr>
            <w:tcW w:w="238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157,43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0,036 RUB</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w:t>
            </w:r>
          </w:p>
        </w:tc>
        <w:tc>
          <w:tcPr>
            <w:tcW w:w="6345"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22 841,06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5,27 RUB</w:t>
            </w:r>
          </w:p>
        </w:tc>
      </w:tr>
      <w:tr w:rsidR="00E73BFD" w:rsidRPr="00642BD2" w:rsidTr="00BF109B">
        <w:trPr>
          <w:trHeight w:val="13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5.2</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Ежедневно</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5.3</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5.4</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5.5</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 раза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5.6</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2раза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lastRenderedPageBreak/>
              <w:t>5.7</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5.8</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1раз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7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5.9</w:t>
            </w:r>
          </w:p>
        </w:tc>
        <w:tc>
          <w:tcPr>
            <w:tcW w:w="2383" w:type="dxa"/>
            <w:hideMark/>
          </w:tcPr>
          <w:p w:rsidR="00E73BFD" w:rsidRPr="00642BD2" w:rsidRDefault="00E73BFD" w:rsidP="00B36570">
            <w:pPr>
              <w:contextualSpacing/>
              <w:rPr>
                <w:rFonts w:ascii="Arial" w:hAnsi="Arial" w:cs="Arial"/>
                <w:sz w:val="24"/>
                <w:szCs w:val="24"/>
              </w:rPr>
            </w:pPr>
            <w:r w:rsidRPr="00642BD2">
              <w:rPr>
                <w:rFonts w:ascii="Arial" w:hAnsi="Arial" w:cs="Arial"/>
                <w:sz w:val="24"/>
                <w:szCs w:val="24"/>
              </w:rPr>
              <w:t xml:space="preserve">Осмотр электросети, арматуры, электрооборудования на </w:t>
            </w:r>
            <w:proofErr w:type="spellStart"/>
            <w:r w:rsidR="00B36570">
              <w:rPr>
                <w:rFonts w:ascii="Arial" w:hAnsi="Arial" w:cs="Arial"/>
                <w:sz w:val="24"/>
                <w:szCs w:val="24"/>
              </w:rPr>
              <w:t>лест.кл</w:t>
            </w:r>
            <w:proofErr w:type="spellEnd"/>
            <w:r w:rsidR="00B36570">
              <w:rPr>
                <w:rFonts w:ascii="Arial" w:hAnsi="Arial" w:cs="Arial"/>
                <w:sz w:val="24"/>
                <w:szCs w:val="24"/>
              </w:rPr>
              <w:t>.</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4 раза в год</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5.10</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4 года</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5.11</w:t>
            </w:r>
          </w:p>
        </w:tc>
        <w:tc>
          <w:tcPr>
            <w:tcW w:w="2383"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6</w:t>
            </w:r>
          </w:p>
        </w:tc>
        <w:tc>
          <w:tcPr>
            <w:tcW w:w="6345"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12 023,81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2,77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6.1</w:t>
            </w:r>
          </w:p>
        </w:tc>
        <w:tc>
          <w:tcPr>
            <w:tcW w:w="238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266,50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12 023,81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2,77 RUB</w:t>
            </w:r>
          </w:p>
        </w:tc>
      </w:tr>
      <w:tr w:rsidR="00E73BFD" w:rsidRPr="00642BD2" w:rsidTr="00BF109B">
        <w:trPr>
          <w:trHeight w:val="600"/>
        </w:trPr>
        <w:tc>
          <w:tcPr>
            <w:tcW w:w="60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7</w:t>
            </w:r>
          </w:p>
        </w:tc>
        <w:tc>
          <w:tcPr>
            <w:tcW w:w="6345" w:type="dxa"/>
            <w:gridSpan w:val="4"/>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0,00 RUB</w:t>
            </w:r>
          </w:p>
        </w:tc>
      </w:tr>
      <w:tr w:rsidR="00E73BFD" w:rsidRPr="00642BD2" w:rsidTr="00BF109B">
        <w:trPr>
          <w:trHeight w:val="499"/>
        </w:trPr>
        <w:tc>
          <w:tcPr>
            <w:tcW w:w="60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7.1</w:t>
            </w:r>
          </w:p>
        </w:tc>
        <w:tc>
          <w:tcPr>
            <w:tcW w:w="2383"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Вывоз ТБО</w:t>
            </w:r>
          </w:p>
        </w:tc>
        <w:tc>
          <w:tcPr>
            <w:tcW w:w="1667" w:type="dxa"/>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1 раз в неделю</w:t>
            </w:r>
          </w:p>
        </w:tc>
        <w:tc>
          <w:tcPr>
            <w:tcW w:w="1229"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чел</w:t>
            </w:r>
          </w:p>
        </w:tc>
        <w:tc>
          <w:tcPr>
            <w:tcW w:w="1066"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 xml:space="preserve">                            17   </w:t>
            </w:r>
          </w:p>
        </w:tc>
        <w:tc>
          <w:tcPr>
            <w:tcW w:w="1547"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c>
          <w:tcPr>
            <w:tcW w:w="1128" w:type="dxa"/>
            <w:noWrap/>
            <w:hideMark/>
          </w:tcPr>
          <w:p w:rsidR="00E73BFD" w:rsidRPr="00642BD2" w:rsidRDefault="00E73BFD" w:rsidP="00E42238">
            <w:pPr>
              <w:contextualSpacing/>
              <w:rPr>
                <w:rFonts w:ascii="Arial" w:hAnsi="Arial" w:cs="Arial"/>
                <w:sz w:val="24"/>
                <w:szCs w:val="24"/>
              </w:rPr>
            </w:pPr>
            <w:r w:rsidRPr="00642BD2">
              <w:rPr>
                <w:rFonts w:ascii="Arial" w:hAnsi="Arial" w:cs="Arial"/>
                <w:sz w:val="24"/>
                <w:szCs w:val="24"/>
              </w:rPr>
              <w:t>0,00 RUB</w:t>
            </w:r>
          </w:p>
        </w:tc>
      </w:tr>
      <w:tr w:rsidR="00E73BFD" w:rsidRPr="00642BD2" w:rsidTr="00BF109B">
        <w:trPr>
          <w:trHeight w:val="600"/>
        </w:trPr>
        <w:tc>
          <w:tcPr>
            <w:tcW w:w="6953" w:type="dxa"/>
            <w:gridSpan w:val="5"/>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Итого:</w:t>
            </w:r>
          </w:p>
        </w:tc>
        <w:tc>
          <w:tcPr>
            <w:tcW w:w="1547"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53 535,88 RUB</w:t>
            </w:r>
          </w:p>
        </w:tc>
        <w:tc>
          <w:tcPr>
            <w:tcW w:w="1128" w:type="dxa"/>
            <w:noWrap/>
            <w:hideMark/>
          </w:tcPr>
          <w:p w:rsidR="00E73BFD" w:rsidRPr="00642BD2" w:rsidRDefault="00E73BFD" w:rsidP="00E42238">
            <w:pPr>
              <w:contextualSpacing/>
              <w:rPr>
                <w:rFonts w:ascii="Arial" w:hAnsi="Arial" w:cs="Arial"/>
                <w:bCs/>
                <w:sz w:val="24"/>
                <w:szCs w:val="24"/>
              </w:rPr>
            </w:pPr>
            <w:r w:rsidRPr="00642BD2">
              <w:rPr>
                <w:rFonts w:ascii="Arial" w:hAnsi="Arial" w:cs="Arial"/>
                <w:bCs/>
                <w:sz w:val="24"/>
                <w:szCs w:val="24"/>
              </w:rPr>
              <w:t>12,34 RUB</w:t>
            </w:r>
          </w:p>
        </w:tc>
      </w:tr>
    </w:tbl>
    <w:p w:rsidR="00844B10" w:rsidRPr="00642BD2" w:rsidRDefault="00844B10" w:rsidP="00E42238">
      <w:pPr>
        <w:tabs>
          <w:tab w:val="left" w:pos="8505"/>
        </w:tabs>
        <w:spacing w:after="0" w:line="240" w:lineRule="auto"/>
        <w:contextualSpacing/>
        <w:rPr>
          <w:rFonts w:ascii="Arial" w:eastAsia="Times New Roman" w:hAnsi="Arial" w:cs="Arial"/>
          <w:sz w:val="24"/>
          <w:szCs w:val="24"/>
          <w:lang w:eastAsia="ru-RU"/>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7205"/>
        <w:gridCol w:w="1701"/>
      </w:tblGrid>
      <w:tr w:rsidR="00BF109B" w:rsidRPr="00642BD2" w:rsidTr="00B36570">
        <w:trPr>
          <w:trHeight w:val="499"/>
        </w:trPr>
        <w:tc>
          <w:tcPr>
            <w:tcW w:w="635" w:type="dxa"/>
            <w:shd w:val="clear" w:color="auto" w:fill="auto"/>
            <w:vAlign w:val="center"/>
            <w:hideMark/>
          </w:tcPr>
          <w:p w:rsidR="00BF109B" w:rsidRPr="00642BD2" w:rsidRDefault="00BF109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20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205" w:type="dxa"/>
            <w:shd w:val="clear" w:color="auto" w:fill="auto"/>
            <w:noWrap/>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shd w:val="clear" w:color="auto" w:fill="auto"/>
            <w:noWrap/>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1972</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361,40</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21,60</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266,50</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239,85</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247,00</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BF109B" w:rsidRPr="00642BD2" w:rsidTr="00B36570">
        <w:trPr>
          <w:trHeight w:val="402"/>
        </w:trPr>
        <w:tc>
          <w:tcPr>
            <w:tcW w:w="635" w:type="dxa"/>
            <w:shd w:val="clear" w:color="auto" w:fill="auto"/>
            <w:noWrap/>
            <w:vAlign w:val="center"/>
            <w:hideMark/>
          </w:tcPr>
          <w:p w:rsidR="00BF109B" w:rsidRPr="00642BD2" w:rsidRDefault="00BF109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205" w:type="dxa"/>
            <w:shd w:val="clear" w:color="auto" w:fill="auto"/>
            <w:vAlign w:val="center"/>
            <w:hideMark/>
          </w:tcPr>
          <w:p w:rsidR="00BF109B" w:rsidRPr="00642BD2" w:rsidRDefault="00BF109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shd w:val="clear" w:color="auto" w:fill="auto"/>
            <w:noWrap/>
            <w:vAlign w:val="center"/>
            <w:hideMark/>
          </w:tcPr>
          <w:p w:rsidR="00BF109B" w:rsidRPr="00642BD2" w:rsidRDefault="00BF109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20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Верхнезаводская, д. 21</w:t>
      </w:r>
    </w:p>
    <w:p w:rsidR="008208FC" w:rsidRPr="00642BD2" w:rsidRDefault="008208FC" w:rsidP="00E42238">
      <w:pPr>
        <w:spacing w:after="200" w:line="240" w:lineRule="auto"/>
        <w:contextualSpacing/>
        <w:rPr>
          <w:rFonts w:ascii="Arial" w:eastAsia="Calibri" w:hAnsi="Arial" w:cs="Arial"/>
          <w:sz w:val="24"/>
          <w:szCs w:val="24"/>
        </w:rPr>
      </w:pPr>
    </w:p>
    <w:tbl>
      <w:tblPr>
        <w:tblStyle w:val="af6"/>
        <w:tblW w:w="5011" w:type="pct"/>
        <w:tblLayout w:type="fixed"/>
        <w:tblLook w:val="04A0" w:firstRow="1" w:lastRow="0" w:firstColumn="1" w:lastColumn="0" w:noHBand="0" w:noVBand="1"/>
      </w:tblPr>
      <w:tblGrid>
        <w:gridCol w:w="702"/>
        <w:gridCol w:w="3246"/>
        <w:gridCol w:w="1225"/>
        <w:gridCol w:w="921"/>
        <w:gridCol w:w="1272"/>
        <w:gridCol w:w="1154"/>
        <w:gridCol w:w="1129"/>
      </w:tblGrid>
      <w:tr w:rsidR="00E73BFD" w:rsidRPr="00642BD2" w:rsidTr="001750B2">
        <w:trPr>
          <w:trHeight w:val="1140"/>
        </w:trPr>
        <w:tc>
          <w:tcPr>
            <w:tcW w:w="364"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п/п</w:t>
            </w:r>
          </w:p>
        </w:tc>
        <w:tc>
          <w:tcPr>
            <w:tcW w:w="1682"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35"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77"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659"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598"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585" w:type="pct"/>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73BFD" w:rsidRPr="00642BD2" w:rsidTr="001750B2">
        <w:trPr>
          <w:trHeight w:val="3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1682"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w:t>
            </w:r>
          </w:p>
        </w:tc>
        <w:tc>
          <w:tcPr>
            <w:tcW w:w="63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477"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659"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w:t>
            </w:r>
          </w:p>
        </w:tc>
        <w:tc>
          <w:tcPr>
            <w:tcW w:w="3453" w:type="pct"/>
            <w:gridSpan w:val="4"/>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40 244,02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8,92 RUB</w:t>
            </w:r>
          </w:p>
        </w:tc>
      </w:tr>
      <w:tr w:rsidR="00E73BFD" w:rsidRPr="00642BD2" w:rsidTr="001750B2">
        <w:trPr>
          <w:trHeight w:val="7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1.1</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64,20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23 453,75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5,20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1.2</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64,20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12 360,76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2,74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1.3</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672,54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3 320,21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0,74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1.4</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64,20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1 109,30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0,25 RUB</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w:t>
            </w:r>
          </w:p>
        </w:tc>
        <w:tc>
          <w:tcPr>
            <w:tcW w:w="3453" w:type="pct"/>
            <w:gridSpan w:val="4"/>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18 789,00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4,17 RUB</w:t>
            </w:r>
          </w:p>
        </w:tc>
      </w:tr>
      <w:tr w:rsidR="00E73BFD" w:rsidRPr="00642BD2" w:rsidTr="001750B2">
        <w:trPr>
          <w:trHeight w:val="7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2.1</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2.2</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565,00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18 789,00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4,17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2.3</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7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2.4</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2.5</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3</w:t>
            </w:r>
          </w:p>
        </w:tc>
        <w:tc>
          <w:tcPr>
            <w:tcW w:w="3453" w:type="pct"/>
            <w:gridSpan w:val="4"/>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3.1</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3.2</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3.3</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3.4</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3.5</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При пуске</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3.6</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4</w:t>
            </w:r>
          </w:p>
        </w:tc>
        <w:tc>
          <w:tcPr>
            <w:tcW w:w="3453" w:type="pct"/>
            <w:gridSpan w:val="4"/>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163,70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0,036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4.1</w:t>
            </w:r>
          </w:p>
        </w:tc>
        <w:tc>
          <w:tcPr>
            <w:tcW w:w="1682"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163,70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0,036 RUB</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w:t>
            </w:r>
          </w:p>
        </w:tc>
        <w:tc>
          <w:tcPr>
            <w:tcW w:w="3453" w:type="pct"/>
            <w:gridSpan w:val="4"/>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26 296,63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5,83 RUB</w:t>
            </w:r>
          </w:p>
        </w:tc>
      </w:tr>
      <w:tr w:rsidR="00E73BFD" w:rsidRPr="00642BD2" w:rsidTr="001750B2">
        <w:trPr>
          <w:trHeight w:val="13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5.1</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5.2</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5.3</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7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5.4</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5.5</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Периодическая проверка (техническое </w:t>
            </w:r>
            <w:r w:rsidRPr="00642BD2">
              <w:rPr>
                <w:rFonts w:ascii="Arial" w:eastAsia="Calibri" w:hAnsi="Arial" w:cs="Arial"/>
                <w:sz w:val="24"/>
                <w:szCs w:val="24"/>
              </w:rPr>
              <w:lastRenderedPageBreak/>
              <w:t>обслуживание) вент каналов</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5.7</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5.8</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1раз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7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5.9</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5.10</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5.11</w:t>
            </w:r>
          </w:p>
        </w:tc>
        <w:tc>
          <w:tcPr>
            <w:tcW w:w="1682"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6</w:t>
            </w:r>
          </w:p>
        </w:tc>
        <w:tc>
          <w:tcPr>
            <w:tcW w:w="3453" w:type="pct"/>
            <w:gridSpan w:val="4"/>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12 503,23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2,77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6.1</w:t>
            </w:r>
          </w:p>
        </w:tc>
        <w:tc>
          <w:tcPr>
            <w:tcW w:w="1682"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353,97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12 503,23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2,77 RUB</w:t>
            </w:r>
          </w:p>
        </w:tc>
      </w:tr>
      <w:tr w:rsidR="00E73BFD" w:rsidRPr="00642BD2" w:rsidTr="001750B2">
        <w:trPr>
          <w:trHeight w:val="600"/>
        </w:trPr>
        <w:tc>
          <w:tcPr>
            <w:tcW w:w="364"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7</w:t>
            </w:r>
          </w:p>
        </w:tc>
        <w:tc>
          <w:tcPr>
            <w:tcW w:w="3453" w:type="pct"/>
            <w:gridSpan w:val="4"/>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0,00 RUB</w:t>
            </w:r>
          </w:p>
        </w:tc>
      </w:tr>
      <w:tr w:rsidR="00E73BFD" w:rsidRPr="00642BD2" w:rsidTr="001750B2">
        <w:trPr>
          <w:trHeight w:val="499"/>
        </w:trPr>
        <w:tc>
          <w:tcPr>
            <w:tcW w:w="364"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7.1</w:t>
            </w:r>
          </w:p>
        </w:tc>
        <w:tc>
          <w:tcPr>
            <w:tcW w:w="1682"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Вывоз ТБО</w:t>
            </w:r>
          </w:p>
        </w:tc>
        <w:tc>
          <w:tcPr>
            <w:tcW w:w="635" w:type="pct"/>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77"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чел</w:t>
            </w:r>
          </w:p>
        </w:tc>
        <w:tc>
          <w:tcPr>
            <w:tcW w:w="659"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 xml:space="preserve">                            19   </w:t>
            </w:r>
          </w:p>
        </w:tc>
        <w:tc>
          <w:tcPr>
            <w:tcW w:w="598"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c>
          <w:tcPr>
            <w:tcW w:w="585" w:type="pct"/>
            <w:noWrap/>
            <w:hideMark/>
          </w:tcPr>
          <w:p w:rsidR="00E73BFD" w:rsidRPr="00642BD2" w:rsidRDefault="00E73BFD" w:rsidP="00E42238">
            <w:pPr>
              <w:spacing w:after="200"/>
              <w:contextualSpacing/>
              <w:rPr>
                <w:rFonts w:ascii="Arial" w:eastAsia="Calibri" w:hAnsi="Arial" w:cs="Arial"/>
                <w:sz w:val="24"/>
                <w:szCs w:val="24"/>
              </w:rPr>
            </w:pPr>
            <w:r w:rsidRPr="00642BD2">
              <w:rPr>
                <w:rFonts w:ascii="Arial" w:eastAsia="Calibri" w:hAnsi="Arial" w:cs="Arial"/>
                <w:sz w:val="24"/>
                <w:szCs w:val="24"/>
              </w:rPr>
              <w:t>0,00 RUB</w:t>
            </w:r>
          </w:p>
        </w:tc>
      </w:tr>
      <w:tr w:rsidR="00E73BFD" w:rsidRPr="00642BD2" w:rsidTr="001750B2">
        <w:trPr>
          <w:trHeight w:val="600"/>
        </w:trPr>
        <w:tc>
          <w:tcPr>
            <w:tcW w:w="3817" w:type="pct"/>
            <w:gridSpan w:val="5"/>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598"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97 996,58 RUB</w:t>
            </w:r>
          </w:p>
        </w:tc>
        <w:tc>
          <w:tcPr>
            <w:tcW w:w="585" w:type="pct"/>
            <w:noWrap/>
            <w:hideMark/>
          </w:tcPr>
          <w:p w:rsidR="00E73BFD" w:rsidRPr="00642BD2" w:rsidRDefault="00E73BFD" w:rsidP="00E42238">
            <w:pPr>
              <w:spacing w:after="200"/>
              <w:contextualSpacing/>
              <w:rPr>
                <w:rFonts w:ascii="Arial" w:eastAsia="Calibri" w:hAnsi="Arial" w:cs="Arial"/>
                <w:bCs/>
                <w:sz w:val="24"/>
                <w:szCs w:val="24"/>
              </w:rPr>
            </w:pPr>
            <w:r w:rsidRPr="00642BD2">
              <w:rPr>
                <w:rFonts w:ascii="Arial" w:eastAsia="Calibri" w:hAnsi="Arial" w:cs="Arial"/>
                <w:bCs/>
                <w:sz w:val="24"/>
                <w:szCs w:val="24"/>
              </w:rPr>
              <w:t>21,73 RUB</w:t>
            </w:r>
          </w:p>
        </w:tc>
      </w:tr>
    </w:tbl>
    <w:p w:rsidR="00D0162B" w:rsidRPr="00642BD2" w:rsidRDefault="00D0162B" w:rsidP="00E42238">
      <w:pPr>
        <w:spacing w:after="200" w:line="240" w:lineRule="auto"/>
        <w:contextualSpacing/>
        <w:rPr>
          <w:rFonts w:ascii="Arial" w:eastAsia="Calibri" w:hAnsi="Arial" w:cs="Arial"/>
          <w:sz w:val="24"/>
          <w:szCs w:val="24"/>
        </w:rPr>
      </w:pPr>
    </w:p>
    <w:tbl>
      <w:tblPr>
        <w:tblW w:w="9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129"/>
        <w:gridCol w:w="2493"/>
      </w:tblGrid>
      <w:tr w:rsidR="00851D0F" w:rsidRPr="00642BD2" w:rsidTr="00851D0F">
        <w:trPr>
          <w:trHeight w:val="499"/>
        </w:trPr>
        <w:tc>
          <w:tcPr>
            <w:tcW w:w="636" w:type="dxa"/>
            <w:shd w:val="clear" w:color="auto" w:fill="auto"/>
            <w:vAlign w:val="center"/>
            <w:hideMark/>
          </w:tcPr>
          <w:p w:rsidR="00851D0F" w:rsidRPr="00642BD2" w:rsidRDefault="00851D0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129" w:type="dxa"/>
            <w:shd w:val="clear" w:color="auto" w:fill="auto"/>
            <w:noWrap/>
            <w:vAlign w:val="center"/>
            <w:hideMark/>
          </w:tcPr>
          <w:p w:rsidR="00851D0F" w:rsidRPr="00642BD2" w:rsidRDefault="00851D0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493" w:type="dxa"/>
            <w:shd w:val="clear" w:color="auto" w:fill="auto"/>
            <w:noWrap/>
            <w:vAlign w:val="center"/>
            <w:hideMark/>
          </w:tcPr>
          <w:p w:rsidR="00851D0F" w:rsidRPr="00642BD2" w:rsidRDefault="00851D0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51D0F" w:rsidRPr="00642BD2" w:rsidTr="00851D0F">
        <w:trPr>
          <w:trHeight w:val="402"/>
        </w:trPr>
        <w:tc>
          <w:tcPr>
            <w:tcW w:w="636" w:type="dxa"/>
            <w:shd w:val="clear" w:color="auto" w:fill="auto"/>
            <w:noWrap/>
            <w:vAlign w:val="center"/>
            <w:hideMark/>
          </w:tcPr>
          <w:p w:rsidR="00851D0F" w:rsidRPr="00642BD2" w:rsidRDefault="00851D0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129" w:type="dxa"/>
            <w:shd w:val="clear" w:color="auto" w:fill="auto"/>
            <w:noWrap/>
            <w:hideMark/>
          </w:tcPr>
          <w:p w:rsidR="00851D0F" w:rsidRPr="00642BD2" w:rsidRDefault="00851D0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493" w:type="dxa"/>
            <w:shd w:val="clear" w:color="auto" w:fill="auto"/>
            <w:noWrap/>
            <w:hideMark/>
          </w:tcPr>
          <w:p w:rsidR="00851D0F" w:rsidRPr="00642BD2" w:rsidRDefault="00851D0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1963</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375,81</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64,20</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353,97</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318,57</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565,00</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w:t>
            </w:r>
          </w:p>
        </w:tc>
      </w:tr>
      <w:tr w:rsidR="001750B2" w:rsidRPr="00642BD2" w:rsidTr="00851D0F">
        <w:trPr>
          <w:trHeight w:val="402"/>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1750B2" w:rsidRPr="00642BD2" w:rsidTr="00851D0F">
        <w:trPr>
          <w:trHeight w:val="438"/>
        </w:trPr>
        <w:tc>
          <w:tcPr>
            <w:tcW w:w="636" w:type="dxa"/>
            <w:shd w:val="clear" w:color="auto" w:fill="auto"/>
            <w:noWrap/>
            <w:vAlign w:val="center"/>
            <w:hideMark/>
          </w:tcPr>
          <w:p w:rsidR="001750B2" w:rsidRPr="00642BD2" w:rsidRDefault="001750B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10</w:t>
            </w:r>
          </w:p>
        </w:tc>
        <w:tc>
          <w:tcPr>
            <w:tcW w:w="6129" w:type="dxa"/>
            <w:shd w:val="clear" w:color="auto" w:fill="auto"/>
            <w:vAlign w:val="center"/>
            <w:hideMark/>
          </w:tcPr>
          <w:p w:rsidR="001750B2" w:rsidRPr="00642BD2" w:rsidRDefault="001750B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493" w:type="dxa"/>
            <w:shd w:val="clear" w:color="auto" w:fill="auto"/>
            <w:noWrap/>
            <w:vAlign w:val="center"/>
            <w:hideMark/>
          </w:tcPr>
          <w:p w:rsidR="001750B2" w:rsidRPr="00642BD2" w:rsidRDefault="001750B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1750B2" w:rsidRDefault="001750B2" w:rsidP="00E42238">
      <w:pPr>
        <w:spacing w:after="0" w:line="240" w:lineRule="auto"/>
        <w:contextualSpacing/>
        <w:rPr>
          <w:rFonts w:ascii="Arial" w:eastAsia="Times New Roman" w:hAnsi="Arial" w:cs="Arial"/>
          <w:sz w:val="24"/>
          <w:szCs w:val="24"/>
          <w:lang w:eastAsia="ru-RU"/>
        </w:rPr>
      </w:pPr>
    </w:p>
    <w:p w:rsidR="00844B10" w:rsidRPr="00642BD2" w:rsidRDefault="001750B2" w:rsidP="00E42238">
      <w:pPr>
        <w:spacing w:after="0" w:line="24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Адрес расположения дома:</w:t>
      </w:r>
      <w:r w:rsidR="00844B10" w:rsidRPr="00642BD2">
        <w:rPr>
          <w:rFonts w:ascii="Arial" w:eastAsia="Times New Roman" w:hAnsi="Arial" w:cs="Arial"/>
          <w:sz w:val="24"/>
          <w:szCs w:val="24"/>
          <w:lang w:eastAsia="ru-RU"/>
        </w:rPr>
        <w:t xml:space="preserve"> г. Калач, ул. Верхнезаводская, д. 35</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9493" w:type="dxa"/>
        <w:tblLayout w:type="fixed"/>
        <w:tblLook w:val="04A0" w:firstRow="1" w:lastRow="0" w:firstColumn="1" w:lastColumn="0" w:noHBand="0" w:noVBand="1"/>
      </w:tblPr>
      <w:tblGrid>
        <w:gridCol w:w="601"/>
        <w:gridCol w:w="3222"/>
        <w:gridCol w:w="1275"/>
        <w:gridCol w:w="787"/>
        <w:gridCol w:w="1056"/>
        <w:gridCol w:w="1251"/>
        <w:gridCol w:w="53"/>
        <w:gridCol w:w="1248"/>
      </w:tblGrid>
      <w:tr w:rsidR="007E6337" w:rsidRPr="00642BD2" w:rsidTr="001750B2">
        <w:trPr>
          <w:trHeight w:val="1140"/>
        </w:trPr>
        <w:tc>
          <w:tcPr>
            <w:tcW w:w="601"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 п/п</w:t>
            </w:r>
          </w:p>
        </w:tc>
        <w:tc>
          <w:tcPr>
            <w:tcW w:w="3222"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275"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787"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56"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51" w:type="dxa"/>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301" w:type="dxa"/>
            <w:gridSpan w:val="2"/>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7E6337" w:rsidRPr="00642BD2" w:rsidTr="001750B2">
        <w:trPr>
          <w:trHeight w:val="3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w:t>
            </w:r>
          </w:p>
        </w:tc>
        <w:tc>
          <w:tcPr>
            <w:tcW w:w="3222"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2</w:t>
            </w:r>
          </w:p>
        </w:tc>
        <w:tc>
          <w:tcPr>
            <w:tcW w:w="1275"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3</w:t>
            </w:r>
          </w:p>
        </w:tc>
        <w:tc>
          <w:tcPr>
            <w:tcW w:w="787"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4</w:t>
            </w:r>
          </w:p>
        </w:tc>
        <w:tc>
          <w:tcPr>
            <w:tcW w:w="1056"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5</w:t>
            </w:r>
          </w:p>
        </w:tc>
        <w:tc>
          <w:tcPr>
            <w:tcW w:w="125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6</w:t>
            </w:r>
          </w:p>
        </w:tc>
        <w:tc>
          <w:tcPr>
            <w:tcW w:w="1301"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7</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w:t>
            </w:r>
          </w:p>
        </w:tc>
        <w:tc>
          <w:tcPr>
            <w:tcW w:w="6340" w:type="dxa"/>
            <w:gridSpan w:val="4"/>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30 486,47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5,74 RUB</w:t>
            </w:r>
          </w:p>
        </w:tc>
      </w:tr>
      <w:tr w:rsidR="007E6337" w:rsidRPr="00642BD2" w:rsidTr="001750B2">
        <w:trPr>
          <w:trHeight w:val="7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1.1</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раза в неделю</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48,90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17 864,30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3,36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1.2</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раза в месяц</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48,90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9 414,97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1,77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1.3</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478,50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2 362,26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0,44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1.4</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Мытье окон</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48,90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844,93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0,16 RUB</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2</w:t>
            </w:r>
          </w:p>
        </w:tc>
        <w:tc>
          <w:tcPr>
            <w:tcW w:w="6340" w:type="dxa"/>
            <w:gridSpan w:val="4"/>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67 009,37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12,61 RUB</w:t>
            </w:r>
          </w:p>
        </w:tc>
      </w:tr>
      <w:tr w:rsidR="007E6337" w:rsidRPr="00642BD2" w:rsidTr="001750B2">
        <w:trPr>
          <w:trHeight w:val="7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2.1</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раза в неделю</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1 067,00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67 009,37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12,61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2.2</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неделю</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2.3</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7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2.4</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2.5</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Ежедневно</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3</w:t>
            </w:r>
          </w:p>
        </w:tc>
        <w:tc>
          <w:tcPr>
            <w:tcW w:w="6340" w:type="dxa"/>
            <w:gridSpan w:val="4"/>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lastRenderedPageBreak/>
              <w:t>3.1</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3.2</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раза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3.3</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3.4</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3.5</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При пуске</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3.6</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4</w:t>
            </w:r>
          </w:p>
        </w:tc>
        <w:tc>
          <w:tcPr>
            <w:tcW w:w="6340" w:type="dxa"/>
            <w:gridSpan w:val="4"/>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192,88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0,036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4.1</w:t>
            </w:r>
          </w:p>
        </w:tc>
        <w:tc>
          <w:tcPr>
            <w:tcW w:w="3222"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192,88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0,036 RUB</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5</w:t>
            </w:r>
          </w:p>
        </w:tc>
        <w:tc>
          <w:tcPr>
            <w:tcW w:w="6340" w:type="dxa"/>
            <w:gridSpan w:val="4"/>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27 985,67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5,27 RUB</w:t>
            </w:r>
          </w:p>
        </w:tc>
      </w:tr>
      <w:tr w:rsidR="007E6337" w:rsidRPr="00642BD2" w:rsidTr="001750B2">
        <w:trPr>
          <w:trHeight w:val="13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5.1</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5.2</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Ежедневно</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5.3</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7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5.4</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lastRenderedPageBreak/>
              <w:t>5.5</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 раза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5.6</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2раза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5.7</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5.8</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1раз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7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5.9</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4 раза в год</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5.10</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4 года</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5.11</w:t>
            </w:r>
          </w:p>
        </w:tc>
        <w:tc>
          <w:tcPr>
            <w:tcW w:w="3222"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6</w:t>
            </w:r>
          </w:p>
        </w:tc>
        <w:tc>
          <w:tcPr>
            <w:tcW w:w="6340" w:type="dxa"/>
            <w:gridSpan w:val="4"/>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14 731,99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2,77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6.1</w:t>
            </w:r>
          </w:p>
        </w:tc>
        <w:tc>
          <w:tcPr>
            <w:tcW w:w="3222"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478,50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14 731,99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2,77 RUB</w:t>
            </w:r>
          </w:p>
        </w:tc>
      </w:tr>
      <w:tr w:rsidR="007E6337" w:rsidRPr="00642BD2" w:rsidTr="001750B2">
        <w:trPr>
          <w:trHeight w:val="600"/>
        </w:trPr>
        <w:tc>
          <w:tcPr>
            <w:tcW w:w="601"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7</w:t>
            </w:r>
          </w:p>
        </w:tc>
        <w:tc>
          <w:tcPr>
            <w:tcW w:w="6340" w:type="dxa"/>
            <w:gridSpan w:val="4"/>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0,00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0,00 RUB</w:t>
            </w:r>
          </w:p>
        </w:tc>
      </w:tr>
      <w:tr w:rsidR="007E6337" w:rsidRPr="00642BD2" w:rsidTr="001750B2">
        <w:trPr>
          <w:trHeight w:val="499"/>
        </w:trPr>
        <w:tc>
          <w:tcPr>
            <w:tcW w:w="60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7.1</w:t>
            </w:r>
          </w:p>
        </w:tc>
        <w:tc>
          <w:tcPr>
            <w:tcW w:w="3222"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Вывоз ТБО</w:t>
            </w:r>
          </w:p>
        </w:tc>
        <w:tc>
          <w:tcPr>
            <w:tcW w:w="1275" w:type="dxa"/>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1 раз в неделю</w:t>
            </w:r>
          </w:p>
        </w:tc>
        <w:tc>
          <w:tcPr>
            <w:tcW w:w="787"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чел</w:t>
            </w:r>
          </w:p>
        </w:tc>
        <w:tc>
          <w:tcPr>
            <w:tcW w:w="1056"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 xml:space="preserve">                            17   </w:t>
            </w:r>
          </w:p>
        </w:tc>
        <w:tc>
          <w:tcPr>
            <w:tcW w:w="1251" w:type="dxa"/>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0,00 RUB</w:t>
            </w:r>
          </w:p>
        </w:tc>
        <w:tc>
          <w:tcPr>
            <w:tcW w:w="1301" w:type="dxa"/>
            <w:gridSpan w:val="2"/>
            <w:noWrap/>
            <w:hideMark/>
          </w:tcPr>
          <w:p w:rsidR="007E6337" w:rsidRPr="00642BD2" w:rsidRDefault="007E6337" w:rsidP="00E42238">
            <w:pPr>
              <w:contextualSpacing/>
              <w:rPr>
                <w:rFonts w:ascii="Arial" w:hAnsi="Arial" w:cs="Arial"/>
                <w:sz w:val="24"/>
                <w:szCs w:val="24"/>
              </w:rPr>
            </w:pPr>
            <w:r w:rsidRPr="00642BD2">
              <w:rPr>
                <w:rFonts w:ascii="Arial" w:hAnsi="Arial" w:cs="Arial"/>
                <w:sz w:val="24"/>
                <w:szCs w:val="24"/>
              </w:rPr>
              <w:t>0,00 RUB</w:t>
            </w:r>
          </w:p>
        </w:tc>
      </w:tr>
      <w:tr w:rsidR="007E6337" w:rsidRPr="00642BD2" w:rsidTr="001750B2">
        <w:trPr>
          <w:trHeight w:val="600"/>
        </w:trPr>
        <w:tc>
          <w:tcPr>
            <w:tcW w:w="6941" w:type="dxa"/>
            <w:gridSpan w:val="5"/>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Итого:</w:t>
            </w:r>
          </w:p>
        </w:tc>
        <w:tc>
          <w:tcPr>
            <w:tcW w:w="1304" w:type="dxa"/>
            <w:gridSpan w:val="2"/>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140 406,38 RUB</w:t>
            </w:r>
          </w:p>
        </w:tc>
        <w:tc>
          <w:tcPr>
            <w:tcW w:w="1248" w:type="dxa"/>
            <w:noWrap/>
            <w:hideMark/>
          </w:tcPr>
          <w:p w:rsidR="007E6337" w:rsidRPr="00642BD2" w:rsidRDefault="007E6337" w:rsidP="00E42238">
            <w:pPr>
              <w:contextualSpacing/>
              <w:rPr>
                <w:rFonts w:ascii="Arial" w:hAnsi="Arial" w:cs="Arial"/>
                <w:bCs/>
                <w:sz w:val="24"/>
                <w:szCs w:val="24"/>
              </w:rPr>
            </w:pPr>
            <w:r w:rsidRPr="00642BD2">
              <w:rPr>
                <w:rFonts w:ascii="Arial" w:hAnsi="Arial" w:cs="Arial"/>
                <w:bCs/>
                <w:sz w:val="24"/>
                <w:szCs w:val="24"/>
              </w:rPr>
              <w:t>26,42 RUB</w:t>
            </w:r>
          </w:p>
        </w:tc>
      </w:tr>
    </w:tbl>
    <w:p w:rsidR="001750B2" w:rsidRPr="00642BD2" w:rsidRDefault="001750B2" w:rsidP="00E42238">
      <w:pPr>
        <w:spacing w:after="0" w:line="240" w:lineRule="auto"/>
        <w:contextualSpacing/>
        <w:rPr>
          <w:rFonts w:ascii="Arial" w:eastAsia="Times New Roman" w:hAnsi="Arial" w:cs="Arial"/>
          <w:sz w:val="24"/>
          <w:szCs w:val="24"/>
          <w:lang w:eastAsia="ru-RU"/>
        </w:rPr>
      </w:pPr>
    </w:p>
    <w:tbl>
      <w:tblPr>
        <w:tblW w:w="14900" w:type="dxa"/>
        <w:tblInd w:w="93" w:type="dxa"/>
        <w:tblLayout w:type="fixed"/>
        <w:tblLook w:val="04A0" w:firstRow="1" w:lastRow="0" w:firstColumn="1" w:lastColumn="0" w:noHBand="0" w:noVBand="1"/>
      </w:tblPr>
      <w:tblGrid>
        <w:gridCol w:w="582"/>
        <w:gridCol w:w="6237"/>
        <w:gridCol w:w="2552"/>
        <w:gridCol w:w="992"/>
        <w:gridCol w:w="1134"/>
        <w:gridCol w:w="1843"/>
        <w:gridCol w:w="1560"/>
      </w:tblGrid>
      <w:tr w:rsidR="00844B10" w:rsidRPr="00642BD2" w:rsidTr="00CB493B">
        <w:trPr>
          <w:trHeight w:val="499"/>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237"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52"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237"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52"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1971</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442,80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48,90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478,50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1067,00</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9</w:t>
            </w:r>
          </w:p>
        </w:tc>
        <w:tc>
          <w:tcPr>
            <w:tcW w:w="6237"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CB493B">
        <w:trPr>
          <w:trHeight w:val="402"/>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237"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52"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c>
          <w:tcPr>
            <w:tcW w:w="992"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843"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bl>
    <w:p w:rsidR="001750B2" w:rsidRPr="00642BD2" w:rsidRDefault="001750B2" w:rsidP="00E42238">
      <w:pPr>
        <w:spacing w:after="0" w:line="240" w:lineRule="auto"/>
        <w:contextualSpacing/>
        <w:rPr>
          <w:rFonts w:ascii="Arial" w:eastAsia="Times New Roman" w:hAnsi="Arial" w:cs="Arial"/>
          <w:sz w:val="24"/>
          <w:szCs w:val="24"/>
          <w:lang w:eastAsia="ru-RU"/>
        </w:rPr>
      </w:pPr>
    </w:p>
    <w:p w:rsidR="00E61F46" w:rsidRPr="00642BD2" w:rsidRDefault="00E61F46"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Карла Либкнехта, д.28</w:t>
      </w:r>
    </w:p>
    <w:p w:rsidR="00F62637" w:rsidRPr="00642BD2" w:rsidRDefault="00F62637" w:rsidP="00E42238">
      <w:pPr>
        <w:spacing w:after="0" w:line="240" w:lineRule="auto"/>
        <w:contextualSpacing/>
        <w:rPr>
          <w:rFonts w:ascii="Arial" w:eastAsia="Times New Roman" w:hAnsi="Arial" w:cs="Arial"/>
          <w:sz w:val="24"/>
          <w:szCs w:val="24"/>
          <w:lang w:eastAsia="ru-RU"/>
        </w:rPr>
      </w:pPr>
    </w:p>
    <w:tbl>
      <w:tblPr>
        <w:tblStyle w:val="af6"/>
        <w:tblW w:w="9493" w:type="dxa"/>
        <w:tblLayout w:type="fixed"/>
        <w:tblLook w:val="04A0" w:firstRow="1" w:lastRow="0" w:firstColumn="1" w:lastColumn="0" w:noHBand="0" w:noVBand="1"/>
      </w:tblPr>
      <w:tblGrid>
        <w:gridCol w:w="601"/>
        <w:gridCol w:w="2938"/>
        <w:gridCol w:w="1134"/>
        <w:gridCol w:w="851"/>
        <w:gridCol w:w="1134"/>
        <w:gridCol w:w="1275"/>
        <w:gridCol w:w="1560"/>
      </w:tblGrid>
      <w:tr w:rsidR="00E61F46" w:rsidRPr="00642BD2" w:rsidTr="00365942">
        <w:trPr>
          <w:trHeight w:val="1140"/>
        </w:trPr>
        <w:tc>
          <w:tcPr>
            <w:tcW w:w="601"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 п/п</w:t>
            </w:r>
          </w:p>
        </w:tc>
        <w:tc>
          <w:tcPr>
            <w:tcW w:w="2938"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34"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851"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34"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75"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560"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61F46" w:rsidRPr="00642BD2" w:rsidTr="00365942">
        <w:trPr>
          <w:trHeight w:val="3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w:t>
            </w:r>
          </w:p>
        </w:tc>
        <w:tc>
          <w:tcPr>
            <w:tcW w:w="2938"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2</w:t>
            </w:r>
          </w:p>
        </w:tc>
        <w:tc>
          <w:tcPr>
            <w:tcW w:w="113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3</w:t>
            </w:r>
          </w:p>
        </w:tc>
        <w:tc>
          <w:tcPr>
            <w:tcW w:w="85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4</w:t>
            </w:r>
          </w:p>
        </w:tc>
        <w:tc>
          <w:tcPr>
            <w:tcW w:w="113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5</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6</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7</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w:t>
            </w:r>
          </w:p>
        </w:tc>
        <w:tc>
          <w:tcPr>
            <w:tcW w:w="6057" w:type="dxa"/>
            <w:gridSpan w:val="4"/>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20 427,89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4,43 RUB</w:t>
            </w:r>
          </w:p>
        </w:tc>
      </w:tr>
      <w:tr w:rsidR="00E61F46" w:rsidRPr="00642BD2" w:rsidTr="00365942">
        <w:trPr>
          <w:trHeight w:val="7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1.1</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раза в неделю</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32,00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11 690,34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2,53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1.2</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раза в месяц</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32,00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6 161,13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1,34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1.3</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409,88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2 023,50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0,44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1.4</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Мытье окон</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32,00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552,92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0,12 RUB</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2</w:t>
            </w:r>
          </w:p>
        </w:tc>
        <w:tc>
          <w:tcPr>
            <w:tcW w:w="6057" w:type="dxa"/>
            <w:gridSpan w:val="4"/>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4 483,58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0,97 RUB</w:t>
            </w:r>
          </w:p>
        </w:tc>
      </w:tr>
      <w:tr w:rsidR="00E61F46" w:rsidRPr="00642BD2" w:rsidTr="00365942">
        <w:trPr>
          <w:trHeight w:val="7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2.1</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раза в неделю</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276,00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4 483,58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0,97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2.2</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неделю</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2.3</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7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2.4</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w:t>
            </w:r>
            <w:r w:rsidRPr="00642BD2">
              <w:rPr>
                <w:rFonts w:ascii="Arial" w:hAnsi="Arial" w:cs="Arial"/>
                <w:sz w:val="24"/>
                <w:szCs w:val="24"/>
              </w:rPr>
              <w:lastRenderedPageBreak/>
              <w:t xml:space="preserve">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По мере необхо</w:t>
            </w:r>
            <w:r w:rsidRPr="00642BD2">
              <w:rPr>
                <w:rFonts w:ascii="Arial" w:hAnsi="Arial" w:cs="Arial"/>
                <w:sz w:val="24"/>
                <w:szCs w:val="24"/>
              </w:rPr>
              <w:lastRenderedPageBreak/>
              <w:t>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2.5</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Ежедневно</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3</w:t>
            </w:r>
          </w:p>
        </w:tc>
        <w:tc>
          <w:tcPr>
            <w:tcW w:w="6057" w:type="dxa"/>
            <w:gridSpan w:val="4"/>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3.1</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3.2</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раза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3.3</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3.4</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3.5</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При пуске</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3.6</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4</w:t>
            </w:r>
          </w:p>
        </w:tc>
        <w:tc>
          <w:tcPr>
            <w:tcW w:w="6057" w:type="dxa"/>
            <w:gridSpan w:val="4"/>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167,40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0,036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4.1</w:t>
            </w:r>
          </w:p>
        </w:tc>
        <w:tc>
          <w:tcPr>
            <w:tcW w:w="2938"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167,40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0,036 RUB</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5</w:t>
            </w:r>
          </w:p>
        </w:tc>
        <w:tc>
          <w:tcPr>
            <w:tcW w:w="6057" w:type="dxa"/>
            <w:gridSpan w:val="4"/>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24 288,37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5,27 RUB</w:t>
            </w:r>
          </w:p>
        </w:tc>
      </w:tr>
      <w:tr w:rsidR="00E61F46" w:rsidRPr="00642BD2" w:rsidTr="00FA146B">
        <w:trPr>
          <w:trHeight w:val="851"/>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5.1</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w:t>
            </w:r>
            <w:r w:rsidRPr="00642BD2">
              <w:rPr>
                <w:rFonts w:ascii="Arial" w:hAnsi="Arial" w:cs="Arial"/>
                <w:sz w:val="24"/>
                <w:szCs w:val="24"/>
              </w:rPr>
              <w:lastRenderedPageBreak/>
              <w:t>заявкам и указаниям руководителей, специалистов</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5.2</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Ежедневно</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5.3</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7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5.4</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5.5</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 раза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5.6</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2раза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5.7</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5.8</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1раз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7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5.9</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4 раза в год</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5.10</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4 года</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5.11</w:t>
            </w:r>
          </w:p>
        </w:tc>
        <w:tc>
          <w:tcPr>
            <w:tcW w:w="2938"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6</w:t>
            </w:r>
          </w:p>
        </w:tc>
        <w:tc>
          <w:tcPr>
            <w:tcW w:w="6057" w:type="dxa"/>
            <w:gridSpan w:val="4"/>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6.1</w:t>
            </w:r>
          </w:p>
        </w:tc>
        <w:tc>
          <w:tcPr>
            <w:tcW w:w="2938"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По мере необхо</w:t>
            </w:r>
            <w:r w:rsidRPr="00642BD2">
              <w:rPr>
                <w:rFonts w:ascii="Arial" w:hAnsi="Arial" w:cs="Arial"/>
                <w:sz w:val="24"/>
                <w:szCs w:val="24"/>
              </w:rPr>
              <w:lastRenderedPageBreak/>
              <w:t>димости</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lastRenderedPageBreak/>
              <w:t>м</w:t>
            </w:r>
            <w:r w:rsidRPr="00642BD2">
              <w:rPr>
                <w:rFonts w:ascii="Arial" w:hAnsi="Arial" w:cs="Arial"/>
                <w:sz w:val="24"/>
                <w:szCs w:val="24"/>
                <w:vertAlign w:val="superscript"/>
              </w:rPr>
              <w:t>2</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w:t>
            </w:r>
          </w:p>
        </w:tc>
      </w:tr>
      <w:tr w:rsidR="00E61F46" w:rsidRPr="00642BD2" w:rsidTr="00365942">
        <w:trPr>
          <w:trHeight w:val="600"/>
        </w:trPr>
        <w:tc>
          <w:tcPr>
            <w:tcW w:w="601"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lastRenderedPageBreak/>
              <w:t>7</w:t>
            </w:r>
          </w:p>
        </w:tc>
        <w:tc>
          <w:tcPr>
            <w:tcW w:w="6057" w:type="dxa"/>
            <w:gridSpan w:val="4"/>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0,00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0,00 RUB</w:t>
            </w:r>
          </w:p>
        </w:tc>
      </w:tr>
      <w:tr w:rsidR="00E61F46" w:rsidRPr="00642BD2" w:rsidTr="00365942">
        <w:trPr>
          <w:trHeight w:val="499"/>
        </w:trPr>
        <w:tc>
          <w:tcPr>
            <w:tcW w:w="60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7.1</w:t>
            </w:r>
          </w:p>
        </w:tc>
        <w:tc>
          <w:tcPr>
            <w:tcW w:w="2938"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Вывоз ТБО</w:t>
            </w:r>
          </w:p>
        </w:tc>
        <w:tc>
          <w:tcPr>
            <w:tcW w:w="1134"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 раз в неделю</w:t>
            </w:r>
          </w:p>
        </w:tc>
        <w:tc>
          <w:tcPr>
            <w:tcW w:w="851"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чел</w:t>
            </w:r>
          </w:p>
        </w:tc>
        <w:tc>
          <w:tcPr>
            <w:tcW w:w="1134"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 xml:space="preserve">                              1   </w:t>
            </w:r>
          </w:p>
        </w:tc>
        <w:tc>
          <w:tcPr>
            <w:tcW w:w="1275"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0,00 RUB</w:t>
            </w:r>
          </w:p>
        </w:tc>
        <w:tc>
          <w:tcPr>
            <w:tcW w:w="15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0,00 RUB</w:t>
            </w:r>
          </w:p>
        </w:tc>
      </w:tr>
      <w:tr w:rsidR="00E61F46" w:rsidRPr="00642BD2" w:rsidTr="00365942">
        <w:trPr>
          <w:trHeight w:val="600"/>
        </w:trPr>
        <w:tc>
          <w:tcPr>
            <w:tcW w:w="6658" w:type="dxa"/>
            <w:gridSpan w:val="5"/>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Итого:</w:t>
            </w:r>
          </w:p>
        </w:tc>
        <w:tc>
          <w:tcPr>
            <w:tcW w:w="1275"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49 367,24 RUB</w:t>
            </w:r>
          </w:p>
        </w:tc>
        <w:tc>
          <w:tcPr>
            <w:tcW w:w="15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10,71 RUB</w:t>
            </w:r>
          </w:p>
        </w:tc>
      </w:tr>
    </w:tbl>
    <w:p w:rsidR="00E61F46" w:rsidRPr="00642BD2" w:rsidRDefault="00E61F46"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E61F46" w:rsidRPr="00642BD2" w:rsidTr="000F2AB1">
        <w:trPr>
          <w:trHeight w:val="499"/>
        </w:trPr>
        <w:tc>
          <w:tcPr>
            <w:tcW w:w="820" w:type="dxa"/>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 п/п</w:t>
            </w:r>
          </w:p>
        </w:tc>
        <w:tc>
          <w:tcPr>
            <w:tcW w:w="7060"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w:t>
            </w:r>
          </w:p>
        </w:tc>
        <w:tc>
          <w:tcPr>
            <w:tcW w:w="706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1984</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2</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384,30</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3</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0,00</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4</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32,00</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5</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309,88</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6</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100,00</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7</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276,00</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8</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1</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9</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плоская</w:t>
            </w:r>
          </w:p>
        </w:tc>
      </w:tr>
      <w:tr w:rsidR="00E61F46" w:rsidRPr="00642BD2" w:rsidTr="000F2AB1">
        <w:trPr>
          <w:trHeight w:val="402"/>
        </w:trPr>
        <w:tc>
          <w:tcPr>
            <w:tcW w:w="820" w:type="dxa"/>
            <w:noWrap/>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10</w:t>
            </w:r>
          </w:p>
        </w:tc>
        <w:tc>
          <w:tcPr>
            <w:tcW w:w="7060" w:type="dxa"/>
            <w:hideMark/>
          </w:tcPr>
          <w:p w:rsidR="00E61F46" w:rsidRPr="00642BD2" w:rsidRDefault="00E61F46"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174" w:type="dxa"/>
            <w:noWrap/>
            <w:hideMark/>
          </w:tcPr>
          <w:p w:rsidR="00E61F46" w:rsidRPr="00642BD2" w:rsidRDefault="00E61F46" w:rsidP="00E42238">
            <w:pPr>
              <w:contextualSpacing/>
              <w:rPr>
                <w:rFonts w:ascii="Arial" w:hAnsi="Arial" w:cs="Arial"/>
                <w:bCs/>
                <w:sz w:val="24"/>
                <w:szCs w:val="24"/>
              </w:rPr>
            </w:pPr>
            <w:r w:rsidRPr="00642BD2">
              <w:rPr>
                <w:rFonts w:ascii="Arial" w:hAnsi="Arial" w:cs="Arial"/>
                <w:bCs/>
                <w:sz w:val="24"/>
                <w:szCs w:val="24"/>
              </w:rPr>
              <w:t>да</w:t>
            </w:r>
          </w:p>
        </w:tc>
      </w:tr>
    </w:tbl>
    <w:p w:rsidR="00E61F46" w:rsidRPr="00642BD2" w:rsidRDefault="00E61F46"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Карла Маркса, д. 54</w:t>
      </w:r>
    </w:p>
    <w:p w:rsidR="00F62637" w:rsidRPr="00642BD2" w:rsidRDefault="00F62637" w:rsidP="00E42238">
      <w:pPr>
        <w:spacing w:after="0" w:line="240" w:lineRule="auto"/>
        <w:contextualSpacing/>
        <w:rPr>
          <w:rFonts w:ascii="Arial" w:eastAsia="Times New Roman" w:hAnsi="Arial" w:cs="Arial"/>
          <w:sz w:val="24"/>
          <w:szCs w:val="24"/>
          <w:lang w:eastAsia="ru-RU"/>
        </w:rPr>
      </w:pPr>
    </w:p>
    <w:tbl>
      <w:tblPr>
        <w:tblStyle w:val="af6"/>
        <w:tblW w:w="4972" w:type="pct"/>
        <w:tblLayout w:type="fixed"/>
        <w:tblLook w:val="04A0" w:firstRow="1" w:lastRow="0" w:firstColumn="1" w:lastColumn="0" w:noHBand="0" w:noVBand="1"/>
      </w:tblPr>
      <w:tblGrid>
        <w:gridCol w:w="706"/>
        <w:gridCol w:w="3044"/>
        <w:gridCol w:w="1250"/>
        <w:gridCol w:w="936"/>
        <w:gridCol w:w="1495"/>
        <w:gridCol w:w="13"/>
        <w:gridCol w:w="1183"/>
        <w:gridCol w:w="13"/>
        <w:gridCol w:w="921"/>
        <w:gridCol w:w="13"/>
      </w:tblGrid>
      <w:tr w:rsidR="0035527B" w:rsidRPr="00642BD2" w:rsidTr="00365942">
        <w:trPr>
          <w:gridAfter w:val="1"/>
          <w:wAfter w:w="7" w:type="pct"/>
          <w:trHeight w:val="1140"/>
        </w:trPr>
        <w:tc>
          <w:tcPr>
            <w:tcW w:w="368"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п/п</w:t>
            </w:r>
          </w:p>
        </w:tc>
        <w:tc>
          <w:tcPr>
            <w:tcW w:w="1589"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53"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9"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81"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25" w:type="pct"/>
            <w:gridSpan w:val="2"/>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88" w:type="pct"/>
            <w:gridSpan w:val="2"/>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35527B" w:rsidRPr="00642BD2" w:rsidTr="00365942">
        <w:trPr>
          <w:gridAfter w:val="1"/>
          <w:wAfter w:w="7" w:type="pct"/>
          <w:trHeight w:val="3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w:t>
            </w:r>
          </w:p>
        </w:tc>
        <w:tc>
          <w:tcPr>
            <w:tcW w:w="1589"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w:t>
            </w:r>
          </w:p>
        </w:tc>
        <w:tc>
          <w:tcPr>
            <w:tcW w:w="653"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w:t>
            </w:r>
          </w:p>
        </w:tc>
        <w:tc>
          <w:tcPr>
            <w:tcW w:w="489"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w:t>
            </w:r>
          </w:p>
        </w:tc>
        <w:tc>
          <w:tcPr>
            <w:tcW w:w="781"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6</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7</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w:t>
            </w:r>
          </w:p>
        </w:tc>
        <w:tc>
          <w:tcPr>
            <w:tcW w:w="351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xml:space="preserve">Санитарная уборка подъездов и лестничных </w:t>
            </w:r>
            <w:r w:rsidR="00365942">
              <w:rPr>
                <w:rFonts w:ascii="Arial" w:hAnsi="Arial" w:cs="Arial"/>
                <w:bCs/>
                <w:sz w:val="24"/>
                <w:szCs w:val="24"/>
              </w:rPr>
              <w:t xml:space="preserve">клеток, в </w:t>
            </w:r>
            <w:proofErr w:type="spellStart"/>
            <w:r w:rsidR="00365942">
              <w:rPr>
                <w:rFonts w:ascii="Arial" w:hAnsi="Arial" w:cs="Arial"/>
                <w:bCs/>
                <w:sz w:val="24"/>
                <w:szCs w:val="24"/>
              </w:rPr>
              <w:t>т.</w:t>
            </w:r>
            <w:r w:rsidRPr="00642BD2">
              <w:rPr>
                <w:rFonts w:ascii="Arial" w:hAnsi="Arial" w:cs="Arial"/>
                <w:bCs/>
                <w:sz w:val="24"/>
                <w:szCs w:val="24"/>
              </w:rPr>
              <w:t>ч</w:t>
            </w:r>
            <w:proofErr w:type="spellEnd"/>
            <w:r w:rsidRPr="00642BD2">
              <w:rPr>
                <w:rFonts w:ascii="Arial" w:hAnsi="Arial" w:cs="Arial"/>
                <w:bCs/>
                <w:sz w:val="24"/>
                <w:szCs w:val="24"/>
              </w:rPr>
              <w:t>.:</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23 061,82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5,04 RUB</w:t>
            </w:r>
          </w:p>
        </w:tc>
      </w:tr>
      <w:tr w:rsidR="0035527B" w:rsidRPr="00642BD2" w:rsidTr="00365942">
        <w:trPr>
          <w:gridAfter w:val="1"/>
          <w:wAfter w:w="7" w:type="pct"/>
          <w:trHeight w:val="7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1.1</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36,40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13 297,76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2,90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1.2</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месяц</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36,40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7 008,28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1,53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1.3</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430,81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2 126,82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0,46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1.4</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Мытье окон</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36,40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628,95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0,14 RUB</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w:t>
            </w:r>
          </w:p>
        </w:tc>
        <w:tc>
          <w:tcPr>
            <w:tcW w:w="351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18 989,06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4,15 RUB</w:t>
            </w:r>
          </w:p>
        </w:tc>
      </w:tr>
      <w:tr w:rsidR="0035527B" w:rsidRPr="00642BD2" w:rsidTr="00365942">
        <w:trPr>
          <w:gridAfter w:val="1"/>
          <w:wAfter w:w="7" w:type="pct"/>
          <w:trHeight w:val="7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2.1</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568,00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18 989,06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4,15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2.2</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2.3</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7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2.4</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2.5</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w:t>
            </w:r>
          </w:p>
        </w:tc>
        <w:tc>
          <w:tcPr>
            <w:tcW w:w="351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3.1</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3.2</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3.3</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3.4</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3.5</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При пуске</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3.6</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w:t>
            </w:r>
          </w:p>
        </w:tc>
        <w:tc>
          <w:tcPr>
            <w:tcW w:w="351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166,18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0,036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4.1</w:t>
            </w:r>
          </w:p>
        </w:tc>
        <w:tc>
          <w:tcPr>
            <w:tcW w:w="15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166,18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0,036 RUB</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lastRenderedPageBreak/>
              <w:t>5</w:t>
            </w:r>
          </w:p>
        </w:tc>
        <w:tc>
          <w:tcPr>
            <w:tcW w:w="351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24 111,41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5,27 RUB</w:t>
            </w:r>
          </w:p>
        </w:tc>
      </w:tr>
      <w:tr w:rsidR="0035527B" w:rsidRPr="00642BD2" w:rsidTr="00365942">
        <w:trPr>
          <w:gridAfter w:val="1"/>
          <w:wAfter w:w="7" w:type="pct"/>
          <w:trHeight w:val="13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5.1</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5.2</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5.3</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7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5.4</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5.5</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5.6</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2раза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5.7</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5.8</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7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5.9</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 раза в год</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5.10</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4 года</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5.11</w:t>
            </w:r>
          </w:p>
        </w:tc>
        <w:tc>
          <w:tcPr>
            <w:tcW w:w="1589"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6</w:t>
            </w:r>
          </w:p>
        </w:tc>
        <w:tc>
          <w:tcPr>
            <w:tcW w:w="351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12 692,54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2,77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6.1</w:t>
            </w:r>
          </w:p>
        </w:tc>
        <w:tc>
          <w:tcPr>
            <w:tcW w:w="15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296,01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12 692,54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2,77 RUB</w:t>
            </w:r>
          </w:p>
        </w:tc>
      </w:tr>
      <w:tr w:rsidR="0035527B" w:rsidRPr="00642BD2" w:rsidTr="00365942">
        <w:trPr>
          <w:gridAfter w:val="1"/>
          <w:wAfter w:w="7" w:type="pct"/>
          <w:trHeight w:val="600"/>
        </w:trPr>
        <w:tc>
          <w:tcPr>
            <w:tcW w:w="36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7</w:t>
            </w:r>
          </w:p>
        </w:tc>
        <w:tc>
          <w:tcPr>
            <w:tcW w:w="351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 RUB</w:t>
            </w:r>
          </w:p>
        </w:tc>
      </w:tr>
      <w:tr w:rsidR="0035527B" w:rsidRPr="00642BD2" w:rsidTr="00365942">
        <w:trPr>
          <w:gridAfter w:val="1"/>
          <w:wAfter w:w="7" w:type="pct"/>
          <w:trHeight w:val="499"/>
        </w:trPr>
        <w:tc>
          <w:tcPr>
            <w:tcW w:w="36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7.1</w:t>
            </w:r>
          </w:p>
        </w:tc>
        <w:tc>
          <w:tcPr>
            <w:tcW w:w="15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Вывоз ТБО</w:t>
            </w:r>
          </w:p>
        </w:tc>
        <w:tc>
          <w:tcPr>
            <w:tcW w:w="653"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чел</w:t>
            </w:r>
          </w:p>
        </w:tc>
        <w:tc>
          <w:tcPr>
            <w:tcW w:w="78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13   </w:t>
            </w:r>
          </w:p>
        </w:tc>
        <w:tc>
          <w:tcPr>
            <w:tcW w:w="625"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0,00 RUB</w:t>
            </w:r>
          </w:p>
        </w:tc>
        <w:tc>
          <w:tcPr>
            <w:tcW w:w="488" w:type="pct"/>
            <w:gridSpan w:val="2"/>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0,00 RUB</w:t>
            </w:r>
          </w:p>
        </w:tc>
      </w:tr>
      <w:tr w:rsidR="0035527B" w:rsidRPr="00642BD2" w:rsidTr="00365942">
        <w:trPr>
          <w:trHeight w:val="600"/>
        </w:trPr>
        <w:tc>
          <w:tcPr>
            <w:tcW w:w="3887" w:type="pct"/>
            <w:gridSpan w:val="6"/>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Итого:</w:t>
            </w:r>
          </w:p>
        </w:tc>
        <w:tc>
          <w:tcPr>
            <w:tcW w:w="625"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79 021,00 RUB</w:t>
            </w:r>
          </w:p>
        </w:tc>
        <w:tc>
          <w:tcPr>
            <w:tcW w:w="488" w:type="pct"/>
            <w:gridSpan w:val="2"/>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17,26 RUB</w:t>
            </w:r>
          </w:p>
        </w:tc>
      </w:tr>
    </w:tbl>
    <w:p w:rsidR="0035527B" w:rsidRPr="00642BD2" w:rsidRDefault="0035527B" w:rsidP="00E42238">
      <w:pPr>
        <w:spacing w:after="0" w:line="240" w:lineRule="auto"/>
        <w:contextualSpacing/>
        <w:rPr>
          <w:rFonts w:ascii="Arial" w:eastAsia="Times New Roman" w:hAnsi="Arial" w:cs="Arial"/>
          <w:sz w:val="24"/>
          <w:szCs w:val="24"/>
          <w:lang w:eastAsia="ru-RU"/>
        </w:rPr>
      </w:pPr>
    </w:p>
    <w:tbl>
      <w:tblPr>
        <w:tblW w:w="955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506"/>
        <w:gridCol w:w="2409"/>
      </w:tblGrid>
      <w:tr w:rsidR="00365942" w:rsidRPr="00642BD2" w:rsidTr="00FA146B">
        <w:trPr>
          <w:trHeight w:val="499"/>
        </w:trPr>
        <w:tc>
          <w:tcPr>
            <w:tcW w:w="636" w:type="dxa"/>
            <w:shd w:val="clear" w:color="auto" w:fill="auto"/>
            <w:vAlign w:val="center"/>
            <w:hideMark/>
          </w:tcPr>
          <w:p w:rsidR="00365942" w:rsidRPr="00642BD2" w:rsidRDefault="0036594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50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409"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506" w:type="dxa"/>
            <w:shd w:val="clear" w:color="auto" w:fill="auto"/>
            <w:noWrap/>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409" w:type="dxa"/>
            <w:shd w:val="clear" w:color="auto" w:fill="auto"/>
            <w:noWrap/>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1986</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381,50</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36,40</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296,01</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134,80</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568,00</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65942" w:rsidRPr="00642BD2" w:rsidTr="00FA146B">
        <w:trPr>
          <w:trHeight w:val="402"/>
        </w:trPr>
        <w:tc>
          <w:tcPr>
            <w:tcW w:w="636" w:type="dxa"/>
            <w:shd w:val="clear" w:color="auto" w:fill="auto"/>
            <w:noWrap/>
            <w:vAlign w:val="center"/>
            <w:hideMark/>
          </w:tcPr>
          <w:p w:rsidR="00365942" w:rsidRPr="00642BD2" w:rsidRDefault="0036594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506" w:type="dxa"/>
            <w:shd w:val="clear" w:color="auto" w:fill="auto"/>
            <w:vAlign w:val="center"/>
            <w:hideMark/>
          </w:tcPr>
          <w:p w:rsidR="00365942" w:rsidRPr="00642BD2" w:rsidRDefault="0036594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409" w:type="dxa"/>
            <w:shd w:val="clear" w:color="auto" w:fill="auto"/>
            <w:noWrap/>
            <w:vAlign w:val="center"/>
            <w:hideMark/>
          </w:tcPr>
          <w:p w:rsidR="00365942" w:rsidRPr="00642BD2" w:rsidRDefault="0036594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E61F46" w:rsidRPr="00642BD2" w:rsidRDefault="00E61F46" w:rsidP="00E42238">
      <w:pPr>
        <w:spacing w:after="0" w:line="240" w:lineRule="auto"/>
        <w:contextualSpacing/>
        <w:rPr>
          <w:rFonts w:ascii="Arial" w:eastAsia="Times New Roman" w:hAnsi="Arial" w:cs="Arial"/>
          <w:sz w:val="24"/>
          <w:szCs w:val="24"/>
          <w:lang w:eastAsia="ru-RU"/>
        </w:rPr>
      </w:pPr>
    </w:p>
    <w:p w:rsidR="00E61F46" w:rsidRPr="00642BD2" w:rsidRDefault="0035527B"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Коммунистическая, д.2</w:t>
      </w:r>
    </w:p>
    <w:p w:rsidR="0035527B" w:rsidRPr="00642BD2" w:rsidRDefault="0035527B" w:rsidP="00E42238">
      <w:pPr>
        <w:spacing w:after="0" w:line="240" w:lineRule="auto"/>
        <w:contextualSpacing/>
        <w:rPr>
          <w:rFonts w:ascii="Arial" w:eastAsia="Times New Roman" w:hAnsi="Arial" w:cs="Arial"/>
          <w:sz w:val="24"/>
          <w:szCs w:val="24"/>
          <w:lang w:eastAsia="ru-RU"/>
        </w:rPr>
      </w:pPr>
    </w:p>
    <w:tbl>
      <w:tblPr>
        <w:tblStyle w:val="af6"/>
        <w:tblW w:w="5003" w:type="pct"/>
        <w:tblLayout w:type="fixed"/>
        <w:tblLook w:val="04A0" w:firstRow="1" w:lastRow="0" w:firstColumn="1" w:lastColumn="0" w:noHBand="0" w:noVBand="1"/>
      </w:tblPr>
      <w:tblGrid>
        <w:gridCol w:w="702"/>
        <w:gridCol w:w="3220"/>
        <w:gridCol w:w="1216"/>
        <w:gridCol w:w="913"/>
        <w:gridCol w:w="1457"/>
        <w:gridCol w:w="1166"/>
        <w:gridCol w:w="960"/>
      </w:tblGrid>
      <w:tr w:rsidR="00FA146B" w:rsidRPr="00642BD2" w:rsidTr="00FA146B">
        <w:trPr>
          <w:trHeight w:val="1140"/>
        </w:trPr>
        <w:tc>
          <w:tcPr>
            <w:tcW w:w="365"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п/п</w:t>
            </w:r>
          </w:p>
        </w:tc>
        <w:tc>
          <w:tcPr>
            <w:tcW w:w="1671"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31"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74"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56"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05"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98" w:type="pct"/>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A146B" w:rsidRPr="00642BD2" w:rsidTr="00FA146B">
        <w:trPr>
          <w:trHeight w:val="3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w:t>
            </w:r>
          </w:p>
        </w:tc>
        <w:tc>
          <w:tcPr>
            <w:tcW w:w="1671"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w:t>
            </w:r>
          </w:p>
        </w:tc>
        <w:tc>
          <w:tcPr>
            <w:tcW w:w="631"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w:t>
            </w:r>
          </w:p>
        </w:tc>
        <w:tc>
          <w:tcPr>
            <w:tcW w:w="474"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w:t>
            </w:r>
          </w:p>
        </w:tc>
        <w:tc>
          <w:tcPr>
            <w:tcW w:w="756"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6</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7</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w:t>
            </w:r>
          </w:p>
        </w:tc>
        <w:tc>
          <w:tcPr>
            <w:tcW w:w="353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29 087,23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4,90 RUB</w:t>
            </w:r>
          </w:p>
        </w:tc>
      </w:tr>
      <w:tr w:rsidR="00FA146B" w:rsidRPr="00642BD2" w:rsidTr="00FA146B">
        <w:trPr>
          <w:trHeight w:val="7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1.1</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Подметание лестничных площадок и маршей нижних трех этажей с </w:t>
            </w:r>
            <w:r w:rsidRPr="00642BD2">
              <w:rPr>
                <w:rFonts w:ascii="Arial" w:hAnsi="Arial" w:cs="Arial"/>
                <w:sz w:val="24"/>
                <w:szCs w:val="24"/>
              </w:rPr>
              <w:lastRenderedPageBreak/>
              <w:t>предварительным их увлажнением</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47,20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17 243,26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2,90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1.2</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месяц</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47,20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9 087,66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1,53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1.3</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393,12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1 940,75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0,33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1.4</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Мытье окон</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47,20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815,56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0,14 RUB</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w:t>
            </w:r>
          </w:p>
        </w:tc>
        <w:tc>
          <w:tcPr>
            <w:tcW w:w="353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88 179,89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14,85 RUB</w:t>
            </w:r>
          </w:p>
        </w:tc>
      </w:tr>
      <w:tr w:rsidR="00FA146B" w:rsidRPr="00642BD2" w:rsidTr="00FA146B">
        <w:trPr>
          <w:trHeight w:val="7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2.1</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неделю</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2.2</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неделю</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1 224,00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88 179,89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14,85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2.3</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7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2.4</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2.5</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Ежедневно</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w:t>
            </w:r>
          </w:p>
        </w:tc>
        <w:tc>
          <w:tcPr>
            <w:tcW w:w="3532" w:type="pct"/>
            <w:gridSpan w:val="4"/>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3.1</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3.2</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3.3</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3.4</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3.5</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При пуске</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3.6</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w:t>
            </w:r>
          </w:p>
        </w:tc>
        <w:tc>
          <w:tcPr>
            <w:tcW w:w="353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215,53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0,036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4.1</w:t>
            </w:r>
          </w:p>
        </w:tc>
        <w:tc>
          <w:tcPr>
            <w:tcW w:w="167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215,53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0,036 RUB</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w:t>
            </w:r>
          </w:p>
        </w:tc>
        <w:tc>
          <w:tcPr>
            <w:tcW w:w="353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34 622,74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5,83 RUB</w:t>
            </w:r>
          </w:p>
        </w:tc>
      </w:tr>
      <w:tr w:rsidR="00FA146B" w:rsidRPr="00642BD2" w:rsidTr="00FA146B">
        <w:trPr>
          <w:trHeight w:val="13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5.1</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5.2</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Ежедневно</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5.3</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7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5.4</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5.5</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 раза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5.6</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2раза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5.7</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5.8</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1раз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7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lastRenderedPageBreak/>
              <w:t>5.9</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 раза в год</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5.10</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4 года</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5.11</w:t>
            </w:r>
          </w:p>
        </w:tc>
        <w:tc>
          <w:tcPr>
            <w:tcW w:w="167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6</w:t>
            </w:r>
          </w:p>
        </w:tc>
        <w:tc>
          <w:tcPr>
            <w:tcW w:w="353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16 462,04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2,77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6.1</w:t>
            </w:r>
          </w:p>
        </w:tc>
        <w:tc>
          <w:tcPr>
            <w:tcW w:w="167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393,12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16 462,04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2,77 RUB</w:t>
            </w:r>
          </w:p>
        </w:tc>
      </w:tr>
      <w:tr w:rsidR="0035527B" w:rsidRPr="00642BD2" w:rsidTr="00FA146B">
        <w:trPr>
          <w:trHeight w:val="600"/>
        </w:trPr>
        <w:tc>
          <w:tcPr>
            <w:tcW w:w="36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7</w:t>
            </w:r>
          </w:p>
        </w:tc>
        <w:tc>
          <w:tcPr>
            <w:tcW w:w="3532" w:type="pct"/>
            <w:gridSpan w:val="4"/>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 RUB</w:t>
            </w:r>
          </w:p>
        </w:tc>
      </w:tr>
      <w:tr w:rsidR="00FA146B" w:rsidRPr="00642BD2" w:rsidTr="00FA146B">
        <w:trPr>
          <w:trHeight w:val="499"/>
        </w:trPr>
        <w:tc>
          <w:tcPr>
            <w:tcW w:w="36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7.1</w:t>
            </w:r>
          </w:p>
        </w:tc>
        <w:tc>
          <w:tcPr>
            <w:tcW w:w="1671"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Вывоз ТБО</w:t>
            </w:r>
          </w:p>
        </w:tc>
        <w:tc>
          <w:tcPr>
            <w:tcW w:w="631" w:type="pct"/>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 раз в неделю</w:t>
            </w:r>
          </w:p>
        </w:tc>
        <w:tc>
          <w:tcPr>
            <w:tcW w:w="474"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чел</w:t>
            </w:r>
          </w:p>
        </w:tc>
        <w:tc>
          <w:tcPr>
            <w:tcW w:w="756"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 xml:space="preserve">                            11   </w:t>
            </w:r>
          </w:p>
        </w:tc>
        <w:tc>
          <w:tcPr>
            <w:tcW w:w="605"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0,00 RUB</w:t>
            </w:r>
          </w:p>
        </w:tc>
        <w:tc>
          <w:tcPr>
            <w:tcW w:w="498" w:type="pct"/>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0,00 RUB</w:t>
            </w:r>
          </w:p>
        </w:tc>
      </w:tr>
      <w:tr w:rsidR="0035527B" w:rsidRPr="00642BD2" w:rsidTr="00FA146B">
        <w:trPr>
          <w:trHeight w:val="600"/>
        </w:trPr>
        <w:tc>
          <w:tcPr>
            <w:tcW w:w="3897" w:type="pct"/>
            <w:gridSpan w:val="5"/>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Итого:</w:t>
            </w:r>
          </w:p>
        </w:tc>
        <w:tc>
          <w:tcPr>
            <w:tcW w:w="605"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168 567,43 RUB</w:t>
            </w:r>
          </w:p>
        </w:tc>
        <w:tc>
          <w:tcPr>
            <w:tcW w:w="498" w:type="pct"/>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28,39 RUB</w:t>
            </w:r>
          </w:p>
        </w:tc>
      </w:tr>
    </w:tbl>
    <w:p w:rsidR="000F2AB1" w:rsidRPr="00642BD2" w:rsidRDefault="000F2AB1"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35527B" w:rsidRPr="00642BD2" w:rsidTr="0035527B">
        <w:trPr>
          <w:trHeight w:val="499"/>
        </w:trPr>
        <w:tc>
          <w:tcPr>
            <w:tcW w:w="920" w:type="dxa"/>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1960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494,80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47,20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393,12</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0,00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1224,00</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11</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скатная</w:t>
            </w:r>
          </w:p>
        </w:tc>
      </w:tr>
      <w:tr w:rsidR="0035527B" w:rsidRPr="00642BD2" w:rsidTr="0035527B">
        <w:trPr>
          <w:trHeight w:val="402"/>
        </w:trPr>
        <w:tc>
          <w:tcPr>
            <w:tcW w:w="920" w:type="dxa"/>
            <w:noWrap/>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35527B" w:rsidRPr="00642BD2" w:rsidRDefault="0035527B"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35527B" w:rsidRPr="00642BD2" w:rsidRDefault="0035527B" w:rsidP="00E42238">
            <w:pPr>
              <w:contextualSpacing/>
              <w:rPr>
                <w:rFonts w:ascii="Arial" w:hAnsi="Arial" w:cs="Arial"/>
                <w:bCs/>
                <w:sz w:val="24"/>
                <w:szCs w:val="24"/>
              </w:rPr>
            </w:pPr>
            <w:r w:rsidRPr="00642BD2">
              <w:rPr>
                <w:rFonts w:ascii="Arial" w:hAnsi="Arial" w:cs="Arial"/>
                <w:bCs/>
                <w:sz w:val="24"/>
                <w:szCs w:val="24"/>
              </w:rPr>
              <w:t>нет</w:t>
            </w:r>
          </w:p>
        </w:tc>
      </w:tr>
    </w:tbl>
    <w:p w:rsidR="0035527B" w:rsidRDefault="0035527B"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365942" w:rsidRDefault="00365942"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Адрес расположения </w:t>
      </w:r>
      <w:proofErr w:type="gramStart"/>
      <w:r w:rsidRPr="00642BD2">
        <w:rPr>
          <w:rFonts w:ascii="Arial" w:eastAsia="Times New Roman" w:hAnsi="Arial" w:cs="Arial"/>
          <w:sz w:val="24"/>
          <w:szCs w:val="24"/>
          <w:lang w:eastAsia="ru-RU"/>
        </w:rPr>
        <w:t>дома:  г.</w:t>
      </w:r>
      <w:proofErr w:type="gramEnd"/>
      <w:r w:rsidRPr="00642BD2">
        <w:rPr>
          <w:rFonts w:ascii="Arial" w:eastAsia="Times New Roman" w:hAnsi="Arial" w:cs="Arial"/>
          <w:sz w:val="24"/>
          <w:szCs w:val="24"/>
          <w:lang w:eastAsia="ru-RU"/>
        </w:rPr>
        <w:t xml:space="preserve"> Калач, ул. Красина, д. 1</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4944" w:type="pct"/>
        <w:tblLayout w:type="fixed"/>
        <w:tblLook w:val="04A0" w:firstRow="1" w:lastRow="0" w:firstColumn="1" w:lastColumn="0" w:noHBand="0" w:noVBand="1"/>
      </w:tblPr>
      <w:tblGrid>
        <w:gridCol w:w="559"/>
        <w:gridCol w:w="2767"/>
        <w:gridCol w:w="1064"/>
        <w:gridCol w:w="811"/>
        <w:gridCol w:w="1380"/>
        <w:gridCol w:w="80"/>
        <w:gridCol w:w="1413"/>
        <w:gridCol w:w="1438"/>
        <w:gridCol w:w="8"/>
      </w:tblGrid>
      <w:tr w:rsidR="00365942" w:rsidRPr="00642BD2" w:rsidTr="00365942">
        <w:trPr>
          <w:gridAfter w:val="1"/>
          <w:wAfter w:w="4" w:type="pct"/>
          <w:trHeight w:val="1140"/>
        </w:trPr>
        <w:tc>
          <w:tcPr>
            <w:tcW w:w="294"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 п/п</w:t>
            </w:r>
          </w:p>
        </w:tc>
        <w:tc>
          <w:tcPr>
            <w:tcW w:w="1453"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559"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26"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25"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784" w:type="pct"/>
            <w:gridSpan w:val="2"/>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755" w:type="pct"/>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365942" w:rsidRPr="00642BD2" w:rsidTr="00365942">
        <w:trPr>
          <w:gridAfter w:val="1"/>
          <w:wAfter w:w="4" w:type="pct"/>
          <w:trHeight w:val="3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1</w:t>
            </w:r>
          </w:p>
        </w:tc>
        <w:tc>
          <w:tcPr>
            <w:tcW w:w="1453"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2</w:t>
            </w:r>
          </w:p>
        </w:tc>
        <w:tc>
          <w:tcPr>
            <w:tcW w:w="559"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3</w:t>
            </w:r>
          </w:p>
        </w:tc>
        <w:tc>
          <w:tcPr>
            <w:tcW w:w="426"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4</w:t>
            </w:r>
          </w:p>
        </w:tc>
        <w:tc>
          <w:tcPr>
            <w:tcW w:w="72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5</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6</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7</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1</w:t>
            </w:r>
          </w:p>
        </w:tc>
        <w:tc>
          <w:tcPr>
            <w:tcW w:w="3163" w:type="pct"/>
            <w:gridSpan w:val="4"/>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32 583,88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2,66 RUB</w:t>
            </w:r>
          </w:p>
        </w:tc>
      </w:tr>
      <w:tr w:rsidR="00365942" w:rsidRPr="00642BD2" w:rsidTr="00365942">
        <w:trPr>
          <w:gridAfter w:val="1"/>
          <w:wAfter w:w="4" w:type="pct"/>
          <w:trHeight w:val="7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1.1</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раза в неделю</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52,00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18 996,81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1,55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1.2</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раза в месяц</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52,00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10 011,83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0,82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1.3</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542,20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2 676,75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0,22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1.4</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Мытье окон</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52,00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898,50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0,07 RUB</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2</w:t>
            </w:r>
          </w:p>
        </w:tc>
        <w:tc>
          <w:tcPr>
            <w:tcW w:w="3163" w:type="pct"/>
            <w:gridSpan w:val="4"/>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22 625,08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1,84 RUB</w:t>
            </w:r>
          </w:p>
        </w:tc>
      </w:tr>
      <w:tr w:rsidR="00365942" w:rsidRPr="00642BD2" w:rsidTr="00365942">
        <w:trPr>
          <w:gridAfter w:val="1"/>
          <w:wAfter w:w="4" w:type="pct"/>
          <w:trHeight w:val="7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2.1</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раза в неделю</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620,00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22 625,08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1,84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2.2</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неделю</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2.3</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7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2.4</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lastRenderedPageBreak/>
              <w:t>2.5</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Ежедневно</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3</w:t>
            </w:r>
          </w:p>
        </w:tc>
        <w:tc>
          <w:tcPr>
            <w:tcW w:w="3163" w:type="pct"/>
            <w:gridSpan w:val="4"/>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3.1</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3.2</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раза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3.3</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3.4</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3.5</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При пуске</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3.6</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4</w:t>
            </w:r>
          </w:p>
        </w:tc>
        <w:tc>
          <w:tcPr>
            <w:tcW w:w="3163" w:type="pct"/>
            <w:gridSpan w:val="4"/>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445,44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0,036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4.1</w:t>
            </w:r>
          </w:p>
        </w:tc>
        <w:tc>
          <w:tcPr>
            <w:tcW w:w="1453"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445,44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0,036 RUB</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5</w:t>
            </w:r>
          </w:p>
        </w:tc>
        <w:tc>
          <w:tcPr>
            <w:tcW w:w="3163" w:type="pct"/>
            <w:gridSpan w:val="4"/>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64 629,96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5,27 RUB</w:t>
            </w:r>
          </w:p>
        </w:tc>
      </w:tr>
      <w:tr w:rsidR="00365942" w:rsidRPr="00642BD2" w:rsidTr="00FA146B">
        <w:trPr>
          <w:gridAfter w:val="1"/>
          <w:wAfter w:w="4" w:type="pct"/>
          <w:trHeight w:val="851"/>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5.1</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w:t>
            </w:r>
            <w:r w:rsidRPr="00642BD2">
              <w:rPr>
                <w:rFonts w:ascii="Arial" w:hAnsi="Arial" w:cs="Arial"/>
                <w:sz w:val="24"/>
                <w:szCs w:val="24"/>
              </w:rPr>
              <w:lastRenderedPageBreak/>
              <w:t>заявкам и указаниям руководителей, специалистов</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lastRenderedPageBreak/>
              <w:t>5.2</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Ежедневно</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5.3</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7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5.4</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5.5</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 раза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5.6</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2раза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5.7</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5.8</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1раз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7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5.9</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4 раза в год</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5.10</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4 года</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5.11</w:t>
            </w:r>
          </w:p>
        </w:tc>
        <w:tc>
          <w:tcPr>
            <w:tcW w:w="1453"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6</w:t>
            </w:r>
          </w:p>
        </w:tc>
        <w:tc>
          <w:tcPr>
            <w:tcW w:w="3163" w:type="pct"/>
            <w:gridSpan w:val="4"/>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34 021,99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2,77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lastRenderedPageBreak/>
              <w:t>6.1</w:t>
            </w:r>
          </w:p>
        </w:tc>
        <w:tc>
          <w:tcPr>
            <w:tcW w:w="1453"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542,20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34 021,99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2,77 RUB</w:t>
            </w:r>
          </w:p>
        </w:tc>
      </w:tr>
      <w:tr w:rsidR="00365942" w:rsidRPr="00642BD2" w:rsidTr="00365942">
        <w:trPr>
          <w:gridAfter w:val="1"/>
          <w:wAfter w:w="4" w:type="pct"/>
          <w:trHeight w:val="600"/>
        </w:trPr>
        <w:tc>
          <w:tcPr>
            <w:tcW w:w="294"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7</w:t>
            </w:r>
          </w:p>
        </w:tc>
        <w:tc>
          <w:tcPr>
            <w:tcW w:w="3163" w:type="pct"/>
            <w:gridSpan w:val="4"/>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784" w:type="pct"/>
            <w:gridSpan w:val="2"/>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0,00 RUB</w:t>
            </w:r>
          </w:p>
        </w:tc>
        <w:tc>
          <w:tcPr>
            <w:tcW w:w="755" w:type="pct"/>
            <w:noWrap/>
            <w:hideMark/>
          </w:tcPr>
          <w:p w:rsidR="00647DB7" w:rsidRPr="00642BD2" w:rsidRDefault="00647DB7" w:rsidP="00E42238">
            <w:pPr>
              <w:contextualSpacing/>
              <w:rPr>
                <w:rFonts w:ascii="Arial" w:hAnsi="Arial" w:cs="Arial"/>
                <w:bCs/>
                <w:sz w:val="24"/>
                <w:szCs w:val="24"/>
              </w:rPr>
            </w:pPr>
            <w:r w:rsidRPr="00642BD2">
              <w:rPr>
                <w:rFonts w:ascii="Arial" w:hAnsi="Arial" w:cs="Arial"/>
                <w:bCs/>
                <w:sz w:val="24"/>
                <w:szCs w:val="24"/>
              </w:rPr>
              <w:t>0,00 RUB</w:t>
            </w:r>
          </w:p>
        </w:tc>
      </w:tr>
      <w:tr w:rsidR="00365942" w:rsidRPr="00642BD2" w:rsidTr="00365942">
        <w:trPr>
          <w:gridAfter w:val="1"/>
          <w:wAfter w:w="4" w:type="pct"/>
          <w:trHeight w:val="499"/>
        </w:trPr>
        <w:tc>
          <w:tcPr>
            <w:tcW w:w="294"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7.1</w:t>
            </w:r>
          </w:p>
        </w:tc>
        <w:tc>
          <w:tcPr>
            <w:tcW w:w="1453"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Вывоз ТБО</w:t>
            </w:r>
          </w:p>
        </w:tc>
        <w:tc>
          <w:tcPr>
            <w:tcW w:w="559" w:type="pct"/>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1 раз в неделю</w:t>
            </w:r>
          </w:p>
        </w:tc>
        <w:tc>
          <w:tcPr>
            <w:tcW w:w="426"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чел</w:t>
            </w:r>
          </w:p>
        </w:tc>
        <w:tc>
          <w:tcPr>
            <w:tcW w:w="72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 xml:space="preserve">                            39   </w:t>
            </w:r>
          </w:p>
        </w:tc>
        <w:tc>
          <w:tcPr>
            <w:tcW w:w="784" w:type="pct"/>
            <w:gridSpan w:val="2"/>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0,00 RUB</w:t>
            </w:r>
          </w:p>
        </w:tc>
        <w:tc>
          <w:tcPr>
            <w:tcW w:w="755" w:type="pct"/>
            <w:noWrap/>
            <w:hideMark/>
          </w:tcPr>
          <w:p w:rsidR="00647DB7" w:rsidRPr="00642BD2" w:rsidRDefault="00647DB7" w:rsidP="00E42238">
            <w:pPr>
              <w:contextualSpacing/>
              <w:rPr>
                <w:rFonts w:ascii="Arial" w:hAnsi="Arial" w:cs="Arial"/>
                <w:sz w:val="24"/>
                <w:szCs w:val="24"/>
              </w:rPr>
            </w:pPr>
            <w:r w:rsidRPr="00642BD2">
              <w:rPr>
                <w:rFonts w:ascii="Arial" w:hAnsi="Arial" w:cs="Arial"/>
                <w:sz w:val="24"/>
                <w:szCs w:val="24"/>
              </w:rPr>
              <w:t>0,00 RUB</w:t>
            </w:r>
          </w:p>
        </w:tc>
      </w:tr>
      <w:tr w:rsidR="00365942" w:rsidRPr="00642BD2" w:rsidTr="00365942">
        <w:trPr>
          <w:trHeight w:val="600"/>
        </w:trPr>
        <w:tc>
          <w:tcPr>
            <w:tcW w:w="3499" w:type="pct"/>
            <w:gridSpan w:val="6"/>
            <w:hideMark/>
          </w:tcPr>
          <w:p w:rsidR="00365942" w:rsidRPr="00642BD2" w:rsidRDefault="00365942" w:rsidP="00E42238">
            <w:pPr>
              <w:contextualSpacing/>
              <w:rPr>
                <w:rFonts w:ascii="Arial" w:hAnsi="Arial" w:cs="Arial"/>
                <w:bCs/>
                <w:sz w:val="24"/>
                <w:szCs w:val="24"/>
              </w:rPr>
            </w:pPr>
            <w:r w:rsidRPr="00642BD2">
              <w:rPr>
                <w:rFonts w:ascii="Arial" w:hAnsi="Arial" w:cs="Arial"/>
                <w:bCs/>
                <w:sz w:val="24"/>
                <w:szCs w:val="24"/>
              </w:rPr>
              <w:t>Итого:</w:t>
            </w:r>
          </w:p>
        </w:tc>
        <w:tc>
          <w:tcPr>
            <w:tcW w:w="742" w:type="pct"/>
            <w:noWrap/>
            <w:hideMark/>
          </w:tcPr>
          <w:p w:rsidR="00365942" w:rsidRPr="00642BD2" w:rsidRDefault="00365942" w:rsidP="00E42238">
            <w:pPr>
              <w:contextualSpacing/>
              <w:rPr>
                <w:rFonts w:ascii="Arial" w:hAnsi="Arial" w:cs="Arial"/>
                <w:bCs/>
                <w:sz w:val="24"/>
                <w:szCs w:val="24"/>
              </w:rPr>
            </w:pPr>
            <w:r w:rsidRPr="00642BD2">
              <w:rPr>
                <w:rFonts w:ascii="Arial" w:hAnsi="Arial" w:cs="Arial"/>
                <w:bCs/>
                <w:sz w:val="24"/>
                <w:szCs w:val="24"/>
              </w:rPr>
              <w:t>154 306,35 RUB</w:t>
            </w:r>
          </w:p>
        </w:tc>
        <w:tc>
          <w:tcPr>
            <w:tcW w:w="759" w:type="pct"/>
            <w:gridSpan w:val="2"/>
          </w:tcPr>
          <w:p w:rsidR="00365942" w:rsidRPr="00642BD2" w:rsidRDefault="00365942" w:rsidP="00E42238">
            <w:pPr>
              <w:contextualSpacing/>
              <w:rPr>
                <w:rFonts w:ascii="Arial" w:hAnsi="Arial" w:cs="Arial"/>
                <w:bCs/>
                <w:sz w:val="24"/>
                <w:szCs w:val="24"/>
              </w:rPr>
            </w:pPr>
            <w:r w:rsidRPr="00642BD2">
              <w:rPr>
                <w:rFonts w:ascii="Arial" w:hAnsi="Arial" w:cs="Arial"/>
                <w:bCs/>
                <w:sz w:val="24"/>
                <w:szCs w:val="24"/>
              </w:rPr>
              <w:t>12,57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266"/>
        <w:gridCol w:w="2410"/>
      </w:tblGrid>
      <w:tr w:rsidR="00DF2A8F" w:rsidRPr="00642BD2" w:rsidTr="00DF2A8F">
        <w:trPr>
          <w:trHeight w:val="499"/>
        </w:trPr>
        <w:tc>
          <w:tcPr>
            <w:tcW w:w="582" w:type="dxa"/>
            <w:shd w:val="clear" w:color="auto" w:fill="auto"/>
            <w:vAlign w:val="center"/>
            <w:hideMark/>
          </w:tcPr>
          <w:p w:rsidR="00DF2A8F" w:rsidRPr="00642BD2" w:rsidRDefault="00DF2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266"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410"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266" w:type="dxa"/>
            <w:shd w:val="clear" w:color="auto" w:fill="auto"/>
            <w:noWrap/>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410" w:type="dxa"/>
            <w:shd w:val="clear" w:color="auto" w:fill="auto"/>
            <w:noWrap/>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2013</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1022,60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52,00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542,20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620,00</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Кол-во проживающих в доме, чел </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39</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DF2A8F" w:rsidRPr="00642BD2" w:rsidTr="00DF2A8F">
        <w:trPr>
          <w:trHeight w:val="402"/>
        </w:trPr>
        <w:tc>
          <w:tcPr>
            <w:tcW w:w="582" w:type="dxa"/>
            <w:shd w:val="clear" w:color="auto" w:fill="auto"/>
            <w:noWrap/>
            <w:vAlign w:val="center"/>
            <w:hideMark/>
          </w:tcPr>
          <w:p w:rsidR="00DF2A8F" w:rsidRPr="00642BD2" w:rsidRDefault="00DF2A8F"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266" w:type="dxa"/>
            <w:shd w:val="clear" w:color="auto" w:fill="auto"/>
            <w:vAlign w:val="center"/>
            <w:hideMark/>
          </w:tcPr>
          <w:p w:rsidR="00DF2A8F" w:rsidRPr="00642BD2" w:rsidRDefault="00DF2A8F"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410" w:type="dxa"/>
            <w:shd w:val="clear" w:color="auto" w:fill="auto"/>
            <w:noWrap/>
            <w:vAlign w:val="center"/>
            <w:hideMark/>
          </w:tcPr>
          <w:p w:rsidR="00DF2A8F" w:rsidRPr="00642BD2" w:rsidRDefault="00DF2A8F"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FA146B" w:rsidRDefault="00FA146B" w:rsidP="00E42238">
      <w:pPr>
        <w:spacing w:after="0" w:line="240" w:lineRule="auto"/>
        <w:contextualSpacing/>
        <w:rPr>
          <w:rFonts w:ascii="Arial" w:eastAsia="Calibri" w:hAnsi="Arial" w:cs="Arial"/>
          <w:sz w:val="24"/>
          <w:szCs w:val="24"/>
          <w:lang w:val="en-US"/>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Красина, д. 2</w:t>
      </w:r>
    </w:p>
    <w:p w:rsidR="00996877" w:rsidRPr="00642BD2" w:rsidRDefault="00996877" w:rsidP="00E42238">
      <w:pPr>
        <w:spacing w:after="0" w:line="240" w:lineRule="auto"/>
        <w:contextualSpacing/>
        <w:rPr>
          <w:rFonts w:ascii="Arial" w:eastAsia="Times New Roman" w:hAnsi="Arial" w:cs="Arial"/>
          <w:bCs/>
          <w:color w:val="000000"/>
          <w:sz w:val="24"/>
          <w:szCs w:val="24"/>
          <w:lang w:eastAsia="ru-RU"/>
        </w:rPr>
      </w:pPr>
    </w:p>
    <w:tbl>
      <w:tblPr>
        <w:tblStyle w:val="af6"/>
        <w:tblW w:w="5025" w:type="pct"/>
        <w:tblLayout w:type="fixed"/>
        <w:tblLook w:val="04A0" w:firstRow="1" w:lastRow="0" w:firstColumn="1" w:lastColumn="0" w:noHBand="0" w:noVBand="1"/>
      </w:tblPr>
      <w:tblGrid>
        <w:gridCol w:w="563"/>
        <w:gridCol w:w="3336"/>
        <w:gridCol w:w="1215"/>
        <w:gridCol w:w="915"/>
        <w:gridCol w:w="1449"/>
        <w:gridCol w:w="10"/>
        <w:gridCol w:w="8"/>
        <w:gridCol w:w="1148"/>
        <w:gridCol w:w="10"/>
        <w:gridCol w:w="8"/>
        <w:gridCol w:w="971"/>
        <w:gridCol w:w="43"/>
      </w:tblGrid>
      <w:tr w:rsidR="007D3DC1" w:rsidRPr="00642BD2" w:rsidTr="007D3DC1">
        <w:trPr>
          <w:gridAfter w:val="1"/>
          <w:wAfter w:w="22" w:type="pct"/>
          <w:trHeight w:val="1140"/>
        </w:trPr>
        <w:tc>
          <w:tcPr>
            <w:tcW w:w="291"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73"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49"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02" w:type="pct"/>
            <w:gridSpan w:val="3"/>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511" w:type="pct"/>
            <w:gridSpan w:val="3"/>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7D3DC1" w:rsidRPr="00642BD2" w:rsidTr="007D3DC1">
        <w:trPr>
          <w:gridAfter w:val="1"/>
          <w:wAfter w:w="22" w:type="pct"/>
          <w:trHeight w:val="3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724"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28"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79" w:type="pct"/>
            <w:gridSpan w:val="5"/>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66 023,41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3,57 RUB</w:t>
            </w:r>
          </w:p>
        </w:tc>
      </w:tr>
      <w:tr w:rsidR="007D3DC1" w:rsidRPr="00642BD2" w:rsidTr="007D3DC1">
        <w:trPr>
          <w:gridAfter w:val="1"/>
          <w:wAfter w:w="22" w:type="pct"/>
          <w:trHeight w:val="7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103,40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37 774,42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2,04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1.2</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103,40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19 908,14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1,08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1 327,63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6 554,22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0,35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103,40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1 786,63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0,10 RUB</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579" w:type="pct"/>
            <w:gridSpan w:val="5"/>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30 512,07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1,65 RUB</w:t>
            </w:r>
          </w:p>
        </w:tc>
      </w:tr>
      <w:tr w:rsidR="007D3DC1" w:rsidRPr="00642BD2" w:rsidTr="007D3DC1">
        <w:trPr>
          <w:gridAfter w:val="1"/>
          <w:wAfter w:w="22" w:type="pct"/>
          <w:trHeight w:val="7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720,00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30 512,07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1,65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7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579" w:type="pct"/>
            <w:gridSpan w:val="5"/>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w:t>
            </w:r>
          </w:p>
        </w:tc>
        <w:tc>
          <w:tcPr>
            <w:tcW w:w="3579" w:type="pct"/>
            <w:gridSpan w:val="5"/>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670,91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724"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670,91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579" w:type="pct"/>
            <w:gridSpan w:val="5"/>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97 343,10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7D3DC1" w:rsidRPr="00642BD2" w:rsidTr="007D3DC1">
        <w:trPr>
          <w:gridAfter w:val="1"/>
          <w:wAfter w:w="22" w:type="pct"/>
          <w:trHeight w:val="13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7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7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5.11</w:t>
            </w:r>
          </w:p>
        </w:tc>
        <w:tc>
          <w:tcPr>
            <w:tcW w:w="1724"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579" w:type="pct"/>
            <w:gridSpan w:val="5"/>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51 242,58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724"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698,75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51 242,58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D3DC1" w:rsidRPr="00642BD2" w:rsidTr="007D3DC1">
        <w:trPr>
          <w:gridAfter w:val="1"/>
          <w:wAfter w:w="22" w:type="pct"/>
          <w:trHeight w:val="600"/>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579" w:type="pct"/>
            <w:gridSpan w:val="5"/>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06"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7D3DC1" w:rsidRPr="00642BD2" w:rsidTr="007D3DC1">
        <w:trPr>
          <w:gridAfter w:val="1"/>
          <w:wAfter w:w="22" w:type="pct"/>
          <w:trHeight w:val="499"/>
        </w:trPr>
        <w:tc>
          <w:tcPr>
            <w:tcW w:w="291"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724"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28" w:type="pct"/>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3"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49" w:type="pct"/>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46   </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11"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647DB7" w:rsidRPr="00642BD2" w:rsidTr="007D3DC1">
        <w:trPr>
          <w:trHeight w:val="600"/>
        </w:trPr>
        <w:tc>
          <w:tcPr>
            <w:tcW w:w="3874" w:type="pct"/>
            <w:gridSpan w:val="7"/>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02" w:type="pct"/>
            <w:gridSpan w:val="3"/>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245 792,07 RUB</w:t>
            </w:r>
          </w:p>
        </w:tc>
        <w:tc>
          <w:tcPr>
            <w:tcW w:w="524" w:type="pct"/>
            <w:gridSpan w:val="2"/>
            <w:noWrap/>
            <w:hideMark/>
          </w:tcPr>
          <w:p w:rsidR="00647DB7" w:rsidRPr="00642BD2" w:rsidRDefault="00647DB7" w:rsidP="00E42238">
            <w:pPr>
              <w:contextualSpacing/>
              <w:rPr>
                <w:rFonts w:ascii="Arial" w:hAnsi="Arial" w:cs="Arial"/>
                <w:bCs/>
                <w:color w:val="000000"/>
                <w:sz w:val="24"/>
                <w:szCs w:val="24"/>
              </w:rPr>
            </w:pPr>
            <w:r w:rsidRPr="00642BD2">
              <w:rPr>
                <w:rFonts w:ascii="Arial" w:hAnsi="Arial" w:cs="Arial"/>
                <w:bCs/>
                <w:color w:val="000000"/>
                <w:sz w:val="24"/>
                <w:szCs w:val="24"/>
              </w:rPr>
              <w:t>13,30 RUB</w:t>
            </w:r>
          </w:p>
        </w:tc>
      </w:tr>
    </w:tbl>
    <w:p w:rsidR="00247FE5" w:rsidRPr="00642BD2" w:rsidRDefault="00247FE5" w:rsidP="00E42238">
      <w:pPr>
        <w:spacing w:after="0" w:line="240" w:lineRule="auto"/>
        <w:contextualSpacing/>
        <w:rPr>
          <w:rFonts w:ascii="Arial" w:eastAsia="Times New Roman" w:hAnsi="Arial" w:cs="Arial"/>
          <w:bCs/>
          <w:color w:val="000000"/>
          <w:sz w:val="24"/>
          <w:szCs w:val="24"/>
          <w:lang w:eastAsia="ru-RU"/>
        </w:rPr>
      </w:pPr>
    </w:p>
    <w:tbl>
      <w:tblPr>
        <w:tblW w:w="9405" w:type="dxa"/>
        <w:tblInd w:w="83" w:type="dxa"/>
        <w:tblLayout w:type="fixed"/>
        <w:tblLook w:val="04A0" w:firstRow="1" w:lastRow="0" w:firstColumn="1" w:lastColumn="0" w:noHBand="0" w:noVBand="1"/>
      </w:tblPr>
      <w:tblGrid>
        <w:gridCol w:w="636"/>
        <w:gridCol w:w="6784"/>
        <w:gridCol w:w="1985"/>
      </w:tblGrid>
      <w:tr w:rsidR="00320CB3" w:rsidRPr="00642BD2" w:rsidTr="002C6BFC">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784"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784"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5"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2008</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1540,20</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103,40</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698,75</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628,88</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720,00</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46</w:t>
            </w:r>
          </w:p>
        </w:tc>
      </w:tr>
      <w:tr w:rsidR="00320CB3" w:rsidRPr="00642BD2" w:rsidTr="002C6BFC">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5"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2C6BFC">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784"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5"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0F2AB1" w:rsidRPr="00642BD2" w:rsidRDefault="000F2AB1" w:rsidP="00E42238">
      <w:pPr>
        <w:spacing w:after="0" w:line="240" w:lineRule="auto"/>
        <w:contextualSpacing/>
        <w:rPr>
          <w:rFonts w:ascii="Arial" w:eastAsia="Times New Roman" w:hAnsi="Arial" w:cs="Arial"/>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Адрес расположения дома: г. Калач, ул. Красина, д. 3</w:t>
      </w:r>
    </w:p>
    <w:p w:rsidR="00F62637" w:rsidRPr="00642BD2" w:rsidRDefault="00F62637" w:rsidP="00E42238">
      <w:pPr>
        <w:spacing w:after="0" w:line="240" w:lineRule="auto"/>
        <w:contextualSpacing/>
        <w:rPr>
          <w:rFonts w:ascii="Arial" w:eastAsia="Times New Roman" w:hAnsi="Arial" w:cs="Arial"/>
          <w:color w:val="000000"/>
          <w:sz w:val="24"/>
          <w:szCs w:val="24"/>
          <w:lang w:eastAsia="ru-RU"/>
        </w:rPr>
      </w:pPr>
    </w:p>
    <w:tbl>
      <w:tblPr>
        <w:tblStyle w:val="af6"/>
        <w:tblW w:w="9563" w:type="dxa"/>
        <w:tblLayout w:type="fixed"/>
        <w:tblLook w:val="04A0" w:firstRow="1" w:lastRow="0" w:firstColumn="1" w:lastColumn="0" w:noHBand="0" w:noVBand="1"/>
      </w:tblPr>
      <w:tblGrid>
        <w:gridCol w:w="600"/>
        <w:gridCol w:w="2939"/>
        <w:gridCol w:w="1418"/>
        <w:gridCol w:w="992"/>
        <w:gridCol w:w="1134"/>
        <w:gridCol w:w="28"/>
        <w:gridCol w:w="1389"/>
        <w:gridCol w:w="1049"/>
        <w:gridCol w:w="14"/>
      </w:tblGrid>
      <w:tr w:rsidR="001D3161" w:rsidRPr="00642BD2" w:rsidTr="002C6BFC">
        <w:trPr>
          <w:trHeight w:val="1140"/>
        </w:trPr>
        <w:tc>
          <w:tcPr>
            <w:tcW w:w="600" w:type="dxa"/>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939" w:type="dxa"/>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418" w:type="dxa"/>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992" w:type="dxa"/>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34" w:type="dxa"/>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417" w:type="dxa"/>
            <w:gridSpan w:val="2"/>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063" w:type="dxa"/>
            <w:gridSpan w:val="2"/>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1D3161" w:rsidRPr="00642BD2" w:rsidTr="002C6BFC">
        <w:trPr>
          <w:trHeight w:val="3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93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418"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992"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34"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417" w:type="dxa"/>
            <w:gridSpan w:val="2"/>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063" w:type="dxa"/>
            <w:gridSpan w:val="2"/>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511" w:type="dxa"/>
            <w:gridSpan w:val="5"/>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53 845,97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5,18 RUB</w:t>
            </w:r>
          </w:p>
        </w:tc>
      </w:tr>
      <w:tr w:rsidR="001D3161" w:rsidRPr="00642BD2" w:rsidTr="002C6BFC">
        <w:trPr>
          <w:trHeight w:val="7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1.1</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Подметание лестничных площадок и маршей нижних трех этажей с </w:t>
            </w:r>
            <w:r w:rsidRPr="00642BD2">
              <w:rPr>
                <w:rFonts w:ascii="Arial" w:hAnsi="Arial" w:cs="Arial"/>
                <w:color w:val="000000"/>
                <w:sz w:val="24"/>
                <w:szCs w:val="24"/>
              </w:rPr>
              <w:lastRenderedPageBreak/>
              <w:t>предварительным их увлажнением</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lastRenderedPageBreak/>
              <w:t>2 раза в неделю</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87,20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31 856,18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3,07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lastRenderedPageBreak/>
              <w:t>1.2</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Мытье лестничных площадок и маршей нижних трех этажей</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 раза в месяц</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87,20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16 789,07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1,62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1.3</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Уборка чердачного и подвального помещения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748,26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3 694,01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0,36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1.4</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Мытье окон</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87,20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1 506,71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0,14 RUB</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511" w:type="dxa"/>
            <w:gridSpan w:val="5"/>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22 334,08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2,15 RUB</w:t>
            </w:r>
          </w:p>
        </w:tc>
      </w:tr>
      <w:tr w:rsidR="001D3161" w:rsidRPr="00642BD2" w:rsidTr="002C6BFC">
        <w:trPr>
          <w:trHeight w:val="7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2.1</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Подметание в летний период земельного участка с усовершенствованным покрытием</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 раза в неделю</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616,00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22 334,08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2,15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2.2</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Подметание в летний период земельного участка без покрытия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неделю</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2.3</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Сдвижение и подметание снега при снегопаде</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7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2.4</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color w:val="000000"/>
                <w:sz w:val="24"/>
                <w:szCs w:val="24"/>
              </w:rPr>
              <w:t>противогололедными</w:t>
            </w:r>
            <w:proofErr w:type="spellEnd"/>
            <w:r w:rsidRPr="00642BD2">
              <w:rPr>
                <w:rFonts w:ascii="Arial" w:hAnsi="Arial" w:cs="Arial"/>
                <w:color w:val="000000"/>
                <w:sz w:val="24"/>
                <w:szCs w:val="24"/>
              </w:rPr>
              <w:t xml:space="preserve"> реагентами</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2.5</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Уборка мусора на контейнерной площадке</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Ежедневно</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511" w:type="dxa"/>
            <w:gridSpan w:val="5"/>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23 513,98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2,26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3.1</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Консервация системы отопления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3.2</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Осмотр устройства системы отопления подвальных, чердачных помещений</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 раза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3.3</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Промывка трубопровода системы центрального отопления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3.4</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Регулировка и наладка системы отопления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lastRenderedPageBreak/>
              <w:t>3.5</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Проверка на подогрев отопительных приборов с регулировкой</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При пуске</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3.6</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Ликвидация воздушных пробок в стояке системы отопления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511" w:type="dxa"/>
            <w:gridSpan w:val="5"/>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377,23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4.1</w:t>
            </w:r>
          </w:p>
        </w:tc>
        <w:tc>
          <w:tcPr>
            <w:tcW w:w="2939"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Техническое обслуживание газовых сетей</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377,23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0,036 RUB</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511" w:type="dxa"/>
            <w:gridSpan w:val="5"/>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60 596,79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1D3161" w:rsidRPr="00642BD2" w:rsidTr="002C6BFC">
        <w:trPr>
          <w:trHeight w:val="13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5.1</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5.2</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Аварийное обслуживание + диспетчерские услуги</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Ежедневно</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5.3</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Восстановление (ремонт) </w:t>
            </w:r>
            <w:proofErr w:type="spellStart"/>
            <w:r w:rsidRPr="00642BD2">
              <w:rPr>
                <w:rFonts w:ascii="Arial" w:hAnsi="Arial" w:cs="Arial"/>
                <w:color w:val="000000"/>
                <w:sz w:val="24"/>
                <w:szCs w:val="24"/>
              </w:rPr>
              <w:t>отмостки</w:t>
            </w:r>
            <w:proofErr w:type="spellEnd"/>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7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5.4</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5.5</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Периодическая проверка (техническое обслуживание) вент каналов</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 раза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5.6</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Проверка наличия тяги в дымовентиляционных каналах</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2раза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5.7</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Осмотр кирпичных и железобетонных стен фасада</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lastRenderedPageBreak/>
              <w:t>5.8</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Осмотр водопровода, канализации и горячего водоснабжения</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1раз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7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5.9</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Осмотр электросети, арматуры, электрооборудования на лестничных клетках</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4 раза в год</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5.10</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Проведение очередной государственной поверки</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4 года</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5.11</w:t>
            </w:r>
          </w:p>
        </w:tc>
        <w:tc>
          <w:tcPr>
            <w:tcW w:w="2939"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Восстановление поврежденных участков кровли</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511" w:type="dxa"/>
            <w:gridSpan w:val="5"/>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6.1</w:t>
            </w:r>
          </w:p>
        </w:tc>
        <w:tc>
          <w:tcPr>
            <w:tcW w:w="2939"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Сбрасывание снега с крыш, сбивание сосулек</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w:t>
            </w:r>
          </w:p>
        </w:tc>
      </w:tr>
      <w:tr w:rsidR="001D3161" w:rsidRPr="00642BD2" w:rsidTr="002C6BFC">
        <w:trPr>
          <w:gridAfter w:val="1"/>
          <w:wAfter w:w="14" w:type="dxa"/>
          <w:trHeight w:val="600"/>
        </w:trPr>
        <w:tc>
          <w:tcPr>
            <w:tcW w:w="600"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511" w:type="dxa"/>
            <w:gridSpan w:val="5"/>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1D3161" w:rsidRPr="00642BD2" w:rsidTr="002C6BFC">
        <w:trPr>
          <w:trHeight w:val="499"/>
        </w:trPr>
        <w:tc>
          <w:tcPr>
            <w:tcW w:w="600"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7.1</w:t>
            </w:r>
          </w:p>
        </w:tc>
        <w:tc>
          <w:tcPr>
            <w:tcW w:w="2939"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Вывоз ТБО</w:t>
            </w:r>
          </w:p>
        </w:tc>
        <w:tc>
          <w:tcPr>
            <w:tcW w:w="1418" w:type="dxa"/>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1 раз в неделю</w:t>
            </w:r>
          </w:p>
        </w:tc>
        <w:tc>
          <w:tcPr>
            <w:tcW w:w="992"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чел</w:t>
            </w:r>
          </w:p>
        </w:tc>
        <w:tc>
          <w:tcPr>
            <w:tcW w:w="1134" w:type="dxa"/>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 xml:space="preserve">                            33   </w:t>
            </w:r>
          </w:p>
        </w:tc>
        <w:tc>
          <w:tcPr>
            <w:tcW w:w="1417"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0,00 RUB</w:t>
            </w:r>
          </w:p>
        </w:tc>
        <w:tc>
          <w:tcPr>
            <w:tcW w:w="1063" w:type="dxa"/>
            <w:gridSpan w:val="2"/>
            <w:noWrap/>
            <w:hideMark/>
          </w:tcPr>
          <w:p w:rsidR="001D3161" w:rsidRPr="00642BD2" w:rsidRDefault="001D3161" w:rsidP="00E42238">
            <w:pPr>
              <w:contextualSpacing/>
              <w:rPr>
                <w:rFonts w:ascii="Arial" w:hAnsi="Arial" w:cs="Arial"/>
                <w:color w:val="000000"/>
                <w:sz w:val="24"/>
                <w:szCs w:val="24"/>
              </w:rPr>
            </w:pPr>
            <w:r w:rsidRPr="00642BD2">
              <w:rPr>
                <w:rFonts w:ascii="Arial" w:hAnsi="Arial" w:cs="Arial"/>
                <w:color w:val="000000"/>
                <w:sz w:val="24"/>
                <w:szCs w:val="24"/>
              </w:rPr>
              <w:t>0,00 RUB</w:t>
            </w:r>
          </w:p>
        </w:tc>
      </w:tr>
      <w:tr w:rsidR="001D3161" w:rsidRPr="00642BD2" w:rsidTr="002C6BFC">
        <w:trPr>
          <w:gridAfter w:val="1"/>
          <w:wAfter w:w="14" w:type="dxa"/>
          <w:trHeight w:val="600"/>
        </w:trPr>
        <w:tc>
          <w:tcPr>
            <w:tcW w:w="7111" w:type="dxa"/>
            <w:gridSpan w:val="6"/>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38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160 668,06 RUB</w:t>
            </w:r>
          </w:p>
        </w:tc>
        <w:tc>
          <w:tcPr>
            <w:tcW w:w="1049" w:type="dxa"/>
            <w:noWrap/>
            <w:hideMark/>
          </w:tcPr>
          <w:p w:rsidR="001D3161" w:rsidRPr="00642BD2" w:rsidRDefault="001D3161" w:rsidP="00E42238">
            <w:pPr>
              <w:contextualSpacing/>
              <w:rPr>
                <w:rFonts w:ascii="Arial" w:hAnsi="Arial" w:cs="Arial"/>
                <w:bCs/>
                <w:color w:val="000000"/>
                <w:sz w:val="24"/>
                <w:szCs w:val="24"/>
              </w:rPr>
            </w:pPr>
            <w:r w:rsidRPr="00642BD2">
              <w:rPr>
                <w:rFonts w:ascii="Arial" w:hAnsi="Arial" w:cs="Arial"/>
                <w:bCs/>
                <w:color w:val="000000"/>
                <w:sz w:val="24"/>
                <w:szCs w:val="24"/>
              </w:rPr>
              <w:t>15,46 RUB</w:t>
            </w:r>
          </w:p>
        </w:tc>
      </w:tr>
    </w:tbl>
    <w:p w:rsidR="000F2AB1" w:rsidRPr="00642BD2" w:rsidRDefault="000F2AB1" w:rsidP="00E42238">
      <w:pPr>
        <w:spacing w:after="0" w:line="240" w:lineRule="auto"/>
        <w:contextualSpacing/>
        <w:rPr>
          <w:rFonts w:ascii="Arial" w:eastAsia="Times New Roman" w:hAnsi="Arial" w:cs="Arial"/>
          <w:sz w:val="24"/>
          <w:szCs w:val="24"/>
          <w:lang w:eastAsia="ru-RU"/>
        </w:rPr>
      </w:pPr>
    </w:p>
    <w:tbl>
      <w:tblPr>
        <w:tblW w:w="9405" w:type="dxa"/>
        <w:tblInd w:w="83" w:type="dxa"/>
        <w:tblLayout w:type="fixed"/>
        <w:tblLook w:val="04A0" w:firstRow="1" w:lastRow="0" w:firstColumn="1" w:lastColumn="0" w:noHBand="0" w:noVBand="1"/>
      </w:tblPr>
      <w:tblGrid>
        <w:gridCol w:w="636"/>
        <w:gridCol w:w="6926"/>
        <w:gridCol w:w="1843"/>
      </w:tblGrid>
      <w:tr w:rsidR="00320CB3" w:rsidRPr="00642BD2" w:rsidTr="00710D22">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26"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26"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1993</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866,00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87,20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657,36</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90,90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616,00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33</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26"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320CB3" w:rsidRPr="00642BD2" w:rsidTr="00710D22">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26"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44B10" w:rsidRPr="00642BD2" w:rsidRDefault="00844B10" w:rsidP="00E42238">
      <w:pPr>
        <w:spacing w:after="0" w:line="240" w:lineRule="auto"/>
        <w:contextualSpacing/>
        <w:rPr>
          <w:rFonts w:ascii="Arial" w:eastAsia="Calibri" w:hAnsi="Arial" w:cs="Arial"/>
          <w:sz w:val="24"/>
          <w:szCs w:val="24"/>
          <w:lang w:val="en-US"/>
        </w:rPr>
      </w:pPr>
    </w:p>
    <w:p w:rsidR="00710D22" w:rsidRDefault="00710D22" w:rsidP="00E42238">
      <w:pPr>
        <w:spacing w:after="0" w:line="240" w:lineRule="auto"/>
        <w:contextualSpacing/>
        <w:rPr>
          <w:rFonts w:ascii="Arial" w:eastAsia="Calibri" w:hAnsi="Arial" w:cs="Arial"/>
          <w:sz w:val="24"/>
          <w:szCs w:val="24"/>
        </w:rPr>
      </w:pPr>
    </w:p>
    <w:p w:rsidR="00710D22" w:rsidRDefault="00710D22" w:rsidP="00E42238">
      <w:pPr>
        <w:spacing w:after="0" w:line="240" w:lineRule="auto"/>
        <w:contextualSpacing/>
        <w:rPr>
          <w:rFonts w:ascii="Arial" w:eastAsia="Calibri" w:hAnsi="Arial" w:cs="Arial"/>
          <w:sz w:val="24"/>
          <w:szCs w:val="24"/>
        </w:rPr>
      </w:pPr>
    </w:p>
    <w:p w:rsidR="00710D22" w:rsidRDefault="00710D22" w:rsidP="00E42238">
      <w:pPr>
        <w:spacing w:after="0" w:line="240" w:lineRule="auto"/>
        <w:contextualSpacing/>
        <w:rPr>
          <w:rFonts w:ascii="Arial" w:eastAsia="Calibri" w:hAnsi="Arial" w:cs="Arial"/>
          <w:sz w:val="24"/>
          <w:szCs w:val="24"/>
        </w:rPr>
      </w:pPr>
    </w:p>
    <w:p w:rsidR="00710D22" w:rsidRDefault="00710D22" w:rsidP="00E42238">
      <w:pPr>
        <w:spacing w:after="0" w:line="240" w:lineRule="auto"/>
        <w:contextualSpacing/>
        <w:rPr>
          <w:rFonts w:ascii="Arial" w:eastAsia="Calibri" w:hAnsi="Arial" w:cs="Arial"/>
          <w:sz w:val="24"/>
          <w:szCs w:val="24"/>
        </w:rPr>
      </w:pPr>
    </w:p>
    <w:p w:rsidR="00FA146B" w:rsidRDefault="00FA146B"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Красина, д. 5</w:t>
      </w:r>
    </w:p>
    <w:p w:rsidR="00F62637" w:rsidRPr="00642BD2" w:rsidRDefault="00F62637" w:rsidP="00E42238">
      <w:pPr>
        <w:spacing w:after="0" w:line="240" w:lineRule="auto"/>
        <w:contextualSpacing/>
        <w:rPr>
          <w:rFonts w:ascii="Arial" w:eastAsia="Calibri" w:hAnsi="Arial" w:cs="Arial"/>
          <w:sz w:val="24"/>
          <w:szCs w:val="24"/>
        </w:rPr>
      </w:pPr>
    </w:p>
    <w:tbl>
      <w:tblPr>
        <w:tblStyle w:val="af6"/>
        <w:tblW w:w="9316" w:type="dxa"/>
        <w:tblLayout w:type="fixed"/>
        <w:tblLook w:val="04A0" w:firstRow="1" w:lastRow="0" w:firstColumn="1" w:lastColumn="0" w:noHBand="0" w:noVBand="1"/>
      </w:tblPr>
      <w:tblGrid>
        <w:gridCol w:w="600"/>
        <w:gridCol w:w="3223"/>
        <w:gridCol w:w="1187"/>
        <w:gridCol w:w="789"/>
        <w:gridCol w:w="1000"/>
        <w:gridCol w:w="1286"/>
        <w:gridCol w:w="1222"/>
        <w:gridCol w:w="9"/>
      </w:tblGrid>
      <w:tr w:rsidR="001D3161" w:rsidRPr="00642BD2" w:rsidTr="00710D22">
        <w:trPr>
          <w:trHeight w:val="1140"/>
        </w:trPr>
        <w:tc>
          <w:tcPr>
            <w:tcW w:w="600"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223"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87"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789"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00"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6" w:type="dxa"/>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31" w:type="dxa"/>
            <w:gridSpan w:val="2"/>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1D3161" w:rsidRPr="00642BD2" w:rsidTr="00710D22">
        <w:trPr>
          <w:trHeight w:val="3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223"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87"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789"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31" w:type="dxa"/>
            <w:gridSpan w:val="2"/>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199" w:type="dxa"/>
            <w:gridSpan w:val="4"/>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35 408,95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3,41 RUB</w:t>
            </w:r>
          </w:p>
        </w:tc>
      </w:tr>
      <w:tr w:rsidR="001D3161" w:rsidRPr="00642BD2" w:rsidTr="00710D22">
        <w:trPr>
          <w:trHeight w:val="7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54,10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19 763,99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1,90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54,10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10 416,15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1,00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869,80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4 294,03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0,41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54,10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934,78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0,09 RUB</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199" w:type="dxa"/>
            <w:gridSpan w:val="4"/>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124 432,98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11,98 RUB</w:t>
            </w:r>
          </w:p>
        </w:tc>
      </w:tr>
      <w:tr w:rsidR="001D3161" w:rsidRPr="00642BD2" w:rsidTr="00710D22">
        <w:trPr>
          <w:trHeight w:val="7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1 454,00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124 432,98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11,98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7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199" w:type="dxa"/>
            <w:gridSpan w:val="4"/>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23 511,26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2,26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lastRenderedPageBreak/>
              <w:t>3.2</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199" w:type="dxa"/>
            <w:gridSpan w:val="4"/>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377,19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223"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377,19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199" w:type="dxa"/>
            <w:gridSpan w:val="4"/>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60 589,79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1D3161" w:rsidRPr="00642BD2" w:rsidTr="00710D22">
        <w:trPr>
          <w:trHeight w:val="13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223" w:type="dxa"/>
            <w:hideMark/>
          </w:tcPr>
          <w:p w:rsidR="001D3161" w:rsidRPr="00642BD2" w:rsidRDefault="001D3161" w:rsidP="00710D22">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w:t>
            </w:r>
            <w:r w:rsidR="00710D22">
              <w:rPr>
                <w:rFonts w:ascii="Arial" w:eastAsia="Calibri" w:hAnsi="Arial" w:cs="Arial"/>
                <w:sz w:val="24"/>
                <w:szCs w:val="24"/>
              </w:rPr>
              <w:t>вкам и указаниям руководителей</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7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223" w:type="dxa"/>
            <w:hideMark/>
          </w:tcPr>
          <w:p w:rsidR="001D3161" w:rsidRPr="00642BD2" w:rsidRDefault="001D3161" w:rsidP="00710D22">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ремонт окон и дверных заполнений и замена разбитых стекол в помещениях общего </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7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223"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199" w:type="dxa"/>
            <w:gridSpan w:val="4"/>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28 808,56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223"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627,00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28 808,56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1D3161" w:rsidRPr="00642BD2" w:rsidTr="00710D22">
        <w:trPr>
          <w:gridAfter w:val="1"/>
          <w:wAfter w:w="9" w:type="dxa"/>
          <w:trHeight w:val="600"/>
        </w:trPr>
        <w:tc>
          <w:tcPr>
            <w:tcW w:w="600"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199" w:type="dxa"/>
            <w:gridSpan w:val="4"/>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1D3161" w:rsidRPr="00642BD2" w:rsidTr="00710D22">
        <w:trPr>
          <w:trHeight w:val="499"/>
        </w:trPr>
        <w:tc>
          <w:tcPr>
            <w:tcW w:w="6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223"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87" w:type="dxa"/>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789"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00"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 xml:space="preserve">                            29   </w:t>
            </w:r>
          </w:p>
        </w:tc>
        <w:tc>
          <w:tcPr>
            <w:tcW w:w="1286" w:type="dxa"/>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31" w:type="dxa"/>
            <w:gridSpan w:val="2"/>
            <w:noWrap/>
            <w:hideMark/>
          </w:tcPr>
          <w:p w:rsidR="001D3161" w:rsidRPr="00642BD2" w:rsidRDefault="001D3161"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1D3161" w:rsidRPr="00642BD2" w:rsidTr="00710D22">
        <w:trPr>
          <w:gridAfter w:val="1"/>
          <w:wAfter w:w="9" w:type="dxa"/>
          <w:trHeight w:val="600"/>
        </w:trPr>
        <w:tc>
          <w:tcPr>
            <w:tcW w:w="6799" w:type="dxa"/>
            <w:gridSpan w:val="5"/>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6"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273 128,74 RUB</w:t>
            </w:r>
          </w:p>
        </w:tc>
        <w:tc>
          <w:tcPr>
            <w:tcW w:w="1222" w:type="dxa"/>
            <w:noWrap/>
            <w:hideMark/>
          </w:tcPr>
          <w:p w:rsidR="001D3161" w:rsidRPr="00642BD2" w:rsidRDefault="001D3161" w:rsidP="00E42238">
            <w:pPr>
              <w:contextualSpacing/>
              <w:rPr>
                <w:rFonts w:ascii="Arial" w:eastAsia="Calibri" w:hAnsi="Arial" w:cs="Arial"/>
                <w:bCs/>
                <w:sz w:val="24"/>
                <w:szCs w:val="24"/>
              </w:rPr>
            </w:pPr>
            <w:r w:rsidRPr="00642BD2">
              <w:rPr>
                <w:rFonts w:ascii="Arial" w:eastAsia="Calibri" w:hAnsi="Arial" w:cs="Arial"/>
                <w:bCs/>
                <w:sz w:val="24"/>
                <w:szCs w:val="24"/>
              </w:rPr>
              <w:t>26,29 RUB</w:t>
            </w:r>
          </w:p>
        </w:tc>
      </w:tr>
    </w:tbl>
    <w:p w:rsidR="00F62637" w:rsidRPr="00642BD2" w:rsidRDefault="00F62637" w:rsidP="00E42238">
      <w:pPr>
        <w:spacing w:after="0" w:line="240" w:lineRule="auto"/>
        <w:contextualSpacing/>
        <w:rPr>
          <w:rFonts w:ascii="Arial" w:eastAsia="Calibri" w:hAnsi="Arial" w:cs="Arial"/>
          <w:sz w:val="24"/>
          <w:szCs w:val="24"/>
        </w:rPr>
      </w:pPr>
    </w:p>
    <w:tbl>
      <w:tblPr>
        <w:tblW w:w="9263" w:type="dxa"/>
        <w:tblInd w:w="83" w:type="dxa"/>
        <w:tblLayout w:type="fixed"/>
        <w:tblLook w:val="04A0" w:firstRow="1" w:lastRow="0" w:firstColumn="1" w:lastColumn="0" w:noHBand="0" w:noVBand="1"/>
      </w:tblPr>
      <w:tblGrid>
        <w:gridCol w:w="636"/>
        <w:gridCol w:w="6784"/>
        <w:gridCol w:w="1843"/>
      </w:tblGrid>
      <w:tr w:rsidR="00320CB3" w:rsidRPr="00642BD2" w:rsidTr="00710D22">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784"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784"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1993</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865,90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54,10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627,00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242,80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1454,00</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29</w:t>
            </w:r>
          </w:p>
        </w:tc>
      </w:tr>
      <w:tr w:rsidR="00320CB3" w:rsidRPr="00642BD2" w:rsidTr="00710D22">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78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710D22">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784"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44B10" w:rsidRPr="00642BD2" w:rsidRDefault="00844B10" w:rsidP="00E42238">
      <w:pPr>
        <w:spacing w:after="0" w:line="240" w:lineRule="auto"/>
        <w:contextualSpacing/>
        <w:rPr>
          <w:rFonts w:ascii="Arial" w:eastAsia="Calibri" w:hAnsi="Arial" w:cs="Arial"/>
          <w:sz w:val="24"/>
          <w:szCs w:val="24"/>
          <w:lang w:val="en-US"/>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Красина, д. 8</w:t>
      </w:r>
    </w:p>
    <w:p w:rsidR="00247FE5" w:rsidRPr="00642BD2" w:rsidRDefault="00247FE5" w:rsidP="00E42238">
      <w:pPr>
        <w:spacing w:after="0" w:line="240" w:lineRule="auto"/>
        <w:contextualSpacing/>
        <w:rPr>
          <w:rFonts w:ascii="Arial" w:eastAsia="Calibri" w:hAnsi="Arial" w:cs="Arial"/>
          <w:sz w:val="24"/>
          <w:szCs w:val="24"/>
        </w:rPr>
      </w:pPr>
    </w:p>
    <w:tbl>
      <w:tblPr>
        <w:tblStyle w:val="af6"/>
        <w:tblW w:w="9512" w:type="dxa"/>
        <w:tblLayout w:type="fixed"/>
        <w:tblLook w:val="04A0" w:firstRow="1" w:lastRow="0" w:firstColumn="1" w:lastColumn="0" w:noHBand="0" w:noVBand="1"/>
      </w:tblPr>
      <w:tblGrid>
        <w:gridCol w:w="601"/>
        <w:gridCol w:w="2796"/>
        <w:gridCol w:w="1409"/>
        <w:gridCol w:w="1001"/>
        <w:gridCol w:w="1134"/>
        <w:gridCol w:w="1319"/>
        <w:gridCol w:w="35"/>
        <w:gridCol w:w="1195"/>
        <w:gridCol w:w="22"/>
      </w:tblGrid>
      <w:tr w:rsidR="001D3161" w:rsidRPr="00642BD2" w:rsidTr="000F3310">
        <w:trPr>
          <w:gridAfter w:val="1"/>
          <w:wAfter w:w="22" w:type="dxa"/>
          <w:trHeight w:val="1140"/>
        </w:trPr>
        <w:tc>
          <w:tcPr>
            <w:tcW w:w="60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2796"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409"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0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34"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319"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30" w:type="dxa"/>
            <w:gridSpan w:val="2"/>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D3161" w:rsidRPr="00642BD2" w:rsidTr="000F3310">
        <w:trPr>
          <w:gridAfter w:val="1"/>
          <w:wAfter w:w="22" w:type="dxa"/>
          <w:trHeight w:val="3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2796"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1409"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10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113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1319"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6340"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31 864,48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3,98 RUB</w:t>
            </w:r>
          </w:p>
        </w:tc>
      </w:tr>
      <w:tr w:rsidR="001D3161" w:rsidRPr="00642BD2" w:rsidTr="000F3310">
        <w:trPr>
          <w:gridAfter w:val="1"/>
          <w:wAfter w:w="22" w:type="dxa"/>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48,00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17 535,51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2,19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1.2</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месяц</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48,00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9 241,69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1,15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1.3</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862,48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4 257,90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0,53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окон</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48,00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829,38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0,10 RUB</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6340"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45 579,76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5,69 RUB</w:t>
            </w:r>
          </w:p>
        </w:tc>
      </w:tr>
      <w:tr w:rsidR="001D3161" w:rsidRPr="00642BD2" w:rsidTr="000F3310">
        <w:trPr>
          <w:gridAfter w:val="1"/>
          <w:wAfter w:w="22" w:type="dxa"/>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880,00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45 579,76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5,69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2.2</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2.3</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2.4</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2.5</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6340"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3.1</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3.2</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3.3</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3.4</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3.5</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При пуске</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3.6</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6340"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290,63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0,036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4.1</w:t>
            </w:r>
          </w:p>
        </w:tc>
        <w:tc>
          <w:tcPr>
            <w:tcW w:w="2796"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290,63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0,036 RUB</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6340"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42 168,11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5,27 RUB</w:t>
            </w:r>
          </w:p>
        </w:tc>
      </w:tr>
      <w:tr w:rsidR="001D3161" w:rsidRPr="00642BD2" w:rsidTr="000F3310">
        <w:trPr>
          <w:gridAfter w:val="1"/>
          <w:wAfter w:w="22" w:type="dxa"/>
          <w:trHeight w:val="13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5.2</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5.3</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5.4</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Восстановление плотности притворов дверей, ремонт окон и дверных заполнений и </w:t>
            </w:r>
            <w:r w:rsidRPr="00642BD2">
              <w:rPr>
                <w:rFonts w:ascii="Arial" w:hAnsi="Arial" w:cs="Arial"/>
                <w:sz w:val="24"/>
                <w:szCs w:val="24"/>
              </w:rPr>
              <w:lastRenderedPageBreak/>
              <w:t>замена разбитых стекол в помещениях общего пользования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5.5</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5.6</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2раза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5.7</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5.8</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5.9</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раза в год</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5.10</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4 года</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5.11</w:t>
            </w:r>
          </w:p>
        </w:tc>
        <w:tc>
          <w:tcPr>
            <w:tcW w:w="2796"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6340"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22 197,80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2,77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6.1</w:t>
            </w:r>
          </w:p>
        </w:tc>
        <w:tc>
          <w:tcPr>
            <w:tcW w:w="2796"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453,94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22 197,80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2,77 RUB</w:t>
            </w:r>
          </w:p>
        </w:tc>
      </w:tr>
      <w:tr w:rsidR="001D3161" w:rsidRPr="00642BD2" w:rsidTr="000F3310">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c>
          <w:tcPr>
            <w:tcW w:w="6340"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r>
      <w:tr w:rsidR="001D3161" w:rsidRPr="00642BD2" w:rsidTr="000F3310">
        <w:trPr>
          <w:gridAfter w:val="1"/>
          <w:wAfter w:w="22" w:type="dxa"/>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7.1</w:t>
            </w:r>
          </w:p>
        </w:tc>
        <w:tc>
          <w:tcPr>
            <w:tcW w:w="2796"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Вывоз ТБО</w:t>
            </w:r>
          </w:p>
        </w:tc>
        <w:tc>
          <w:tcPr>
            <w:tcW w:w="1409"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чел</w:t>
            </w:r>
          </w:p>
        </w:tc>
        <w:tc>
          <w:tcPr>
            <w:tcW w:w="1134"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21   </w:t>
            </w:r>
          </w:p>
        </w:tc>
        <w:tc>
          <w:tcPr>
            <w:tcW w:w="1319"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r>
      <w:tr w:rsidR="001D3161" w:rsidRPr="00642BD2" w:rsidTr="000F3310">
        <w:trPr>
          <w:trHeight w:val="600"/>
        </w:trPr>
        <w:tc>
          <w:tcPr>
            <w:tcW w:w="6941"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Итого:</w:t>
            </w:r>
          </w:p>
        </w:tc>
        <w:tc>
          <w:tcPr>
            <w:tcW w:w="1354"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142 100,78 RUB</w:t>
            </w:r>
          </w:p>
        </w:tc>
        <w:tc>
          <w:tcPr>
            <w:tcW w:w="1217"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17,75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10954" w:type="dxa"/>
        <w:tblInd w:w="93" w:type="dxa"/>
        <w:tblLayout w:type="fixed"/>
        <w:tblLook w:val="04A0" w:firstRow="1" w:lastRow="0" w:firstColumn="1" w:lastColumn="0" w:noHBand="0" w:noVBand="1"/>
      </w:tblPr>
      <w:tblGrid>
        <w:gridCol w:w="636"/>
        <w:gridCol w:w="6491"/>
        <w:gridCol w:w="2268"/>
        <w:gridCol w:w="1559"/>
      </w:tblGrid>
      <w:tr w:rsidR="00320CB3" w:rsidRPr="00642BD2" w:rsidTr="00FA146B">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491"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491"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268"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1990</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667,20</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4</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48,00</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453,94</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408,54</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880,00</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21</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r w:rsidR="00320CB3" w:rsidRPr="00642BD2" w:rsidTr="00FA146B">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491"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268"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c>
          <w:tcPr>
            <w:tcW w:w="1559" w:type="dxa"/>
            <w:tcBorders>
              <w:top w:val="nil"/>
              <w:left w:val="nil"/>
              <w:bottom w:val="nil"/>
              <w:right w:val="nil"/>
            </w:tcBorders>
            <w:shd w:val="clear" w:color="auto" w:fill="auto"/>
            <w:noWrap/>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p>
        </w:tc>
      </w:tr>
    </w:tbl>
    <w:p w:rsidR="00F63A14" w:rsidRDefault="00F63A14" w:rsidP="00E42238">
      <w:pPr>
        <w:spacing w:after="0" w:line="240" w:lineRule="auto"/>
        <w:contextualSpacing/>
        <w:rPr>
          <w:rFonts w:ascii="Arial" w:eastAsia="Times New Roman" w:hAnsi="Arial" w:cs="Arial"/>
          <w:sz w:val="24"/>
          <w:szCs w:val="24"/>
          <w:lang w:eastAsia="ru-RU"/>
        </w:rPr>
      </w:pPr>
    </w:p>
    <w:p w:rsidR="001D3161" w:rsidRPr="00642BD2" w:rsidRDefault="001D3161"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Красина, д. 9</w:t>
      </w:r>
    </w:p>
    <w:p w:rsidR="001D3161" w:rsidRPr="00642BD2" w:rsidRDefault="001D3161" w:rsidP="00E42238">
      <w:pPr>
        <w:spacing w:after="0" w:line="240" w:lineRule="auto"/>
        <w:contextualSpacing/>
        <w:rPr>
          <w:rFonts w:ascii="Arial" w:eastAsia="Times New Roman" w:hAnsi="Arial" w:cs="Arial"/>
          <w:sz w:val="24"/>
          <w:szCs w:val="24"/>
          <w:lang w:eastAsia="ru-RU"/>
        </w:rPr>
      </w:pPr>
    </w:p>
    <w:tbl>
      <w:tblPr>
        <w:tblStyle w:val="af6"/>
        <w:tblW w:w="9498" w:type="dxa"/>
        <w:tblLayout w:type="fixed"/>
        <w:tblLook w:val="04A0" w:firstRow="1" w:lastRow="0" w:firstColumn="1" w:lastColumn="0" w:noHBand="0" w:noVBand="1"/>
      </w:tblPr>
      <w:tblGrid>
        <w:gridCol w:w="601"/>
        <w:gridCol w:w="2938"/>
        <w:gridCol w:w="1337"/>
        <w:gridCol w:w="992"/>
        <w:gridCol w:w="1220"/>
        <w:gridCol w:w="1418"/>
        <w:gridCol w:w="992"/>
      </w:tblGrid>
      <w:tr w:rsidR="001D3161" w:rsidRPr="00642BD2" w:rsidTr="00F63A14">
        <w:trPr>
          <w:trHeight w:val="1140"/>
        </w:trPr>
        <w:tc>
          <w:tcPr>
            <w:tcW w:w="60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2938"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337"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992"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215"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418"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992"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D3161" w:rsidRPr="00642BD2" w:rsidTr="00F63A14">
        <w:trPr>
          <w:trHeight w:val="3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29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1337"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1215"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6487"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23 159,89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4,88 RUB</w:t>
            </w:r>
          </w:p>
        </w:tc>
      </w:tr>
      <w:tr w:rsidR="001D3161" w:rsidRPr="00642BD2" w:rsidTr="00F63A14">
        <w:trPr>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35,20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12 859,38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2,71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1.2</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месяц</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35,20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6 777,24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1,43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1.3</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590,48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2 915,06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0,61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окон</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35,20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608,21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0,13 RUB</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6487"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6 487,58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1,37 RUB</w:t>
            </w:r>
          </w:p>
        </w:tc>
      </w:tr>
      <w:tr w:rsidR="001D3161" w:rsidRPr="00642BD2" w:rsidTr="00F63A14">
        <w:trPr>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332,00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6 487,58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1,37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2.2</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2.3</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2.4</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2.5</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6487" w:type="dxa"/>
            <w:gridSpan w:val="4"/>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3.1</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3.2</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3.3</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3.4</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3.5</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При пуске</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3.6</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6487"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172,41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0,036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4.1</w:t>
            </w:r>
          </w:p>
        </w:tc>
        <w:tc>
          <w:tcPr>
            <w:tcW w:w="293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172,41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0,036 RUB</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6487"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25 015,19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5,27 RUB</w:t>
            </w:r>
          </w:p>
        </w:tc>
      </w:tr>
      <w:tr w:rsidR="001D3161" w:rsidRPr="00642BD2" w:rsidTr="00FA146B">
        <w:trPr>
          <w:trHeight w:val="567"/>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w:t>
            </w:r>
            <w:r w:rsidRPr="00642BD2">
              <w:rPr>
                <w:rFonts w:ascii="Arial" w:hAnsi="Arial" w:cs="Arial"/>
                <w:sz w:val="24"/>
                <w:szCs w:val="24"/>
              </w:rPr>
              <w:lastRenderedPageBreak/>
              <w:t>руководителей, специалистов</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5.2</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5.3</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5.4</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5.5</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5.6</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2раза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5.7</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5.8</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7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5.9</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раза в год</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5.10</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4 года</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5.11</w:t>
            </w:r>
          </w:p>
        </w:tc>
        <w:tc>
          <w:tcPr>
            <w:tcW w:w="2938"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6487"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6.1</w:t>
            </w:r>
          </w:p>
        </w:tc>
        <w:tc>
          <w:tcPr>
            <w:tcW w:w="293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63A14">
        <w:trPr>
          <w:trHeight w:val="600"/>
        </w:trPr>
        <w:tc>
          <w:tcPr>
            <w:tcW w:w="60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c>
          <w:tcPr>
            <w:tcW w:w="6487" w:type="dxa"/>
            <w:gridSpan w:val="4"/>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r>
      <w:tr w:rsidR="001D3161" w:rsidRPr="00642BD2" w:rsidTr="00F63A14">
        <w:trPr>
          <w:trHeight w:val="499"/>
        </w:trPr>
        <w:tc>
          <w:tcPr>
            <w:tcW w:w="60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7.1</w:t>
            </w:r>
          </w:p>
        </w:tc>
        <w:tc>
          <w:tcPr>
            <w:tcW w:w="293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Вывоз ТБО</w:t>
            </w:r>
          </w:p>
        </w:tc>
        <w:tc>
          <w:tcPr>
            <w:tcW w:w="1337"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чел</w:t>
            </w:r>
          </w:p>
        </w:tc>
        <w:tc>
          <w:tcPr>
            <w:tcW w:w="12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13   </w:t>
            </w:r>
          </w:p>
        </w:tc>
        <w:tc>
          <w:tcPr>
            <w:tcW w:w="141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c>
          <w:tcPr>
            <w:tcW w:w="992"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r>
      <w:tr w:rsidR="001D3161" w:rsidRPr="00642BD2" w:rsidTr="00F63A14">
        <w:trPr>
          <w:trHeight w:val="600"/>
        </w:trPr>
        <w:tc>
          <w:tcPr>
            <w:tcW w:w="7088"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Итого:</w:t>
            </w:r>
          </w:p>
        </w:tc>
        <w:tc>
          <w:tcPr>
            <w:tcW w:w="141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54 835,07 RUB</w:t>
            </w:r>
          </w:p>
        </w:tc>
        <w:tc>
          <w:tcPr>
            <w:tcW w:w="992"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11,55 RUB</w:t>
            </w:r>
          </w:p>
        </w:tc>
      </w:tr>
    </w:tbl>
    <w:p w:rsidR="00247FE5" w:rsidRPr="00642BD2" w:rsidRDefault="00247FE5"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1D3161" w:rsidRPr="00642BD2" w:rsidTr="001A2069">
        <w:trPr>
          <w:trHeight w:val="499"/>
        </w:trPr>
        <w:tc>
          <w:tcPr>
            <w:tcW w:w="820"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706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w:t>
            </w:r>
          </w:p>
        </w:tc>
        <w:tc>
          <w:tcPr>
            <w:tcW w:w="706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1994</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395,80</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35,20</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306,08</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284,40</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7</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332,00</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8</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13</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9</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плоская</w:t>
            </w:r>
          </w:p>
        </w:tc>
      </w:tr>
      <w:tr w:rsidR="001D3161" w:rsidRPr="00642BD2" w:rsidTr="001A2069">
        <w:trPr>
          <w:trHeight w:val="402"/>
        </w:trPr>
        <w:tc>
          <w:tcPr>
            <w:tcW w:w="8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10</w:t>
            </w:r>
          </w:p>
        </w:tc>
        <w:tc>
          <w:tcPr>
            <w:tcW w:w="706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174"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да</w:t>
            </w:r>
          </w:p>
        </w:tc>
      </w:tr>
    </w:tbl>
    <w:p w:rsidR="00FA146B" w:rsidRDefault="00FA146B" w:rsidP="00E42238">
      <w:pPr>
        <w:spacing w:after="0" w:line="240" w:lineRule="auto"/>
        <w:contextualSpacing/>
        <w:rPr>
          <w:rFonts w:ascii="Arial" w:eastAsia="Times New Roman" w:hAnsi="Arial" w:cs="Arial"/>
          <w:sz w:val="24"/>
          <w:szCs w:val="24"/>
          <w:lang w:eastAsia="ru-RU"/>
        </w:rPr>
      </w:pPr>
    </w:p>
    <w:p w:rsidR="001D3161" w:rsidRPr="00642BD2" w:rsidRDefault="001D3161"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Красина, д. 9/2</w:t>
      </w:r>
    </w:p>
    <w:p w:rsidR="00247FE5" w:rsidRPr="00642BD2" w:rsidRDefault="00247FE5"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1D3161" w:rsidRPr="00642BD2" w:rsidTr="00FA146B">
        <w:trPr>
          <w:trHeight w:val="1140"/>
        </w:trPr>
        <w:tc>
          <w:tcPr>
            <w:tcW w:w="508"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3315"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63"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3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3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30" w:type="dxa"/>
            <w:gridSpan w:val="2"/>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38" w:type="dxa"/>
            <w:gridSpan w:val="2"/>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D3161" w:rsidRPr="00642BD2" w:rsidTr="00FA146B">
        <w:trPr>
          <w:trHeight w:val="3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3315"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1163"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103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103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1138"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67 937,36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4,67 RUB</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109,20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39 893,29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2,74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месяц</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109,20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21 024,84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1,44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1 039,62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5 132,38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0,35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окон</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109,20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1 886,84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0,13 RUB</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15 010,30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1,03 RUB</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505,00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15 010,30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1,03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2.2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При пуске</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3.6</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528,64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0,036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4.1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528,64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0,036 RUB</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76 701,46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5,27 RUB</w:t>
            </w:r>
          </w:p>
        </w:tc>
      </w:tr>
      <w:tr w:rsidR="001D3161" w:rsidRPr="00642BD2" w:rsidTr="00FA146B">
        <w:trPr>
          <w:trHeight w:val="13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5.6</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5.7</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5.8</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5.9</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5.10</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4 года</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7.1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Вывоз ТБО</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чел</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38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r>
      <w:tr w:rsidR="001D3161" w:rsidRPr="00642BD2" w:rsidTr="00FA146B">
        <w:trPr>
          <w:trHeight w:val="600"/>
        </w:trPr>
        <w:tc>
          <w:tcPr>
            <w:tcW w:w="7061" w:type="dxa"/>
            <w:gridSpan w:val="6"/>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Итого:</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160 177,77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11,00 RUB</w:t>
            </w:r>
          </w:p>
        </w:tc>
      </w:tr>
    </w:tbl>
    <w:p w:rsidR="00247FE5" w:rsidRPr="00642BD2" w:rsidRDefault="00247FE5"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1D3161" w:rsidRPr="00642BD2" w:rsidTr="001D3161">
        <w:trPr>
          <w:trHeight w:val="499"/>
        </w:trPr>
        <w:tc>
          <w:tcPr>
            <w:tcW w:w="920"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2004</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1213,60</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109,20</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519,82</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519,80</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505,00</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38</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плоская</w:t>
            </w:r>
          </w:p>
        </w:tc>
      </w:tr>
      <w:tr w:rsidR="001D3161" w:rsidRPr="00642BD2" w:rsidTr="001D3161">
        <w:trPr>
          <w:trHeight w:val="402"/>
        </w:trPr>
        <w:tc>
          <w:tcPr>
            <w:tcW w:w="920"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да</w:t>
            </w:r>
          </w:p>
        </w:tc>
      </w:tr>
    </w:tbl>
    <w:p w:rsidR="001D3161" w:rsidRDefault="001D3161" w:rsidP="00E42238">
      <w:pPr>
        <w:spacing w:after="0" w:line="240" w:lineRule="auto"/>
        <w:contextualSpacing/>
        <w:rPr>
          <w:rFonts w:ascii="Arial" w:eastAsia="Times New Roman" w:hAnsi="Arial" w:cs="Arial"/>
          <w:sz w:val="24"/>
          <w:szCs w:val="24"/>
          <w:lang w:eastAsia="ru-RU"/>
        </w:rPr>
      </w:pPr>
    </w:p>
    <w:p w:rsidR="00FA146B" w:rsidRDefault="00FA146B" w:rsidP="00E42238">
      <w:pPr>
        <w:spacing w:after="0" w:line="240" w:lineRule="auto"/>
        <w:contextualSpacing/>
        <w:rPr>
          <w:rFonts w:ascii="Arial" w:eastAsia="Times New Roman" w:hAnsi="Arial" w:cs="Arial"/>
          <w:sz w:val="24"/>
          <w:szCs w:val="24"/>
          <w:lang w:eastAsia="ru-RU"/>
        </w:rPr>
      </w:pPr>
    </w:p>
    <w:p w:rsidR="00FA146B" w:rsidRDefault="00FA146B" w:rsidP="00E42238">
      <w:pPr>
        <w:spacing w:after="0" w:line="240" w:lineRule="auto"/>
        <w:contextualSpacing/>
        <w:rPr>
          <w:rFonts w:ascii="Arial" w:eastAsia="Times New Roman" w:hAnsi="Arial" w:cs="Arial"/>
          <w:sz w:val="24"/>
          <w:szCs w:val="24"/>
          <w:lang w:eastAsia="ru-RU"/>
        </w:rPr>
      </w:pPr>
    </w:p>
    <w:p w:rsidR="00FA146B" w:rsidRDefault="00FA146B" w:rsidP="00E42238">
      <w:pPr>
        <w:spacing w:after="0" w:line="240" w:lineRule="auto"/>
        <w:contextualSpacing/>
        <w:rPr>
          <w:rFonts w:ascii="Arial" w:eastAsia="Times New Roman" w:hAnsi="Arial" w:cs="Arial"/>
          <w:sz w:val="24"/>
          <w:szCs w:val="24"/>
          <w:lang w:eastAsia="ru-RU"/>
        </w:rPr>
      </w:pPr>
    </w:p>
    <w:p w:rsidR="00FA146B" w:rsidRDefault="00FA146B" w:rsidP="00E42238">
      <w:pPr>
        <w:spacing w:after="0" w:line="240" w:lineRule="auto"/>
        <w:contextualSpacing/>
        <w:rPr>
          <w:rFonts w:ascii="Arial" w:eastAsia="Times New Roman" w:hAnsi="Arial" w:cs="Arial"/>
          <w:sz w:val="24"/>
          <w:szCs w:val="24"/>
          <w:lang w:eastAsia="ru-RU"/>
        </w:rPr>
      </w:pPr>
    </w:p>
    <w:p w:rsidR="00FA146B" w:rsidRDefault="00FA146B" w:rsidP="00E42238">
      <w:pPr>
        <w:spacing w:after="0" w:line="240" w:lineRule="auto"/>
        <w:contextualSpacing/>
        <w:rPr>
          <w:rFonts w:ascii="Arial" w:eastAsia="Times New Roman" w:hAnsi="Arial" w:cs="Arial"/>
          <w:sz w:val="24"/>
          <w:szCs w:val="24"/>
          <w:lang w:eastAsia="ru-RU"/>
        </w:rPr>
      </w:pPr>
    </w:p>
    <w:p w:rsidR="00FA146B" w:rsidRPr="00642BD2" w:rsidRDefault="00FA146B" w:rsidP="00E42238">
      <w:pPr>
        <w:spacing w:after="0" w:line="240" w:lineRule="auto"/>
        <w:contextualSpacing/>
        <w:rPr>
          <w:rFonts w:ascii="Arial" w:eastAsia="Times New Roman" w:hAnsi="Arial" w:cs="Arial"/>
          <w:sz w:val="24"/>
          <w:szCs w:val="24"/>
          <w:lang w:eastAsia="ru-RU"/>
        </w:rPr>
      </w:pPr>
    </w:p>
    <w:p w:rsidR="00247FE5" w:rsidRPr="00642BD2" w:rsidRDefault="00247FE5" w:rsidP="00E42238">
      <w:pPr>
        <w:spacing w:after="0" w:line="240" w:lineRule="auto"/>
        <w:contextualSpacing/>
        <w:rPr>
          <w:rFonts w:ascii="Arial" w:eastAsia="Times New Roman" w:hAnsi="Arial" w:cs="Arial"/>
          <w:sz w:val="24"/>
          <w:szCs w:val="24"/>
          <w:lang w:eastAsia="ru-RU"/>
        </w:rPr>
      </w:pPr>
    </w:p>
    <w:p w:rsidR="001D3161" w:rsidRPr="00642BD2" w:rsidRDefault="001D3161"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Адрес расположения дома: г. Калач, ул. Красина, д. 9/3</w:t>
      </w:r>
    </w:p>
    <w:p w:rsidR="001D3161" w:rsidRPr="00642BD2" w:rsidRDefault="001D3161"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1D3161" w:rsidRPr="00642BD2" w:rsidTr="00FA146B">
        <w:trPr>
          <w:trHeight w:val="1140"/>
        </w:trPr>
        <w:tc>
          <w:tcPr>
            <w:tcW w:w="508"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п/п</w:t>
            </w:r>
          </w:p>
        </w:tc>
        <w:tc>
          <w:tcPr>
            <w:tcW w:w="3315"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63"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3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31" w:type="dxa"/>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30" w:type="dxa"/>
            <w:gridSpan w:val="2"/>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38" w:type="dxa"/>
            <w:gridSpan w:val="2"/>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1D3161" w:rsidRPr="00642BD2" w:rsidTr="00FA146B">
        <w:trPr>
          <w:trHeight w:val="3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3315"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1163"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3</w:t>
            </w:r>
          </w:p>
        </w:tc>
        <w:tc>
          <w:tcPr>
            <w:tcW w:w="103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1031"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1138"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68 751,16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4,71 RUB</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111,40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40 697,00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2,79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месяц</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111,40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21 448,42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1,47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948,16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4 680,88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0,32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Мытье окон</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111,40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1 924,86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0,13 RUB</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2</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16 408,71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1,12 RUB</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528,00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16 408,71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1,12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lastRenderedPageBreak/>
              <w:t>3</w:t>
            </w:r>
          </w:p>
        </w:tc>
        <w:tc>
          <w:tcPr>
            <w:tcW w:w="6553" w:type="dxa"/>
            <w:gridSpan w:val="5"/>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При пуске</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3.6</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4</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529,47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0,036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529,47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0,036 RUB</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76 821,54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5,27 RUB</w:t>
            </w:r>
          </w:p>
        </w:tc>
      </w:tr>
      <w:tr w:rsidR="001D3161" w:rsidRPr="00642BD2" w:rsidTr="00FA146B">
        <w:trPr>
          <w:trHeight w:val="13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5.2</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5.3</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5.4</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5.5</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5.6</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2раза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5.7</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5.8</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7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5.9</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4 раза в год</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5.10</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4 года</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5.11</w:t>
            </w:r>
          </w:p>
        </w:tc>
        <w:tc>
          <w:tcPr>
            <w:tcW w:w="3315"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6</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6.1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w:t>
            </w:r>
          </w:p>
        </w:tc>
      </w:tr>
      <w:tr w:rsidR="001D3161" w:rsidRPr="00642BD2" w:rsidTr="00FA146B">
        <w:trPr>
          <w:trHeight w:val="600"/>
        </w:trPr>
        <w:tc>
          <w:tcPr>
            <w:tcW w:w="50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7</w:t>
            </w:r>
          </w:p>
        </w:tc>
        <w:tc>
          <w:tcPr>
            <w:tcW w:w="6553" w:type="dxa"/>
            <w:gridSpan w:val="5"/>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0,00 RUB</w:t>
            </w:r>
          </w:p>
        </w:tc>
      </w:tr>
      <w:tr w:rsidR="001D3161" w:rsidRPr="00642BD2" w:rsidTr="00FA146B">
        <w:trPr>
          <w:trHeight w:val="499"/>
        </w:trPr>
        <w:tc>
          <w:tcPr>
            <w:tcW w:w="508"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lastRenderedPageBreak/>
              <w:t>7.1</w:t>
            </w:r>
          </w:p>
        </w:tc>
        <w:tc>
          <w:tcPr>
            <w:tcW w:w="3315"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Вывоз ТБО</w:t>
            </w:r>
          </w:p>
        </w:tc>
        <w:tc>
          <w:tcPr>
            <w:tcW w:w="1163" w:type="dxa"/>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чел</w:t>
            </w:r>
          </w:p>
        </w:tc>
        <w:tc>
          <w:tcPr>
            <w:tcW w:w="1031" w:type="dxa"/>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 xml:space="preserve">                            45   </w:t>
            </w:r>
          </w:p>
        </w:tc>
        <w:tc>
          <w:tcPr>
            <w:tcW w:w="1230"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c>
          <w:tcPr>
            <w:tcW w:w="1138" w:type="dxa"/>
            <w:gridSpan w:val="2"/>
            <w:noWrap/>
            <w:hideMark/>
          </w:tcPr>
          <w:p w:rsidR="001D3161" w:rsidRPr="00642BD2" w:rsidRDefault="001D3161" w:rsidP="00E42238">
            <w:pPr>
              <w:contextualSpacing/>
              <w:rPr>
                <w:rFonts w:ascii="Arial" w:hAnsi="Arial" w:cs="Arial"/>
                <w:sz w:val="24"/>
                <w:szCs w:val="24"/>
              </w:rPr>
            </w:pPr>
            <w:r w:rsidRPr="00642BD2">
              <w:rPr>
                <w:rFonts w:ascii="Arial" w:hAnsi="Arial" w:cs="Arial"/>
                <w:sz w:val="24"/>
                <w:szCs w:val="24"/>
              </w:rPr>
              <w:t>0,00 RUB</w:t>
            </w:r>
          </w:p>
        </w:tc>
      </w:tr>
      <w:tr w:rsidR="001D3161" w:rsidRPr="00642BD2" w:rsidTr="00FA146B">
        <w:trPr>
          <w:trHeight w:val="600"/>
        </w:trPr>
        <w:tc>
          <w:tcPr>
            <w:tcW w:w="7061" w:type="dxa"/>
            <w:gridSpan w:val="6"/>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Итого:</w:t>
            </w:r>
          </w:p>
        </w:tc>
        <w:tc>
          <w:tcPr>
            <w:tcW w:w="1230" w:type="dxa"/>
            <w:gridSpan w:val="2"/>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162 510,89 RUB</w:t>
            </w:r>
          </w:p>
        </w:tc>
        <w:tc>
          <w:tcPr>
            <w:tcW w:w="1138" w:type="dxa"/>
            <w:noWrap/>
            <w:hideMark/>
          </w:tcPr>
          <w:p w:rsidR="001D3161" w:rsidRPr="00642BD2" w:rsidRDefault="001D3161" w:rsidP="00E42238">
            <w:pPr>
              <w:contextualSpacing/>
              <w:rPr>
                <w:rFonts w:ascii="Arial" w:hAnsi="Arial" w:cs="Arial"/>
                <w:bCs/>
                <w:sz w:val="24"/>
                <w:szCs w:val="24"/>
              </w:rPr>
            </w:pPr>
            <w:r w:rsidRPr="00642BD2">
              <w:rPr>
                <w:rFonts w:ascii="Arial" w:hAnsi="Arial" w:cs="Arial"/>
                <w:bCs/>
                <w:sz w:val="24"/>
                <w:szCs w:val="24"/>
              </w:rPr>
              <w:t>11,14 RUB</w:t>
            </w:r>
          </w:p>
        </w:tc>
      </w:tr>
    </w:tbl>
    <w:p w:rsidR="001D3161" w:rsidRPr="00642BD2" w:rsidRDefault="001D3161" w:rsidP="00E42238">
      <w:pPr>
        <w:spacing w:after="0" w:line="240" w:lineRule="auto"/>
        <w:contextualSpacing/>
        <w:rPr>
          <w:rFonts w:ascii="Arial" w:eastAsia="Times New Roman" w:hAnsi="Arial" w:cs="Arial"/>
          <w:sz w:val="24"/>
          <w:szCs w:val="24"/>
          <w:lang w:eastAsia="ru-RU"/>
        </w:rPr>
      </w:pPr>
    </w:p>
    <w:p w:rsidR="00247FE5" w:rsidRPr="00642BD2" w:rsidRDefault="00247FE5"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F62637" w:rsidRPr="00642BD2" w:rsidTr="00F62637">
        <w:trPr>
          <w:trHeight w:val="499"/>
        </w:trPr>
        <w:tc>
          <w:tcPr>
            <w:tcW w:w="920" w:type="dxa"/>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Исходные данные</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1992</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2</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1215,50</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3</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0,00</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4</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111,40</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5</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531,36</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6</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416,80</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7</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528,00</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8</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45</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9</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плоская</w:t>
            </w:r>
          </w:p>
        </w:tc>
      </w:tr>
      <w:tr w:rsidR="00F62637" w:rsidRPr="00642BD2" w:rsidTr="00F62637">
        <w:trPr>
          <w:trHeight w:val="402"/>
        </w:trPr>
        <w:tc>
          <w:tcPr>
            <w:tcW w:w="920" w:type="dxa"/>
            <w:noWrap/>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10</w:t>
            </w:r>
          </w:p>
        </w:tc>
        <w:tc>
          <w:tcPr>
            <w:tcW w:w="8200" w:type="dxa"/>
            <w:hideMark/>
          </w:tcPr>
          <w:p w:rsidR="00F62637" w:rsidRPr="00642BD2" w:rsidRDefault="00F62637" w:rsidP="00F62637">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F62637" w:rsidRPr="00642BD2" w:rsidRDefault="00F62637" w:rsidP="00F62637">
            <w:pPr>
              <w:contextualSpacing/>
              <w:rPr>
                <w:rFonts w:ascii="Arial" w:hAnsi="Arial" w:cs="Arial"/>
                <w:bCs/>
                <w:sz w:val="24"/>
                <w:szCs w:val="24"/>
              </w:rPr>
            </w:pPr>
            <w:r w:rsidRPr="00642BD2">
              <w:rPr>
                <w:rFonts w:ascii="Arial" w:hAnsi="Arial" w:cs="Arial"/>
                <w:bCs/>
                <w:sz w:val="24"/>
                <w:szCs w:val="24"/>
              </w:rPr>
              <w:t>да</w:t>
            </w:r>
          </w:p>
        </w:tc>
      </w:tr>
    </w:tbl>
    <w:p w:rsidR="0072637B" w:rsidRPr="00642BD2" w:rsidRDefault="0072637B" w:rsidP="00E42238">
      <w:pPr>
        <w:spacing w:after="0" w:line="240" w:lineRule="auto"/>
        <w:contextualSpacing/>
        <w:rPr>
          <w:rFonts w:ascii="Arial" w:eastAsia="Times New Roman" w:hAnsi="Arial" w:cs="Arial"/>
          <w:sz w:val="24"/>
          <w:szCs w:val="24"/>
          <w:lang w:eastAsia="ru-RU"/>
        </w:rPr>
      </w:pPr>
    </w:p>
    <w:p w:rsidR="0072637B" w:rsidRPr="00642BD2" w:rsidRDefault="0072637B"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Красина, д.10</w:t>
      </w:r>
    </w:p>
    <w:p w:rsidR="00247FE5" w:rsidRPr="00642BD2" w:rsidRDefault="00247FE5" w:rsidP="00E42238">
      <w:pPr>
        <w:spacing w:after="0" w:line="240" w:lineRule="auto"/>
        <w:contextualSpacing/>
        <w:rPr>
          <w:rFonts w:ascii="Arial" w:eastAsia="Times New Roman" w:hAnsi="Arial" w:cs="Arial"/>
          <w:sz w:val="24"/>
          <w:szCs w:val="24"/>
          <w:lang w:eastAsia="ru-RU"/>
        </w:rPr>
      </w:pPr>
    </w:p>
    <w:tbl>
      <w:tblPr>
        <w:tblStyle w:val="af6"/>
        <w:tblW w:w="5057" w:type="pct"/>
        <w:tblLayout w:type="fixed"/>
        <w:tblLook w:val="04A0" w:firstRow="1" w:lastRow="0" w:firstColumn="1" w:lastColumn="0" w:noHBand="0" w:noVBand="1"/>
      </w:tblPr>
      <w:tblGrid>
        <w:gridCol w:w="562"/>
        <w:gridCol w:w="2985"/>
        <w:gridCol w:w="1139"/>
        <w:gridCol w:w="861"/>
        <w:gridCol w:w="1356"/>
        <w:gridCol w:w="621"/>
        <w:gridCol w:w="793"/>
        <w:gridCol w:w="573"/>
        <w:gridCol w:w="818"/>
        <w:gridCol w:w="12"/>
        <w:gridCol w:w="18"/>
      </w:tblGrid>
      <w:tr w:rsidR="003D182F" w:rsidRPr="00642BD2" w:rsidTr="003D182F">
        <w:trPr>
          <w:gridAfter w:val="2"/>
          <w:wAfter w:w="16" w:type="pct"/>
          <w:trHeight w:val="1140"/>
        </w:trPr>
        <w:tc>
          <w:tcPr>
            <w:tcW w:w="289" w:type="pct"/>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 п/п</w:t>
            </w:r>
          </w:p>
        </w:tc>
        <w:tc>
          <w:tcPr>
            <w:tcW w:w="1533" w:type="pct"/>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585" w:type="pct"/>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42" w:type="pct"/>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96" w:type="pct"/>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726" w:type="pct"/>
            <w:gridSpan w:val="2"/>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714" w:type="pct"/>
            <w:gridSpan w:val="2"/>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3D182F" w:rsidRPr="00642BD2" w:rsidTr="003D182F">
        <w:trPr>
          <w:gridAfter w:val="2"/>
          <w:wAfter w:w="16" w:type="pct"/>
          <w:trHeight w:val="3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w:t>
            </w:r>
          </w:p>
        </w:tc>
        <w:tc>
          <w:tcPr>
            <w:tcW w:w="1533"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w:t>
            </w:r>
          </w:p>
        </w:tc>
        <w:tc>
          <w:tcPr>
            <w:tcW w:w="585"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3</w:t>
            </w:r>
          </w:p>
        </w:tc>
        <w:tc>
          <w:tcPr>
            <w:tcW w:w="442"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4</w:t>
            </w:r>
          </w:p>
        </w:tc>
        <w:tc>
          <w:tcPr>
            <w:tcW w:w="696"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5</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6</w:t>
            </w:r>
          </w:p>
        </w:tc>
        <w:tc>
          <w:tcPr>
            <w:tcW w:w="714"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7</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w:t>
            </w:r>
          </w:p>
        </w:tc>
        <w:tc>
          <w:tcPr>
            <w:tcW w:w="3256" w:type="pct"/>
            <w:gridSpan w:val="4"/>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18 299,73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4,12 RUB</w:t>
            </w:r>
          </w:p>
        </w:tc>
      </w:tr>
      <w:tr w:rsidR="003D182F" w:rsidRPr="00642BD2" w:rsidTr="003D182F">
        <w:trPr>
          <w:gridAfter w:val="2"/>
          <w:wAfter w:w="16" w:type="pct"/>
          <w:trHeight w:val="7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1.1</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раза в неделю</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26,80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9 790,66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2,21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1.2</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раза в месяц</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26,80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5 159,94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1,16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1.3</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584,60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2 886,05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0,65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lastRenderedPageBreak/>
              <w:t>1.4</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Мытье окон</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26,80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463,07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0,10 RUB</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w:t>
            </w:r>
          </w:p>
        </w:tc>
        <w:tc>
          <w:tcPr>
            <w:tcW w:w="3256" w:type="pct"/>
            <w:gridSpan w:val="4"/>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86 031,86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19,38 RUB</w:t>
            </w:r>
          </w:p>
        </w:tc>
      </w:tr>
      <w:tr w:rsidR="003D182F" w:rsidRPr="00642BD2" w:rsidTr="003D182F">
        <w:trPr>
          <w:gridAfter w:val="2"/>
          <w:wAfter w:w="16" w:type="pct"/>
          <w:trHeight w:val="7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2.1</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раза в неделю</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1 209,00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86 031,86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19,38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2.2</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неделю</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2.3</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7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2.4</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2.5</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Ежедневно</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3</w:t>
            </w:r>
          </w:p>
        </w:tc>
        <w:tc>
          <w:tcPr>
            <w:tcW w:w="3256" w:type="pct"/>
            <w:gridSpan w:val="4"/>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3.1</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3.2</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раза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3.3</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3.4</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3.5</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При пуске</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3.6</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w:t>
            </w:r>
            <w:r w:rsidRPr="00642BD2">
              <w:rPr>
                <w:rFonts w:ascii="Arial" w:hAnsi="Arial" w:cs="Arial"/>
                <w:sz w:val="24"/>
                <w:szCs w:val="24"/>
              </w:rPr>
              <w:lastRenderedPageBreak/>
              <w:t>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lastRenderedPageBreak/>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lastRenderedPageBreak/>
              <w:t>4</w:t>
            </w:r>
          </w:p>
        </w:tc>
        <w:tc>
          <w:tcPr>
            <w:tcW w:w="3256" w:type="pct"/>
            <w:gridSpan w:val="4"/>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161,17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0,036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4.1</w:t>
            </w:r>
          </w:p>
        </w:tc>
        <w:tc>
          <w:tcPr>
            <w:tcW w:w="1533"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161,17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0,036 RUB</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5</w:t>
            </w:r>
          </w:p>
        </w:tc>
        <w:tc>
          <w:tcPr>
            <w:tcW w:w="3256" w:type="pct"/>
            <w:gridSpan w:val="4"/>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23 384,59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5,27 RUB</w:t>
            </w:r>
          </w:p>
        </w:tc>
      </w:tr>
      <w:tr w:rsidR="003D182F" w:rsidRPr="00642BD2" w:rsidTr="003D182F">
        <w:trPr>
          <w:gridAfter w:val="2"/>
          <w:wAfter w:w="16" w:type="pct"/>
          <w:trHeight w:val="13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5.1</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5.2</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Ежедневно</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5.3</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7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5.4</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5.5</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 раза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5.6</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2раза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5.7</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lastRenderedPageBreak/>
              <w:t>5.8</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1раз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7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5.9</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4 раза в год</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5.10</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4 года</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5.11</w:t>
            </w:r>
          </w:p>
        </w:tc>
        <w:tc>
          <w:tcPr>
            <w:tcW w:w="1533"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6</w:t>
            </w:r>
          </w:p>
        </w:tc>
        <w:tc>
          <w:tcPr>
            <w:tcW w:w="3256" w:type="pct"/>
            <w:gridSpan w:val="4"/>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12 309,93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2,77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6.1</w:t>
            </w:r>
          </w:p>
        </w:tc>
        <w:tc>
          <w:tcPr>
            <w:tcW w:w="1533"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312,00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12 309,93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2,77 RUB</w:t>
            </w:r>
          </w:p>
        </w:tc>
      </w:tr>
      <w:tr w:rsidR="003D182F" w:rsidRPr="00642BD2" w:rsidTr="003D182F">
        <w:trPr>
          <w:gridAfter w:val="1"/>
          <w:wAfter w:w="9" w:type="pct"/>
          <w:trHeight w:val="600"/>
        </w:trPr>
        <w:tc>
          <w:tcPr>
            <w:tcW w:w="289" w:type="pct"/>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7</w:t>
            </w:r>
          </w:p>
        </w:tc>
        <w:tc>
          <w:tcPr>
            <w:tcW w:w="3256" w:type="pct"/>
            <w:gridSpan w:val="4"/>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726"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0,00 RUB</w:t>
            </w:r>
          </w:p>
        </w:tc>
        <w:tc>
          <w:tcPr>
            <w:tcW w:w="720"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0,00 RUB</w:t>
            </w:r>
          </w:p>
        </w:tc>
      </w:tr>
      <w:tr w:rsidR="003D182F" w:rsidRPr="00642BD2" w:rsidTr="003D182F">
        <w:trPr>
          <w:gridAfter w:val="2"/>
          <w:wAfter w:w="16" w:type="pct"/>
          <w:trHeight w:val="499"/>
        </w:trPr>
        <w:tc>
          <w:tcPr>
            <w:tcW w:w="289"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7.1</w:t>
            </w:r>
          </w:p>
        </w:tc>
        <w:tc>
          <w:tcPr>
            <w:tcW w:w="1533"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Вывоз ТБО</w:t>
            </w:r>
          </w:p>
        </w:tc>
        <w:tc>
          <w:tcPr>
            <w:tcW w:w="585" w:type="pct"/>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 раз в неделю</w:t>
            </w:r>
          </w:p>
        </w:tc>
        <w:tc>
          <w:tcPr>
            <w:tcW w:w="442"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чел</w:t>
            </w:r>
          </w:p>
        </w:tc>
        <w:tc>
          <w:tcPr>
            <w:tcW w:w="696" w:type="pct"/>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 xml:space="preserve">                            17   </w:t>
            </w:r>
          </w:p>
        </w:tc>
        <w:tc>
          <w:tcPr>
            <w:tcW w:w="726"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0,00 RUB</w:t>
            </w:r>
          </w:p>
        </w:tc>
        <w:tc>
          <w:tcPr>
            <w:tcW w:w="714" w:type="pct"/>
            <w:gridSpan w:val="2"/>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0,00 RUB</w:t>
            </w:r>
          </w:p>
        </w:tc>
      </w:tr>
      <w:tr w:rsidR="0072637B" w:rsidRPr="00642BD2" w:rsidTr="003D182F">
        <w:trPr>
          <w:trHeight w:val="600"/>
        </w:trPr>
        <w:tc>
          <w:tcPr>
            <w:tcW w:w="3864" w:type="pct"/>
            <w:gridSpan w:val="6"/>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Итого:</w:t>
            </w:r>
          </w:p>
        </w:tc>
        <w:tc>
          <w:tcPr>
            <w:tcW w:w="701" w:type="pct"/>
            <w:gridSpan w:val="2"/>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140 187,28 RUB</w:t>
            </w:r>
          </w:p>
        </w:tc>
        <w:tc>
          <w:tcPr>
            <w:tcW w:w="435" w:type="pct"/>
            <w:gridSpan w:val="3"/>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31,57 RUB</w:t>
            </w:r>
          </w:p>
        </w:tc>
      </w:tr>
    </w:tbl>
    <w:p w:rsidR="0072637B" w:rsidRPr="00642BD2" w:rsidRDefault="0072637B"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72637B" w:rsidRPr="00642BD2" w:rsidTr="0072637B">
        <w:trPr>
          <w:trHeight w:val="499"/>
        </w:trPr>
        <w:tc>
          <w:tcPr>
            <w:tcW w:w="920" w:type="dxa"/>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1988</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370,00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0,00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26,80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312,00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272,60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1209,00</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17</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скатная</w:t>
            </w:r>
          </w:p>
        </w:tc>
      </w:tr>
      <w:tr w:rsidR="0072637B" w:rsidRPr="00642BD2" w:rsidTr="0072637B">
        <w:trPr>
          <w:trHeight w:val="402"/>
        </w:trPr>
        <w:tc>
          <w:tcPr>
            <w:tcW w:w="920" w:type="dxa"/>
            <w:noWrap/>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72637B" w:rsidRPr="00642BD2" w:rsidRDefault="0072637B"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72637B" w:rsidRPr="00642BD2" w:rsidRDefault="0072637B" w:rsidP="00E42238">
            <w:pPr>
              <w:contextualSpacing/>
              <w:rPr>
                <w:rFonts w:ascii="Arial" w:hAnsi="Arial" w:cs="Arial"/>
                <w:bCs/>
                <w:sz w:val="24"/>
                <w:szCs w:val="24"/>
              </w:rPr>
            </w:pPr>
            <w:r w:rsidRPr="00642BD2">
              <w:rPr>
                <w:rFonts w:ascii="Arial" w:hAnsi="Arial" w:cs="Arial"/>
                <w:bCs/>
                <w:sz w:val="24"/>
                <w:szCs w:val="24"/>
              </w:rPr>
              <w:t>да</w:t>
            </w:r>
          </w:p>
        </w:tc>
      </w:tr>
    </w:tbl>
    <w:p w:rsidR="0072637B" w:rsidRPr="00642BD2" w:rsidRDefault="0072637B" w:rsidP="00E42238">
      <w:pPr>
        <w:spacing w:after="0" w:line="240" w:lineRule="auto"/>
        <w:contextualSpacing/>
        <w:rPr>
          <w:rFonts w:ascii="Arial" w:eastAsia="Times New Roman" w:hAnsi="Arial" w:cs="Arial"/>
          <w:sz w:val="24"/>
          <w:szCs w:val="24"/>
          <w:lang w:eastAsia="ru-RU"/>
        </w:rPr>
      </w:pPr>
    </w:p>
    <w:p w:rsidR="0072637B" w:rsidRDefault="0072637B" w:rsidP="00E42238">
      <w:pPr>
        <w:spacing w:after="0" w:line="240" w:lineRule="auto"/>
        <w:contextualSpacing/>
        <w:rPr>
          <w:rFonts w:ascii="Arial" w:eastAsia="Times New Roman" w:hAnsi="Arial" w:cs="Arial"/>
          <w:sz w:val="24"/>
          <w:szCs w:val="24"/>
          <w:lang w:eastAsia="ru-RU"/>
        </w:rPr>
      </w:pPr>
    </w:p>
    <w:p w:rsidR="003D182F" w:rsidRPr="00642BD2" w:rsidRDefault="003D182F"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Адрес расположения дома: г. Калач, ул. </w:t>
      </w:r>
      <w:r w:rsidR="009C20AD" w:rsidRPr="00642BD2">
        <w:rPr>
          <w:rFonts w:ascii="Arial" w:eastAsia="Times New Roman" w:hAnsi="Arial" w:cs="Arial"/>
          <w:sz w:val="24"/>
          <w:szCs w:val="24"/>
          <w:lang w:eastAsia="ru-RU"/>
        </w:rPr>
        <w:t>Красина, д.10</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9634" w:type="dxa"/>
        <w:tblLayout w:type="fixed"/>
        <w:tblLook w:val="04A0" w:firstRow="1" w:lastRow="0" w:firstColumn="1" w:lastColumn="0" w:noHBand="0" w:noVBand="1"/>
      </w:tblPr>
      <w:tblGrid>
        <w:gridCol w:w="600"/>
        <w:gridCol w:w="3364"/>
        <w:gridCol w:w="1337"/>
        <w:gridCol w:w="853"/>
        <w:gridCol w:w="1171"/>
        <w:gridCol w:w="22"/>
        <w:gridCol w:w="1264"/>
        <w:gridCol w:w="22"/>
        <w:gridCol w:w="1001"/>
      </w:tblGrid>
      <w:tr w:rsidR="009C20AD" w:rsidRPr="00642BD2" w:rsidTr="003D182F">
        <w:trPr>
          <w:trHeight w:val="1140"/>
        </w:trPr>
        <w:tc>
          <w:tcPr>
            <w:tcW w:w="60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п/п</w:t>
            </w:r>
          </w:p>
        </w:tc>
        <w:tc>
          <w:tcPr>
            <w:tcW w:w="3364"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337"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853"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71"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86"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023"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9C20AD" w:rsidRPr="00642BD2" w:rsidTr="003D182F">
        <w:trPr>
          <w:trHeight w:val="3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3364"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133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853"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117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1023"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6747"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18 299,73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4,12 RUB</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26,80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9 790,66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2,21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месяц</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26,80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5 159,94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1,16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1.3</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584,60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2 886,05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0,65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1.4</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окон</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26,80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463,07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0,10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6747"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86 031,86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19,38 RUB</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2.1</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1 209,00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86 031,86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19,38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2.2</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2.3</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2.4</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2.5</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6747"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3.1</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3.2</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Осмотр устройства системы отопления </w:t>
            </w:r>
            <w:r w:rsidRPr="00642BD2">
              <w:rPr>
                <w:rFonts w:ascii="Arial" w:hAnsi="Arial" w:cs="Arial"/>
                <w:sz w:val="24"/>
                <w:szCs w:val="24"/>
              </w:rPr>
              <w:lastRenderedPageBreak/>
              <w:t>подвальных, чердачных помещений</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2 раза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3.3</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3.4</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3.5</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При пуске</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3.6</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6747"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161,17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0,036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4.1</w:t>
            </w:r>
          </w:p>
        </w:tc>
        <w:tc>
          <w:tcPr>
            <w:tcW w:w="3364"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161,17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0,036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6747"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23 384,59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5,27 RUB</w:t>
            </w:r>
          </w:p>
        </w:tc>
      </w:tr>
      <w:tr w:rsidR="009C20AD" w:rsidRPr="00642BD2" w:rsidTr="003D182F">
        <w:trPr>
          <w:trHeight w:val="13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5.2</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5.3</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5.4</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5.5</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5.6</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2раза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5.7</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5.8</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5.9</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 раза в год</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5.10</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4 года</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5.11</w:t>
            </w:r>
          </w:p>
        </w:tc>
        <w:tc>
          <w:tcPr>
            <w:tcW w:w="3364"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6747"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12 309,93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2,77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6.1</w:t>
            </w:r>
          </w:p>
        </w:tc>
        <w:tc>
          <w:tcPr>
            <w:tcW w:w="3364"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312,00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12 309,93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2,77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c>
          <w:tcPr>
            <w:tcW w:w="6747"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7.1</w:t>
            </w:r>
          </w:p>
        </w:tc>
        <w:tc>
          <w:tcPr>
            <w:tcW w:w="3364"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Вывоз ТБО</w:t>
            </w:r>
          </w:p>
        </w:tc>
        <w:tc>
          <w:tcPr>
            <w:tcW w:w="1337"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8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чел</w:t>
            </w:r>
          </w:p>
        </w:tc>
        <w:tc>
          <w:tcPr>
            <w:tcW w:w="1171"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17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c>
          <w:tcPr>
            <w:tcW w:w="102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r>
      <w:tr w:rsidR="009C20AD" w:rsidRPr="00642BD2" w:rsidTr="003D182F">
        <w:trPr>
          <w:trHeight w:val="600"/>
        </w:trPr>
        <w:tc>
          <w:tcPr>
            <w:tcW w:w="7347" w:type="dxa"/>
            <w:gridSpan w:val="6"/>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Итого:</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140 187,28 RUB</w:t>
            </w:r>
          </w:p>
        </w:tc>
        <w:tc>
          <w:tcPr>
            <w:tcW w:w="1001"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31,57 RUB</w:t>
            </w:r>
          </w:p>
        </w:tc>
      </w:tr>
    </w:tbl>
    <w:p w:rsidR="00844B10" w:rsidRPr="00642BD2" w:rsidRDefault="00844B10" w:rsidP="00E42238">
      <w:pPr>
        <w:spacing w:after="0" w:line="240" w:lineRule="auto"/>
        <w:contextualSpacing/>
        <w:rPr>
          <w:rFonts w:ascii="Arial" w:eastAsia="Times New Roman" w:hAnsi="Arial" w:cs="Arial"/>
          <w:sz w:val="24"/>
          <w:szCs w:val="24"/>
          <w:lang w:val="en-US" w:eastAsia="ru-RU"/>
        </w:rPr>
      </w:pPr>
    </w:p>
    <w:p w:rsidR="00151801" w:rsidRPr="00642BD2" w:rsidRDefault="00151801" w:rsidP="00E42238">
      <w:pPr>
        <w:spacing w:after="0" w:line="240" w:lineRule="auto"/>
        <w:contextualSpacing/>
        <w:rPr>
          <w:rFonts w:ascii="Arial" w:eastAsia="Times New Roman" w:hAnsi="Arial" w:cs="Arial"/>
          <w:sz w:val="24"/>
          <w:szCs w:val="24"/>
          <w:lang w:val="en-US" w:eastAsia="ru-RU"/>
        </w:rPr>
      </w:pPr>
    </w:p>
    <w:tbl>
      <w:tblPr>
        <w:tblStyle w:val="af6"/>
        <w:tblW w:w="0" w:type="auto"/>
        <w:tblLook w:val="04A0" w:firstRow="1" w:lastRow="0" w:firstColumn="1" w:lastColumn="0" w:noHBand="0" w:noVBand="1"/>
      </w:tblPr>
      <w:tblGrid>
        <w:gridCol w:w="793"/>
        <w:gridCol w:w="6750"/>
        <w:gridCol w:w="2085"/>
      </w:tblGrid>
      <w:tr w:rsidR="009C20AD" w:rsidRPr="00642BD2" w:rsidTr="009C20AD">
        <w:trPr>
          <w:trHeight w:val="499"/>
        </w:trPr>
        <w:tc>
          <w:tcPr>
            <w:tcW w:w="92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1988</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370,00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26,80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312,00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272,60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1209,00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17</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скатная</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да</w:t>
            </w:r>
          </w:p>
        </w:tc>
      </w:tr>
    </w:tbl>
    <w:p w:rsidR="009C20AD" w:rsidRPr="00642BD2" w:rsidRDefault="009C20AD" w:rsidP="00E42238">
      <w:pPr>
        <w:spacing w:after="0" w:line="240" w:lineRule="auto"/>
        <w:contextualSpacing/>
        <w:rPr>
          <w:rFonts w:ascii="Arial" w:eastAsia="Times New Roman" w:hAnsi="Arial" w:cs="Arial"/>
          <w:sz w:val="24"/>
          <w:szCs w:val="24"/>
          <w:lang w:val="en-US" w:eastAsia="ru-RU"/>
        </w:rPr>
      </w:pPr>
    </w:p>
    <w:p w:rsidR="00151801" w:rsidRDefault="00151801" w:rsidP="00E42238">
      <w:pPr>
        <w:spacing w:after="0" w:line="240" w:lineRule="auto"/>
        <w:contextualSpacing/>
        <w:rPr>
          <w:rFonts w:ascii="Arial" w:eastAsia="Times New Roman" w:hAnsi="Arial" w:cs="Arial"/>
          <w:sz w:val="24"/>
          <w:szCs w:val="24"/>
          <w:lang w:eastAsia="ru-RU"/>
        </w:rPr>
      </w:pPr>
    </w:p>
    <w:p w:rsidR="003D182F" w:rsidRPr="00642BD2" w:rsidRDefault="003D182F" w:rsidP="00E42238">
      <w:pPr>
        <w:spacing w:after="0" w:line="240" w:lineRule="auto"/>
        <w:contextualSpacing/>
        <w:rPr>
          <w:rFonts w:ascii="Arial" w:eastAsia="Times New Roman" w:hAnsi="Arial" w:cs="Arial"/>
          <w:sz w:val="24"/>
          <w:szCs w:val="24"/>
          <w:lang w:eastAsia="ru-RU"/>
        </w:rPr>
      </w:pPr>
    </w:p>
    <w:p w:rsidR="009C20AD" w:rsidRPr="00642BD2" w:rsidRDefault="009C20AD"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Адрес расположения дома: г. Калач, ул. </w:t>
      </w:r>
      <w:proofErr w:type="spellStart"/>
      <w:r w:rsidRPr="00642BD2">
        <w:rPr>
          <w:rFonts w:ascii="Arial" w:eastAsia="Times New Roman" w:hAnsi="Arial" w:cs="Arial"/>
          <w:sz w:val="24"/>
          <w:szCs w:val="24"/>
          <w:lang w:eastAsia="ru-RU"/>
        </w:rPr>
        <w:t>Краснобратская</w:t>
      </w:r>
      <w:proofErr w:type="spellEnd"/>
      <w:r w:rsidRPr="00642BD2">
        <w:rPr>
          <w:rFonts w:ascii="Arial" w:eastAsia="Times New Roman" w:hAnsi="Arial" w:cs="Arial"/>
          <w:sz w:val="24"/>
          <w:szCs w:val="24"/>
          <w:lang w:eastAsia="ru-RU"/>
        </w:rPr>
        <w:t>, д. 2</w:t>
      </w:r>
    </w:p>
    <w:p w:rsidR="009C20AD" w:rsidRPr="00642BD2" w:rsidRDefault="009C20AD" w:rsidP="00E42238">
      <w:pPr>
        <w:spacing w:after="0" w:line="240" w:lineRule="auto"/>
        <w:contextualSpacing/>
        <w:rPr>
          <w:rFonts w:ascii="Arial" w:eastAsia="Times New Roman" w:hAnsi="Arial" w:cs="Arial"/>
          <w:sz w:val="24"/>
          <w:szCs w:val="24"/>
          <w:lang w:eastAsia="ru-RU"/>
        </w:rPr>
      </w:pPr>
    </w:p>
    <w:tbl>
      <w:tblPr>
        <w:tblStyle w:val="af6"/>
        <w:tblW w:w="9601" w:type="dxa"/>
        <w:tblLayout w:type="fixed"/>
        <w:tblLook w:val="04A0" w:firstRow="1" w:lastRow="0" w:firstColumn="1" w:lastColumn="0" w:noHBand="0" w:noVBand="1"/>
      </w:tblPr>
      <w:tblGrid>
        <w:gridCol w:w="600"/>
        <w:gridCol w:w="2795"/>
        <w:gridCol w:w="1420"/>
        <w:gridCol w:w="1202"/>
        <w:gridCol w:w="1070"/>
        <w:gridCol w:w="8"/>
        <w:gridCol w:w="1276"/>
        <w:gridCol w:w="8"/>
        <w:gridCol w:w="1222"/>
      </w:tblGrid>
      <w:tr w:rsidR="009C20AD" w:rsidRPr="00642BD2" w:rsidTr="003D182F">
        <w:trPr>
          <w:trHeight w:val="1140"/>
        </w:trPr>
        <w:tc>
          <w:tcPr>
            <w:tcW w:w="60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п/п</w:t>
            </w:r>
          </w:p>
        </w:tc>
        <w:tc>
          <w:tcPr>
            <w:tcW w:w="2795"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42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202"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7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84"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30"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9C20AD" w:rsidRPr="00642BD2" w:rsidTr="003D182F">
        <w:trPr>
          <w:trHeight w:val="3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2795"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142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1202"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107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1230"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6495"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13 126,21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3,92 RUB</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21,10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7 708,32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2,30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месяц</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21,10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4 062,49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1,21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1.3</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200,70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990,82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0,30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1.4</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окон</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21,10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364,58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0,11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6495"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7 841,38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2,34 RUB</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2.1</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2.2</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365,00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7 841,38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2,34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2.3</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2.4</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2.5</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6495"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3.1</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3.2</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3.3</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3.4</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3.5</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При пуске</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3.6</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6495"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121,40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0,036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4.1</w:t>
            </w:r>
          </w:p>
        </w:tc>
        <w:tc>
          <w:tcPr>
            <w:tcW w:w="2795"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121,40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0,036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6495"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19 501,53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5,83 RUB</w:t>
            </w:r>
          </w:p>
        </w:tc>
      </w:tr>
      <w:tr w:rsidR="009C20AD" w:rsidRPr="00642BD2" w:rsidTr="003D182F">
        <w:trPr>
          <w:trHeight w:val="13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5.2</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5.3</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5.4</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Восстановление плотности притворов дверей, ремонт окон и дверных заполнений и </w:t>
            </w:r>
            <w:r w:rsidRPr="00642BD2">
              <w:rPr>
                <w:rFonts w:ascii="Arial" w:hAnsi="Arial" w:cs="Arial"/>
                <w:sz w:val="24"/>
                <w:szCs w:val="24"/>
              </w:rPr>
              <w:lastRenderedPageBreak/>
              <w:t>замена разбитых стекол в помещениях общего пользования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5.5</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5.6</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2раза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5.7</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5.8</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5.9</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 раза в год</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5.10</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4 года</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5.11</w:t>
            </w:r>
          </w:p>
        </w:tc>
        <w:tc>
          <w:tcPr>
            <w:tcW w:w="279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6495"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9 272,37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2,77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6.1</w:t>
            </w:r>
          </w:p>
        </w:tc>
        <w:tc>
          <w:tcPr>
            <w:tcW w:w="2795"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200,70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9 272,37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2,77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c>
          <w:tcPr>
            <w:tcW w:w="6495"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r>
      <w:tr w:rsidR="009C20AD" w:rsidRPr="00642BD2" w:rsidTr="003D182F">
        <w:trPr>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7.1</w:t>
            </w:r>
          </w:p>
        </w:tc>
        <w:tc>
          <w:tcPr>
            <w:tcW w:w="2795"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Вывоз ТБО</w:t>
            </w:r>
          </w:p>
        </w:tc>
        <w:tc>
          <w:tcPr>
            <w:tcW w:w="142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1202"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чел</w:t>
            </w:r>
          </w:p>
        </w:tc>
        <w:tc>
          <w:tcPr>
            <w:tcW w:w="107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   </w:t>
            </w:r>
          </w:p>
        </w:tc>
        <w:tc>
          <w:tcPr>
            <w:tcW w:w="1284"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c>
          <w:tcPr>
            <w:tcW w:w="1230"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r>
      <w:tr w:rsidR="009C20AD" w:rsidRPr="00642BD2" w:rsidTr="003D182F">
        <w:trPr>
          <w:trHeight w:val="600"/>
        </w:trPr>
        <w:tc>
          <w:tcPr>
            <w:tcW w:w="7095" w:type="dxa"/>
            <w:gridSpan w:val="6"/>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Итого:</w:t>
            </w:r>
          </w:p>
        </w:tc>
        <w:tc>
          <w:tcPr>
            <w:tcW w:w="128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49 862,89 RUB</w:t>
            </w:r>
          </w:p>
        </w:tc>
        <w:tc>
          <w:tcPr>
            <w:tcW w:w="1217"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14,91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395" w:type="dxa"/>
        <w:tblInd w:w="93" w:type="dxa"/>
        <w:tblLook w:val="04A0" w:firstRow="1" w:lastRow="0" w:firstColumn="1" w:lastColumn="0" w:noHBand="0" w:noVBand="1"/>
      </w:tblPr>
      <w:tblGrid>
        <w:gridCol w:w="920"/>
        <w:gridCol w:w="5923"/>
        <w:gridCol w:w="2552"/>
      </w:tblGrid>
      <w:tr w:rsidR="00844B10" w:rsidRPr="00642BD2" w:rsidTr="003D182F">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5923"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52"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923"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52"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1961</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278,70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923" w:type="dxa"/>
            <w:tcBorders>
              <w:top w:val="nil"/>
              <w:left w:val="nil"/>
              <w:bottom w:val="single" w:sz="4" w:space="0" w:color="auto"/>
              <w:right w:val="single" w:sz="4" w:space="0" w:color="auto"/>
            </w:tcBorders>
            <w:shd w:val="clear" w:color="auto" w:fill="auto"/>
            <w:vAlign w:val="center"/>
            <w:hideMark/>
          </w:tcPr>
          <w:p w:rsidR="003D182F"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Площадь лестничных площадок и маршей, </w:t>
            </w:r>
          </w:p>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21,10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5</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200,70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365,00</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w:t>
            </w:r>
          </w:p>
        </w:tc>
      </w:tr>
      <w:tr w:rsidR="00844B10" w:rsidRPr="00642BD2" w:rsidTr="003D182F">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52"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44B10" w:rsidRPr="00642BD2" w:rsidTr="003D182F">
        <w:trPr>
          <w:trHeight w:val="402"/>
        </w:trPr>
        <w:tc>
          <w:tcPr>
            <w:tcW w:w="920" w:type="dxa"/>
            <w:tcBorders>
              <w:top w:val="nil"/>
              <w:left w:val="single" w:sz="8" w:space="0" w:color="auto"/>
              <w:bottom w:val="nil"/>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923" w:type="dxa"/>
            <w:tcBorders>
              <w:top w:val="nil"/>
              <w:left w:val="nil"/>
              <w:bottom w:val="nil"/>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52" w:type="dxa"/>
            <w:tcBorders>
              <w:top w:val="nil"/>
              <w:left w:val="nil"/>
              <w:bottom w:val="nil"/>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r w:rsidR="009C20AD" w:rsidRPr="00642BD2" w:rsidTr="003D182F">
        <w:trPr>
          <w:trHeight w:val="74"/>
        </w:trPr>
        <w:tc>
          <w:tcPr>
            <w:tcW w:w="920" w:type="dxa"/>
            <w:tcBorders>
              <w:top w:val="nil"/>
              <w:left w:val="single" w:sz="8" w:space="0" w:color="auto"/>
              <w:bottom w:val="single" w:sz="8" w:space="0" w:color="auto"/>
              <w:right w:val="single" w:sz="4" w:space="0" w:color="auto"/>
            </w:tcBorders>
            <w:shd w:val="clear" w:color="auto" w:fill="auto"/>
            <w:noWrap/>
            <w:vAlign w:val="center"/>
          </w:tcPr>
          <w:p w:rsidR="009C20AD" w:rsidRPr="00642BD2" w:rsidRDefault="009C20AD" w:rsidP="00E42238">
            <w:pPr>
              <w:spacing w:after="0" w:line="240" w:lineRule="auto"/>
              <w:contextualSpacing/>
              <w:jc w:val="center"/>
              <w:rPr>
                <w:rFonts w:ascii="Arial" w:eastAsia="Times New Roman" w:hAnsi="Arial" w:cs="Arial"/>
                <w:color w:val="000000"/>
                <w:sz w:val="24"/>
                <w:szCs w:val="24"/>
                <w:lang w:eastAsia="ru-RU"/>
              </w:rPr>
            </w:pPr>
          </w:p>
        </w:tc>
        <w:tc>
          <w:tcPr>
            <w:tcW w:w="5923" w:type="dxa"/>
            <w:tcBorders>
              <w:top w:val="nil"/>
              <w:left w:val="nil"/>
              <w:bottom w:val="single" w:sz="8" w:space="0" w:color="auto"/>
              <w:right w:val="single" w:sz="4" w:space="0" w:color="auto"/>
            </w:tcBorders>
            <w:shd w:val="clear" w:color="auto" w:fill="auto"/>
            <w:vAlign w:val="center"/>
          </w:tcPr>
          <w:p w:rsidR="009C20AD" w:rsidRPr="00642BD2" w:rsidRDefault="009C20AD" w:rsidP="00E42238">
            <w:pPr>
              <w:spacing w:after="0" w:line="240" w:lineRule="auto"/>
              <w:contextualSpacing/>
              <w:rPr>
                <w:rFonts w:ascii="Arial" w:eastAsia="Times New Roman" w:hAnsi="Arial" w:cs="Arial"/>
                <w:color w:val="000000"/>
                <w:sz w:val="24"/>
                <w:szCs w:val="24"/>
                <w:lang w:eastAsia="ru-RU"/>
              </w:rPr>
            </w:pPr>
          </w:p>
        </w:tc>
        <w:tc>
          <w:tcPr>
            <w:tcW w:w="2552" w:type="dxa"/>
            <w:tcBorders>
              <w:top w:val="nil"/>
              <w:left w:val="nil"/>
              <w:bottom w:val="single" w:sz="8" w:space="0" w:color="auto"/>
              <w:right w:val="single" w:sz="8" w:space="0" w:color="auto"/>
            </w:tcBorders>
            <w:shd w:val="clear" w:color="auto" w:fill="auto"/>
            <w:noWrap/>
            <w:vAlign w:val="center"/>
          </w:tcPr>
          <w:p w:rsidR="009C20AD" w:rsidRPr="00642BD2" w:rsidRDefault="009C20AD" w:rsidP="00E42238">
            <w:pPr>
              <w:spacing w:after="0" w:line="240" w:lineRule="auto"/>
              <w:contextualSpacing/>
              <w:jc w:val="right"/>
              <w:rPr>
                <w:rFonts w:ascii="Arial" w:eastAsia="Times New Roman" w:hAnsi="Arial" w:cs="Arial"/>
                <w:bCs/>
                <w:color w:val="000000"/>
                <w:sz w:val="24"/>
                <w:szCs w:val="24"/>
                <w:lang w:eastAsia="ru-RU"/>
              </w:rPr>
            </w:pP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9C20AD" w:rsidRPr="00642BD2" w:rsidRDefault="009C20AD"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Красноармейская, д. 8</w:t>
      </w:r>
    </w:p>
    <w:p w:rsidR="009C20AD" w:rsidRPr="00642BD2" w:rsidRDefault="009C20AD" w:rsidP="00E42238">
      <w:pPr>
        <w:spacing w:after="0" w:line="240" w:lineRule="auto"/>
        <w:contextualSpacing/>
        <w:rPr>
          <w:rFonts w:ascii="Arial" w:eastAsia="Times New Roman" w:hAnsi="Arial" w:cs="Arial"/>
          <w:sz w:val="24"/>
          <w:szCs w:val="24"/>
          <w:lang w:eastAsia="ru-RU"/>
        </w:rPr>
      </w:pPr>
    </w:p>
    <w:tbl>
      <w:tblPr>
        <w:tblStyle w:val="af6"/>
        <w:tblW w:w="9504" w:type="dxa"/>
        <w:tblLayout w:type="fixed"/>
        <w:tblLook w:val="04A0" w:firstRow="1" w:lastRow="0" w:firstColumn="1" w:lastColumn="0" w:noHBand="0" w:noVBand="1"/>
      </w:tblPr>
      <w:tblGrid>
        <w:gridCol w:w="600"/>
        <w:gridCol w:w="3223"/>
        <w:gridCol w:w="1275"/>
        <w:gridCol w:w="993"/>
        <w:gridCol w:w="953"/>
        <w:gridCol w:w="50"/>
        <w:gridCol w:w="1236"/>
        <w:gridCol w:w="50"/>
        <w:gridCol w:w="1113"/>
        <w:gridCol w:w="11"/>
      </w:tblGrid>
      <w:tr w:rsidR="009C20AD" w:rsidRPr="00642BD2" w:rsidTr="003D182F">
        <w:trPr>
          <w:gridAfter w:val="1"/>
          <w:wAfter w:w="11" w:type="dxa"/>
          <w:trHeight w:val="1140"/>
        </w:trPr>
        <w:tc>
          <w:tcPr>
            <w:tcW w:w="60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п/п</w:t>
            </w:r>
          </w:p>
        </w:tc>
        <w:tc>
          <w:tcPr>
            <w:tcW w:w="3223"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275"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993"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953"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86"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63" w:type="dxa"/>
            <w:gridSpan w:val="2"/>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9C20AD" w:rsidRPr="00642BD2" w:rsidTr="003D182F">
        <w:trPr>
          <w:gridAfter w:val="1"/>
          <w:wAfter w:w="11" w:type="dxa"/>
          <w:trHeight w:val="3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3223"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1275"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993"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953"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1163"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w:t>
            </w:r>
          </w:p>
        </w:tc>
        <w:tc>
          <w:tcPr>
            <w:tcW w:w="6494"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19 768,58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4,42 RUB</w:t>
            </w:r>
          </w:p>
        </w:tc>
      </w:tr>
      <w:tr w:rsidR="009C20AD" w:rsidRPr="00642BD2" w:rsidTr="003D182F">
        <w:trPr>
          <w:gridAfter w:val="1"/>
          <w:wAfter w:w="11" w:type="dxa"/>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32,00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11 690,34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2,62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месяц</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32,00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6 161,13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1,38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1.3</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276,33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1 364,19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0,31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1.4</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Мытье окон</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32,00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552,92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0,12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w:t>
            </w:r>
          </w:p>
        </w:tc>
        <w:tc>
          <w:tcPr>
            <w:tcW w:w="6494"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5 297,23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1,19 RUB</w:t>
            </w:r>
          </w:p>
        </w:tc>
      </w:tr>
      <w:tr w:rsidR="009C20AD" w:rsidRPr="00642BD2" w:rsidTr="003D182F">
        <w:trPr>
          <w:gridAfter w:val="1"/>
          <w:wAfter w:w="11" w:type="dxa"/>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2.1</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неделю</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300,00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5 297,23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1,19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2.2</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2.3</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2.4</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w:t>
            </w:r>
            <w:r w:rsidRPr="00642BD2">
              <w:rPr>
                <w:rFonts w:ascii="Arial" w:hAnsi="Arial" w:cs="Arial"/>
                <w:sz w:val="24"/>
                <w:szCs w:val="24"/>
              </w:rPr>
              <w:lastRenderedPageBreak/>
              <w:t xml:space="preserve">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2.5</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w:t>
            </w:r>
          </w:p>
        </w:tc>
        <w:tc>
          <w:tcPr>
            <w:tcW w:w="6494" w:type="dxa"/>
            <w:gridSpan w:val="5"/>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3.1</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3.2</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3.3</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3.4</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3.5</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При пуске</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3.6</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4</w:t>
            </w:r>
          </w:p>
        </w:tc>
        <w:tc>
          <w:tcPr>
            <w:tcW w:w="6494"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162,26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0,036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4.1</w:t>
            </w:r>
          </w:p>
        </w:tc>
        <w:tc>
          <w:tcPr>
            <w:tcW w:w="322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162,26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0,036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w:t>
            </w:r>
          </w:p>
        </w:tc>
        <w:tc>
          <w:tcPr>
            <w:tcW w:w="6494"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26 065,02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5,83 RUB</w:t>
            </w:r>
          </w:p>
        </w:tc>
      </w:tr>
      <w:tr w:rsidR="009C20AD" w:rsidRPr="00642BD2" w:rsidTr="003D182F">
        <w:trPr>
          <w:gridAfter w:val="1"/>
          <w:wAfter w:w="11" w:type="dxa"/>
          <w:trHeight w:val="13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5.2</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Ежедневно</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lastRenderedPageBreak/>
              <w:t>5.3</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5.4</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5.5</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 раза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5.6</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2раза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5.7</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5.8</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1раз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7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5.9</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 раза в год</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5.10</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4 года</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5.11</w:t>
            </w:r>
          </w:p>
        </w:tc>
        <w:tc>
          <w:tcPr>
            <w:tcW w:w="3223"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w:t>
            </w:r>
          </w:p>
        </w:tc>
        <w:tc>
          <w:tcPr>
            <w:tcW w:w="6494"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12 393,11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2,77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6.1</w:t>
            </w:r>
          </w:p>
        </w:tc>
        <w:tc>
          <w:tcPr>
            <w:tcW w:w="322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276,33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12 393,11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2,77 RUB</w:t>
            </w:r>
          </w:p>
        </w:tc>
      </w:tr>
      <w:tr w:rsidR="009C20AD" w:rsidRPr="00642BD2" w:rsidTr="003D182F">
        <w:trPr>
          <w:trHeight w:val="600"/>
        </w:trPr>
        <w:tc>
          <w:tcPr>
            <w:tcW w:w="6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7</w:t>
            </w:r>
          </w:p>
        </w:tc>
        <w:tc>
          <w:tcPr>
            <w:tcW w:w="6494" w:type="dxa"/>
            <w:gridSpan w:val="5"/>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 RUB</w:t>
            </w:r>
          </w:p>
        </w:tc>
      </w:tr>
      <w:tr w:rsidR="009C20AD" w:rsidRPr="00642BD2" w:rsidTr="003D182F">
        <w:trPr>
          <w:gridAfter w:val="1"/>
          <w:wAfter w:w="11" w:type="dxa"/>
          <w:trHeight w:val="499"/>
        </w:trPr>
        <w:tc>
          <w:tcPr>
            <w:tcW w:w="6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7.1</w:t>
            </w:r>
          </w:p>
        </w:tc>
        <w:tc>
          <w:tcPr>
            <w:tcW w:w="322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Вывоз ТБО</w:t>
            </w:r>
          </w:p>
        </w:tc>
        <w:tc>
          <w:tcPr>
            <w:tcW w:w="1275"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 раз в неделю</w:t>
            </w:r>
          </w:p>
        </w:tc>
        <w:tc>
          <w:tcPr>
            <w:tcW w:w="99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чел</w:t>
            </w:r>
          </w:p>
        </w:tc>
        <w:tc>
          <w:tcPr>
            <w:tcW w:w="953"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 xml:space="preserve">                            11   </w:t>
            </w:r>
          </w:p>
        </w:tc>
        <w:tc>
          <w:tcPr>
            <w:tcW w:w="1286"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c>
          <w:tcPr>
            <w:tcW w:w="1163" w:type="dxa"/>
            <w:gridSpan w:val="2"/>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0,00 RUB</w:t>
            </w:r>
          </w:p>
        </w:tc>
      </w:tr>
      <w:tr w:rsidR="009C20AD" w:rsidRPr="00642BD2" w:rsidTr="003D182F">
        <w:trPr>
          <w:trHeight w:val="600"/>
        </w:trPr>
        <w:tc>
          <w:tcPr>
            <w:tcW w:w="7094" w:type="dxa"/>
            <w:gridSpan w:val="6"/>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Итого:</w:t>
            </w:r>
          </w:p>
        </w:tc>
        <w:tc>
          <w:tcPr>
            <w:tcW w:w="1286"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63 686,19 RUB</w:t>
            </w:r>
          </w:p>
        </w:tc>
        <w:tc>
          <w:tcPr>
            <w:tcW w:w="1124" w:type="dxa"/>
            <w:gridSpan w:val="2"/>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14,25 RUB</w:t>
            </w:r>
          </w:p>
        </w:tc>
      </w:tr>
    </w:tbl>
    <w:p w:rsidR="00151801" w:rsidRDefault="00151801" w:rsidP="00E42238">
      <w:pPr>
        <w:spacing w:after="0" w:line="240" w:lineRule="auto"/>
        <w:contextualSpacing/>
        <w:rPr>
          <w:rFonts w:ascii="Arial" w:eastAsia="Times New Roman" w:hAnsi="Arial" w:cs="Arial"/>
          <w:sz w:val="24"/>
          <w:szCs w:val="24"/>
          <w:lang w:eastAsia="ru-RU"/>
        </w:rPr>
      </w:pPr>
    </w:p>
    <w:p w:rsidR="003D182F" w:rsidRDefault="003D182F" w:rsidP="00E42238">
      <w:pPr>
        <w:spacing w:after="0" w:line="240" w:lineRule="auto"/>
        <w:contextualSpacing/>
        <w:rPr>
          <w:rFonts w:ascii="Arial" w:eastAsia="Times New Roman" w:hAnsi="Arial" w:cs="Arial"/>
          <w:sz w:val="24"/>
          <w:szCs w:val="24"/>
          <w:lang w:eastAsia="ru-RU"/>
        </w:rPr>
      </w:pPr>
    </w:p>
    <w:p w:rsidR="003D182F" w:rsidRDefault="003D182F" w:rsidP="00E42238">
      <w:pPr>
        <w:spacing w:after="0" w:line="240" w:lineRule="auto"/>
        <w:contextualSpacing/>
        <w:rPr>
          <w:rFonts w:ascii="Arial" w:eastAsia="Times New Roman" w:hAnsi="Arial" w:cs="Arial"/>
          <w:sz w:val="24"/>
          <w:szCs w:val="24"/>
          <w:lang w:eastAsia="ru-RU"/>
        </w:rPr>
      </w:pPr>
    </w:p>
    <w:p w:rsidR="003D182F" w:rsidRDefault="003D182F" w:rsidP="00E42238">
      <w:pPr>
        <w:spacing w:after="0" w:line="240" w:lineRule="auto"/>
        <w:contextualSpacing/>
        <w:rPr>
          <w:rFonts w:ascii="Arial" w:eastAsia="Times New Roman" w:hAnsi="Arial" w:cs="Arial"/>
          <w:sz w:val="24"/>
          <w:szCs w:val="24"/>
          <w:lang w:eastAsia="ru-RU"/>
        </w:rPr>
      </w:pPr>
    </w:p>
    <w:p w:rsidR="003D182F" w:rsidRPr="00642BD2" w:rsidRDefault="003D182F"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9C20AD" w:rsidRPr="00642BD2" w:rsidTr="009C20AD">
        <w:trPr>
          <w:trHeight w:val="499"/>
        </w:trPr>
        <w:tc>
          <w:tcPr>
            <w:tcW w:w="920" w:type="dxa"/>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lastRenderedPageBreak/>
              <w:t>№ п/п</w:t>
            </w:r>
          </w:p>
        </w:tc>
        <w:tc>
          <w:tcPr>
            <w:tcW w:w="82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1959</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372,50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32,00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276,33</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0,00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300,00</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11</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скатная</w:t>
            </w:r>
          </w:p>
        </w:tc>
      </w:tr>
      <w:tr w:rsidR="009C20AD" w:rsidRPr="00642BD2" w:rsidTr="009C20AD">
        <w:trPr>
          <w:trHeight w:val="402"/>
        </w:trPr>
        <w:tc>
          <w:tcPr>
            <w:tcW w:w="920" w:type="dxa"/>
            <w:noWrap/>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9C20AD" w:rsidRPr="00642BD2" w:rsidRDefault="009C20AD"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9C20AD" w:rsidRPr="00642BD2" w:rsidRDefault="009C20AD" w:rsidP="00E42238">
            <w:pPr>
              <w:contextualSpacing/>
              <w:rPr>
                <w:rFonts w:ascii="Arial" w:hAnsi="Arial" w:cs="Arial"/>
                <w:bCs/>
                <w:sz w:val="24"/>
                <w:szCs w:val="24"/>
              </w:rPr>
            </w:pPr>
            <w:r w:rsidRPr="00642BD2">
              <w:rPr>
                <w:rFonts w:ascii="Arial" w:hAnsi="Arial" w:cs="Arial"/>
                <w:bCs/>
                <w:sz w:val="24"/>
                <w:szCs w:val="24"/>
              </w:rPr>
              <w:t>да</w:t>
            </w:r>
          </w:p>
        </w:tc>
      </w:tr>
    </w:tbl>
    <w:p w:rsidR="001B5731" w:rsidRPr="00642BD2" w:rsidRDefault="001B5731"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Красноармейская, д. 11</w:t>
      </w:r>
    </w:p>
    <w:p w:rsidR="008679A8" w:rsidRPr="00642BD2" w:rsidRDefault="008679A8" w:rsidP="00E42238">
      <w:pPr>
        <w:spacing w:after="0" w:line="240" w:lineRule="auto"/>
        <w:contextualSpacing/>
        <w:rPr>
          <w:rFonts w:ascii="Arial" w:eastAsia="Times New Roman" w:hAnsi="Arial" w:cs="Arial"/>
          <w:sz w:val="24"/>
          <w:szCs w:val="24"/>
          <w:lang w:eastAsia="ru-RU"/>
        </w:rPr>
      </w:pPr>
    </w:p>
    <w:tbl>
      <w:tblPr>
        <w:tblStyle w:val="af6"/>
        <w:tblW w:w="5000" w:type="pct"/>
        <w:tblLayout w:type="fixed"/>
        <w:tblLook w:val="04A0" w:firstRow="1" w:lastRow="0" w:firstColumn="1" w:lastColumn="0" w:noHBand="0" w:noVBand="1"/>
      </w:tblPr>
      <w:tblGrid>
        <w:gridCol w:w="708"/>
        <w:gridCol w:w="2771"/>
        <w:gridCol w:w="1198"/>
        <w:gridCol w:w="901"/>
        <w:gridCol w:w="1500"/>
        <w:gridCol w:w="1279"/>
        <w:gridCol w:w="1271"/>
      </w:tblGrid>
      <w:tr w:rsidR="008679A8" w:rsidRPr="00642BD2" w:rsidTr="003D182F">
        <w:trPr>
          <w:trHeight w:val="1140"/>
        </w:trPr>
        <w:tc>
          <w:tcPr>
            <w:tcW w:w="368"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 п/п</w:t>
            </w:r>
          </w:p>
        </w:tc>
        <w:tc>
          <w:tcPr>
            <w:tcW w:w="1439"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22"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68"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79"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64"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660" w:type="pct"/>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8679A8" w:rsidRPr="00642BD2" w:rsidTr="003D182F">
        <w:trPr>
          <w:trHeight w:val="3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1</w:t>
            </w:r>
          </w:p>
        </w:tc>
        <w:tc>
          <w:tcPr>
            <w:tcW w:w="1439"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2</w:t>
            </w:r>
          </w:p>
        </w:tc>
        <w:tc>
          <w:tcPr>
            <w:tcW w:w="622"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3</w:t>
            </w:r>
          </w:p>
        </w:tc>
        <w:tc>
          <w:tcPr>
            <w:tcW w:w="4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4</w:t>
            </w:r>
          </w:p>
        </w:tc>
        <w:tc>
          <w:tcPr>
            <w:tcW w:w="779"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5</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6</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7</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1</w:t>
            </w:r>
          </w:p>
        </w:tc>
        <w:tc>
          <w:tcPr>
            <w:tcW w:w="3308" w:type="pct"/>
            <w:gridSpan w:val="4"/>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50 308,36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7,20 RUB</w:t>
            </w:r>
          </w:p>
        </w:tc>
      </w:tr>
      <w:tr w:rsidR="008679A8" w:rsidRPr="00642BD2" w:rsidTr="003D182F">
        <w:trPr>
          <w:trHeight w:val="7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1.1</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 раза в неделю</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77,30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28 239,48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4,04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1.2</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 раза в месяц</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77,30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14 882,97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2,13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1.3</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1 185,03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5 850,26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0,84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1.4</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Мытье окон</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77,30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1 335,65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0,19 RUB</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2</w:t>
            </w:r>
          </w:p>
        </w:tc>
        <w:tc>
          <w:tcPr>
            <w:tcW w:w="3308" w:type="pct"/>
            <w:gridSpan w:val="4"/>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28 103,65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4,02 RUB</w:t>
            </w:r>
          </w:p>
        </w:tc>
      </w:tr>
      <w:tr w:rsidR="008679A8" w:rsidRPr="00642BD2" w:rsidTr="003D182F">
        <w:trPr>
          <w:trHeight w:val="7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2.1</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 раза в неделю</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lastRenderedPageBreak/>
              <w:t>2.2</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неделю</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691,00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28 103,65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4,02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2.3</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7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2.4</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2.5</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Ежедневно</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3</w:t>
            </w:r>
          </w:p>
        </w:tc>
        <w:tc>
          <w:tcPr>
            <w:tcW w:w="3308" w:type="pct"/>
            <w:gridSpan w:val="4"/>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3.1</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3.2</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 раза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3.3</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3.4</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3.5</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При пуске</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3.6</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4</w:t>
            </w:r>
          </w:p>
        </w:tc>
        <w:tc>
          <w:tcPr>
            <w:tcW w:w="3308" w:type="pct"/>
            <w:gridSpan w:val="4"/>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253,56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0,036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4.1</w:t>
            </w:r>
          </w:p>
        </w:tc>
        <w:tc>
          <w:tcPr>
            <w:tcW w:w="143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253,56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0,036 RUB</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5</w:t>
            </w:r>
          </w:p>
        </w:tc>
        <w:tc>
          <w:tcPr>
            <w:tcW w:w="3308" w:type="pct"/>
            <w:gridSpan w:val="4"/>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36 789,65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5,27 RUB</w:t>
            </w:r>
          </w:p>
        </w:tc>
      </w:tr>
      <w:tr w:rsidR="008679A8" w:rsidRPr="00642BD2" w:rsidTr="003D182F">
        <w:trPr>
          <w:trHeight w:val="13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lastRenderedPageBreak/>
              <w:t>5.1</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5.2</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Ежедневно</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5.3</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7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5.4</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5.5</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 раза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5.6</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2раза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5.7</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5.8</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1раз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7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5.9</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4 раза в год</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5.10</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Проведение очередной </w:t>
            </w:r>
            <w:r w:rsidRPr="00642BD2">
              <w:rPr>
                <w:rFonts w:ascii="Arial" w:hAnsi="Arial" w:cs="Arial"/>
                <w:sz w:val="24"/>
                <w:szCs w:val="24"/>
              </w:rPr>
              <w:lastRenderedPageBreak/>
              <w:t>государственной поверки</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lastRenderedPageBreak/>
              <w:t>1 раз в 4 года</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lastRenderedPageBreak/>
              <w:t>5.11</w:t>
            </w:r>
          </w:p>
        </w:tc>
        <w:tc>
          <w:tcPr>
            <w:tcW w:w="1439"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6</w:t>
            </w:r>
          </w:p>
        </w:tc>
        <w:tc>
          <w:tcPr>
            <w:tcW w:w="3308" w:type="pct"/>
            <w:gridSpan w:val="4"/>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19 366,52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2,77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6.1</w:t>
            </w:r>
          </w:p>
        </w:tc>
        <w:tc>
          <w:tcPr>
            <w:tcW w:w="143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623,70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19 366,52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2,77 RUB</w:t>
            </w:r>
          </w:p>
        </w:tc>
      </w:tr>
      <w:tr w:rsidR="008679A8" w:rsidRPr="00642BD2" w:rsidTr="003D182F">
        <w:trPr>
          <w:trHeight w:val="600"/>
        </w:trPr>
        <w:tc>
          <w:tcPr>
            <w:tcW w:w="368"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7</w:t>
            </w:r>
          </w:p>
        </w:tc>
        <w:tc>
          <w:tcPr>
            <w:tcW w:w="3308" w:type="pct"/>
            <w:gridSpan w:val="4"/>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0,00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0,00 RUB</w:t>
            </w:r>
          </w:p>
        </w:tc>
      </w:tr>
      <w:tr w:rsidR="008679A8" w:rsidRPr="00642BD2" w:rsidTr="003D182F">
        <w:trPr>
          <w:trHeight w:val="499"/>
        </w:trPr>
        <w:tc>
          <w:tcPr>
            <w:tcW w:w="3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7.1</w:t>
            </w:r>
          </w:p>
        </w:tc>
        <w:tc>
          <w:tcPr>
            <w:tcW w:w="143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Вывоз ТБО</w:t>
            </w:r>
          </w:p>
        </w:tc>
        <w:tc>
          <w:tcPr>
            <w:tcW w:w="622" w:type="pct"/>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1 раз в неделю</w:t>
            </w:r>
          </w:p>
        </w:tc>
        <w:tc>
          <w:tcPr>
            <w:tcW w:w="468"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чел</w:t>
            </w:r>
          </w:p>
        </w:tc>
        <w:tc>
          <w:tcPr>
            <w:tcW w:w="779"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 xml:space="preserve">                            21   </w:t>
            </w:r>
          </w:p>
        </w:tc>
        <w:tc>
          <w:tcPr>
            <w:tcW w:w="664"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0,00 RUB</w:t>
            </w:r>
          </w:p>
        </w:tc>
        <w:tc>
          <w:tcPr>
            <w:tcW w:w="660" w:type="pct"/>
            <w:noWrap/>
            <w:hideMark/>
          </w:tcPr>
          <w:p w:rsidR="008679A8" w:rsidRPr="00642BD2" w:rsidRDefault="008679A8" w:rsidP="00E42238">
            <w:pPr>
              <w:contextualSpacing/>
              <w:rPr>
                <w:rFonts w:ascii="Arial" w:hAnsi="Arial" w:cs="Arial"/>
                <w:sz w:val="24"/>
                <w:szCs w:val="24"/>
              </w:rPr>
            </w:pPr>
            <w:r w:rsidRPr="00642BD2">
              <w:rPr>
                <w:rFonts w:ascii="Arial" w:hAnsi="Arial" w:cs="Arial"/>
                <w:sz w:val="24"/>
                <w:szCs w:val="24"/>
              </w:rPr>
              <w:t>0,00 RUB</w:t>
            </w:r>
          </w:p>
        </w:tc>
      </w:tr>
      <w:tr w:rsidR="008679A8" w:rsidRPr="00642BD2" w:rsidTr="003D182F">
        <w:trPr>
          <w:trHeight w:val="600"/>
        </w:trPr>
        <w:tc>
          <w:tcPr>
            <w:tcW w:w="3676" w:type="pct"/>
            <w:gridSpan w:val="5"/>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Итого:</w:t>
            </w:r>
          </w:p>
        </w:tc>
        <w:tc>
          <w:tcPr>
            <w:tcW w:w="664"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134 821,75 RUB</w:t>
            </w:r>
          </w:p>
        </w:tc>
        <w:tc>
          <w:tcPr>
            <w:tcW w:w="660" w:type="pct"/>
            <w:noWrap/>
            <w:hideMark/>
          </w:tcPr>
          <w:p w:rsidR="008679A8" w:rsidRPr="00642BD2" w:rsidRDefault="008679A8" w:rsidP="00E42238">
            <w:pPr>
              <w:contextualSpacing/>
              <w:rPr>
                <w:rFonts w:ascii="Arial" w:hAnsi="Arial" w:cs="Arial"/>
                <w:bCs/>
                <w:sz w:val="24"/>
                <w:szCs w:val="24"/>
              </w:rPr>
            </w:pPr>
            <w:r w:rsidRPr="00642BD2">
              <w:rPr>
                <w:rFonts w:ascii="Arial" w:hAnsi="Arial" w:cs="Arial"/>
                <w:bCs/>
                <w:sz w:val="24"/>
                <w:szCs w:val="24"/>
              </w:rPr>
              <w:t>19,30 RUB</w:t>
            </w:r>
          </w:p>
        </w:tc>
      </w:tr>
    </w:tbl>
    <w:p w:rsidR="0042150B" w:rsidRPr="00642BD2" w:rsidRDefault="0042150B"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42150B" w:rsidRPr="00642BD2" w:rsidTr="0042150B">
        <w:trPr>
          <w:trHeight w:val="499"/>
        </w:trPr>
        <w:tc>
          <w:tcPr>
            <w:tcW w:w="920" w:type="dxa"/>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1982</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582,10</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0,00</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77,30</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623,70</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561,33</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691,00</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21</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скатная</w:t>
            </w:r>
          </w:p>
        </w:tc>
      </w:tr>
      <w:tr w:rsidR="0042150B" w:rsidRPr="00642BD2" w:rsidTr="0042150B">
        <w:trPr>
          <w:trHeight w:val="402"/>
        </w:trPr>
        <w:tc>
          <w:tcPr>
            <w:tcW w:w="920" w:type="dxa"/>
            <w:noWrap/>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42150B" w:rsidRPr="00642BD2" w:rsidRDefault="0042150B"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42150B" w:rsidRPr="00642BD2" w:rsidRDefault="0042150B" w:rsidP="00E42238">
            <w:pPr>
              <w:contextualSpacing/>
              <w:rPr>
                <w:rFonts w:ascii="Arial" w:hAnsi="Arial" w:cs="Arial"/>
                <w:bCs/>
                <w:sz w:val="24"/>
                <w:szCs w:val="24"/>
              </w:rPr>
            </w:pPr>
            <w:r w:rsidRPr="00642BD2">
              <w:rPr>
                <w:rFonts w:ascii="Arial" w:hAnsi="Arial" w:cs="Arial"/>
                <w:bCs/>
                <w:sz w:val="24"/>
                <w:szCs w:val="24"/>
              </w:rPr>
              <w:t>нет</w:t>
            </w:r>
          </w:p>
        </w:tc>
      </w:tr>
    </w:tbl>
    <w:p w:rsidR="00151801" w:rsidRPr="00642BD2" w:rsidRDefault="00151801" w:rsidP="00E42238">
      <w:pPr>
        <w:spacing w:after="0" w:line="240" w:lineRule="auto"/>
        <w:contextualSpacing/>
        <w:rPr>
          <w:rFonts w:ascii="Arial" w:eastAsia="Times New Roman" w:hAnsi="Arial" w:cs="Arial"/>
          <w:sz w:val="24"/>
          <w:szCs w:val="24"/>
          <w:lang w:eastAsia="ru-RU"/>
        </w:rPr>
      </w:pPr>
    </w:p>
    <w:p w:rsidR="00CF2A80" w:rsidRPr="00642BD2" w:rsidRDefault="00CF2A8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Красноармейская, д. 17</w:t>
      </w:r>
    </w:p>
    <w:p w:rsidR="00151801" w:rsidRPr="00642BD2" w:rsidRDefault="00151801" w:rsidP="00E42238">
      <w:pPr>
        <w:spacing w:after="0" w:line="240" w:lineRule="auto"/>
        <w:contextualSpacing/>
        <w:rPr>
          <w:rFonts w:ascii="Arial" w:eastAsia="Calibri" w:hAnsi="Arial" w:cs="Arial"/>
          <w:sz w:val="24"/>
          <w:szCs w:val="24"/>
        </w:rPr>
      </w:pPr>
    </w:p>
    <w:tbl>
      <w:tblPr>
        <w:tblStyle w:val="af6"/>
        <w:tblW w:w="4901" w:type="pct"/>
        <w:tblLayout w:type="fixed"/>
        <w:tblLook w:val="04A0" w:firstRow="1" w:lastRow="0" w:firstColumn="1" w:lastColumn="0" w:noHBand="0" w:noVBand="1"/>
      </w:tblPr>
      <w:tblGrid>
        <w:gridCol w:w="561"/>
        <w:gridCol w:w="3188"/>
        <w:gridCol w:w="1349"/>
        <w:gridCol w:w="936"/>
        <w:gridCol w:w="1263"/>
        <w:gridCol w:w="6"/>
        <w:gridCol w:w="1193"/>
        <w:gridCol w:w="6"/>
        <w:gridCol w:w="929"/>
        <w:gridCol w:w="6"/>
      </w:tblGrid>
      <w:tr w:rsidR="00A564F4" w:rsidRPr="00642BD2" w:rsidTr="00A564F4">
        <w:trPr>
          <w:gridAfter w:val="1"/>
          <w:wAfter w:w="4" w:type="pct"/>
          <w:trHeight w:val="1140"/>
        </w:trPr>
        <w:tc>
          <w:tcPr>
            <w:tcW w:w="298" w:type="pct"/>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689" w:type="pct"/>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715" w:type="pct"/>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96" w:type="pct"/>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669" w:type="pct"/>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35" w:type="pct"/>
            <w:gridSpan w:val="2"/>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495" w:type="pct"/>
            <w:gridSpan w:val="2"/>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A564F4" w:rsidRPr="00642BD2" w:rsidTr="00A564F4">
        <w:trPr>
          <w:gridAfter w:val="1"/>
          <w:wAfter w:w="4" w:type="pct"/>
          <w:trHeight w:val="3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689"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715"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96"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69"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572" w:type="pct"/>
            <w:gridSpan w:val="5"/>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20 636,91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5,97 RUB</w:t>
            </w:r>
          </w:p>
        </w:tc>
      </w:tr>
      <w:tr w:rsidR="00A564F4" w:rsidRPr="00642BD2" w:rsidTr="00A564F4">
        <w:trPr>
          <w:gridAfter w:val="1"/>
          <w:wAfter w:w="4" w:type="pct"/>
          <w:trHeight w:val="7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lastRenderedPageBreak/>
              <w:t>1.1</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34,20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12 494,05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3,61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34,20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6 584,70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1,90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195,92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967,22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0,28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34,20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590,93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0,17 RUB</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572" w:type="pct"/>
            <w:gridSpan w:val="5"/>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4 680,64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1,35 RUB</w:t>
            </w:r>
          </w:p>
        </w:tc>
      </w:tr>
      <w:tr w:rsidR="00A564F4" w:rsidRPr="00642BD2" w:rsidTr="00A564F4">
        <w:trPr>
          <w:gridAfter w:val="1"/>
          <w:wAfter w:w="4" w:type="pct"/>
          <w:trHeight w:val="7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282,00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4 680,64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1,35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7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572" w:type="pct"/>
            <w:gridSpan w:val="5"/>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lastRenderedPageBreak/>
              <w:t>3.5</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572" w:type="pct"/>
            <w:gridSpan w:val="5"/>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125,50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68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125,50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572" w:type="pct"/>
            <w:gridSpan w:val="5"/>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20 159,28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A564F4" w:rsidRPr="00642BD2" w:rsidTr="00A564F4">
        <w:trPr>
          <w:gridAfter w:val="1"/>
          <w:wAfter w:w="4" w:type="pct"/>
          <w:trHeight w:val="13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7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lastRenderedPageBreak/>
              <w:t>5.8</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7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689"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572" w:type="pct"/>
            <w:gridSpan w:val="5"/>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9 585,11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68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195,92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9 585,11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A564F4" w:rsidRPr="00642BD2" w:rsidTr="00A564F4">
        <w:trPr>
          <w:trHeight w:val="600"/>
        </w:trPr>
        <w:tc>
          <w:tcPr>
            <w:tcW w:w="298" w:type="pct"/>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572" w:type="pct"/>
            <w:gridSpan w:val="5"/>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A564F4" w:rsidRPr="00642BD2" w:rsidTr="00A564F4">
        <w:trPr>
          <w:gridAfter w:val="1"/>
          <w:wAfter w:w="4" w:type="pct"/>
          <w:trHeight w:val="499"/>
        </w:trPr>
        <w:tc>
          <w:tcPr>
            <w:tcW w:w="298"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68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715" w:type="pct"/>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96"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669" w:type="pct"/>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 xml:space="preserve">                              8   </w:t>
            </w:r>
          </w:p>
        </w:tc>
        <w:tc>
          <w:tcPr>
            <w:tcW w:w="63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495" w:type="pct"/>
            <w:gridSpan w:val="2"/>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CF2A80" w:rsidRPr="00642BD2" w:rsidTr="00A564F4">
        <w:trPr>
          <w:trHeight w:val="600"/>
        </w:trPr>
        <w:tc>
          <w:tcPr>
            <w:tcW w:w="3870" w:type="pct"/>
            <w:gridSpan w:val="6"/>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3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55 187,43 RUB</w:t>
            </w:r>
          </w:p>
        </w:tc>
        <w:tc>
          <w:tcPr>
            <w:tcW w:w="495" w:type="pct"/>
            <w:gridSpan w:val="2"/>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15,96 RUB</w:t>
            </w:r>
          </w:p>
        </w:tc>
      </w:tr>
    </w:tbl>
    <w:p w:rsidR="00151801" w:rsidRPr="00642BD2" w:rsidRDefault="00151801"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CF2A80" w:rsidRPr="00642BD2" w:rsidTr="00CF2A80">
        <w:trPr>
          <w:trHeight w:val="499"/>
        </w:trPr>
        <w:tc>
          <w:tcPr>
            <w:tcW w:w="920" w:type="dxa"/>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1960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257,60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30,50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34,20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195,92</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282,00</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8</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CF2A80" w:rsidRPr="00642BD2" w:rsidTr="00CF2A80">
        <w:trPr>
          <w:trHeight w:val="402"/>
        </w:trPr>
        <w:tc>
          <w:tcPr>
            <w:tcW w:w="920" w:type="dxa"/>
            <w:noWrap/>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CF2A80" w:rsidRPr="00642BD2" w:rsidRDefault="00CF2A80"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CF2A80" w:rsidRPr="00642BD2" w:rsidRDefault="00CF2A80" w:rsidP="00E42238">
            <w:pPr>
              <w:contextualSpacing/>
              <w:rPr>
                <w:rFonts w:ascii="Arial" w:eastAsia="Calibri" w:hAnsi="Arial" w:cs="Arial"/>
                <w:bCs/>
                <w:sz w:val="24"/>
                <w:szCs w:val="24"/>
              </w:rPr>
            </w:pPr>
            <w:r w:rsidRPr="00642BD2">
              <w:rPr>
                <w:rFonts w:ascii="Arial" w:eastAsia="Calibri" w:hAnsi="Arial" w:cs="Arial"/>
                <w:bCs/>
                <w:sz w:val="24"/>
                <w:szCs w:val="24"/>
              </w:rPr>
              <w:t>нет</w:t>
            </w:r>
          </w:p>
        </w:tc>
      </w:tr>
    </w:tbl>
    <w:p w:rsidR="00A06691" w:rsidRDefault="00A06691" w:rsidP="00E42238">
      <w:pPr>
        <w:spacing w:after="0" w:line="240" w:lineRule="auto"/>
        <w:contextualSpacing/>
        <w:rPr>
          <w:rFonts w:ascii="Arial" w:eastAsia="Calibri" w:hAnsi="Arial" w:cs="Arial"/>
          <w:sz w:val="24"/>
          <w:szCs w:val="24"/>
        </w:rPr>
      </w:pPr>
    </w:p>
    <w:p w:rsidR="00A564F4" w:rsidRDefault="00A564F4" w:rsidP="00E42238">
      <w:pPr>
        <w:spacing w:after="0" w:line="240" w:lineRule="auto"/>
        <w:contextualSpacing/>
        <w:rPr>
          <w:rFonts w:ascii="Arial" w:eastAsia="Calibri" w:hAnsi="Arial" w:cs="Arial"/>
          <w:sz w:val="24"/>
          <w:szCs w:val="24"/>
        </w:rPr>
      </w:pPr>
    </w:p>
    <w:p w:rsidR="00A564F4" w:rsidRDefault="00A564F4" w:rsidP="00E42238">
      <w:pPr>
        <w:spacing w:after="0" w:line="240" w:lineRule="auto"/>
        <w:contextualSpacing/>
        <w:rPr>
          <w:rFonts w:ascii="Arial" w:eastAsia="Calibri" w:hAnsi="Arial" w:cs="Arial"/>
          <w:sz w:val="24"/>
          <w:szCs w:val="24"/>
        </w:rPr>
      </w:pPr>
    </w:p>
    <w:p w:rsidR="00A564F4" w:rsidRDefault="00A564F4" w:rsidP="00E42238">
      <w:pPr>
        <w:spacing w:after="0" w:line="240" w:lineRule="auto"/>
        <w:contextualSpacing/>
        <w:rPr>
          <w:rFonts w:ascii="Arial" w:eastAsia="Calibri" w:hAnsi="Arial" w:cs="Arial"/>
          <w:sz w:val="24"/>
          <w:szCs w:val="24"/>
        </w:rPr>
      </w:pPr>
    </w:p>
    <w:p w:rsidR="00A564F4" w:rsidRDefault="00A564F4" w:rsidP="00E42238">
      <w:pPr>
        <w:spacing w:after="0" w:line="240" w:lineRule="auto"/>
        <w:contextualSpacing/>
        <w:rPr>
          <w:rFonts w:ascii="Arial" w:eastAsia="Calibri" w:hAnsi="Arial" w:cs="Arial"/>
          <w:sz w:val="24"/>
          <w:szCs w:val="24"/>
        </w:rPr>
      </w:pPr>
    </w:p>
    <w:p w:rsidR="00A564F4" w:rsidRDefault="00A564F4" w:rsidP="00E42238">
      <w:pPr>
        <w:spacing w:after="0" w:line="240" w:lineRule="auto"/>
        <w:contextualSpacing/>
        <w:rPr>
          <w:rFonts w:ascii="Arial" w:eastAsia="Calibri" w:hAnsi="Arial" w:cs="Arial"/>
          <w:sz w:val="24"/>
          <w:szCs w:val="24"/>
        </w:rPr>
      </w:pPr>
    </w:p>
    <w:p w:rsidR="00A564F4" w:rsidRPr="00642BD2" w:rsidRDefault="00A564F4" w:rsidP="00E42238">
      <w:pPr>
        <w:spacing w:after="0" w:line="240" w:lineRule="auto"/>
        <w:contextualSpacing/>
        <w:rPr>
          <w:rFonts w:ascii="Arial" w:eastAsia="Calibri" w:hAnsi="Arial" w:cs="Arial"/>
          <w:sz w:val="24"/>
          <w:szCs w:val="24"/>
        </w:rPr>
      </w:pPr>
    </w:p>
    <w:p w:rsidR="00A06691" w:rsidRPr="00642BD2" w:rsidRDefault="00A06691" w:rsidP="00E42238">
      <w:pPr>
        <w:spacing w:after="0" w:line="240" w:lineRule="auto"/>
        <w:contextualSpacing/>
        <w:rPr>
          <w:rFonts w:ascii="Arial" w:eastAsia="Calibri" w:hAnsi="Arial" w:cs="Arial"/>
          <w:sz w:val="24"/>
          <w:szCs w:val="24"/>
        </w:rPr>
      </w:pPr>
    </w:p>
    <w:p w:rsidR="00CF2A80" w:rsidRPr="00642BD2" w:rsidRDefault="00CF2A8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Красноармейская, д. 21</w:t>
      </w:r>
    </w:p>
    <w:p w:rsidR="00151801" w:rsidRPr="00642BD2" w:rsidRDefault="00151801"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09"/>
        <w:gridCol w:w="2383"/>
        <w:gridCol w:w="1667"/>
        <w:gridCol w:w="1229"/>
        <w:gridCol w:w="1160"/>
        <w:gridCol w:w="323"/>
        <w:gridCol w:w="995"/>
        <w:gridCol w:w="156"/>
        <w:gridCol w:w="1106"/>
      </w:tblGrid>
      <w:tr w:rsidR="00192B39" w:rsidRPr="00642BD2" w:rsidTr="00A564F4">
        <w:trPr>
          <w:trHeight w:val="1140"/>
        </w:trPr>
        <w:tc>
          <w:tcPr>
            <w:tcW w:w="608"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82"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541"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29"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0"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317" w:type="dxa"/>
            <w:gridSpan w:val="2"/>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2" w:type="dxa"/>
            <w:gridSpan w:val="2"/>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192B39" w:rsidRPr="00642BD2" w:rsidTr="00A564F4">
        <w:trPr>
          <w:trHeight w:val="3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82"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541"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29"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0"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16" w:type="dxa"/>
            <w:gridSpan w:val="4"/>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70 655,73 RUB</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4,90 RUB</w:t>
            </w:r>
          </w:p>
        </w:tc>
      </w:tr>
      <w:tr w:rsidR="00192B39" w:rsidRPr="00642BD2" w:rsidTr="00A564F4">
        <w:trPr>
          <w:trHeight w:val="7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110,50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40 368,21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2,80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110,50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21 275,14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1,47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1 438,80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7 103,07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0,49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110,50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1 909,31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16" w:type="dxa"/>
            <w:gridSpan w:val="4"/>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7 107,49 RUB</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0,49 RUB</w:t>
            </w:r>
          </w:p>
        </w:tc>
      </w:tr>
      <w:tr w:rsidR="00192B39" w:rsidRPr="00642BD2" w:rsidTr="00A564F4">
        <w:trPr>
          <w:trHeight w:val="7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347,50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7 107,49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0,49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7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16" w:type="dxa"/>
            <w:gridSpan w:val="4"/>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16" w:type="dxa"/>
            <w:gridSpan w:val="4"/>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523,94 RUB</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82"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523,94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16" w:type="dxa"/>
            <w:gridSpan w:val="4"/>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76 018,88 RUB</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192B39" w:rsidRPr="00642BD2" w:rsidTr="00A564F4">
        <w:trPr>
          <w:trHeight w:val="13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w:t>
            </w:r>
            <w:r w:rsidRPr="00642BD2">
              <w:rPr>
                <w:rFonts w:ascii="Arial" w:eastAsia="Calibri" w:hAnsi="Arial" w:cs="Arial"/>
                <w:sz w:val="24"/>
                <w:szCs w:val="24"/>
              </w:rPr>
              <w:lastRenderedPageBreak/>
              <w:t>газоснабжения по заявкам и указаниям руководителей, специалистов</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7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7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lastRenderedPageBreak/>
              <w:t>5.11</w:t>
            </w:r>
          </w:p>
        </w:tc>
        <w:tc>
          <w:tcPr>
            <w:tcW w:w="2382"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316" w:type="dxa"/>
            <w:gridSpan w:val="4"/>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82"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192B39" w:rsidRPr="00642BD2" w:rsidTr="00A564F4">
        <w:trPr>
          <w:trHeight w:val="600"/>
        </w:trPr>
        <w:tc>
          <w:tcPr>
            <w:tcW w:w="608"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16" w:type="dxa"/>
            <w:gridSpan w:val="4"/>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317"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2"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192B39" w:rsidRPr="00642BD2" w:rsidTr="00A564F4">
        <w:trPr>
          <w:trHeight w:val="499"/>
        </w:trPr>
        <w:tc>
          <w:tcPr>
            <w:tcW w:w="608"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82"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541"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29"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0"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 xml:space="preserve">                            29   </w:t>
            </w:r>
          </w:p>
        </w:tc>
        <w:tc>
          <w:tcPr>
            <w:tcW w:w="1317"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2" w:type="dxa"/>
            <w:gridSpan w:val="2"/>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192B39" w:rsidRPr="00642BD2" w:rsidTr="00A564F4">
        <w:trPr>
          <w:trHeight w:val="600"/>
        </w:trPr>
        <w:tc>
          <w:tcPr>
            <w:tcW w:w="7225" w:type="dxa"/>
            <w:gridSpan w:val="6"/>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46" w:type="dxa"/>
            <w:gridSpan w:val="2"/>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154 306,04 RUB</w:t>
            </w:r>
          </w:p>
        </w:tc>
        <w:tc>
          <w:tcPr>
            <w:tcW w:w="1036"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10,69 RUB</w:t>
            </w:r>
          </w:p>
        </w:tc>
      </w:tr>
    </w:tbl>
    <w:p w:rsidR="00151801" w:rsidRPr="00642BD2" w:rsidRDefault="00151801"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2"/>
        <w:gridCol w:w="6751"/>
        <w:gridCol w:w="2085"/>
      </w:tblGrid>
      <w:tr w:rsidR="00192B39" w:rsidRPr="00642BD2" w:rsidTr="00247FE5">
        <w:trPr>
          <w:trHeight w:val="499"/>
        </w:trPr>
        <w:tc>
          <w:tcPr>
            <w:tcW w:w="801" w:type="dxa"/>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685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6855"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1981</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1202,80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110,50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692,40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746,40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347,50</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29</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192B39" w:rsidRPr="00642BD2" w:rsidTr="00247FE5">
        <w:trPr>
          <w:trHeight w:val="402"/>
        </w:trPr>
        <w:tc>
          <w:tcPr>
            <w:tcW w:w="801" w:type="dxa"/>
            <w:noWrap/>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6855" w:type="dxa"/>
            <w:hideMark/>
          </w:tcPr>
          <w:p w:rsidR="00192B39" w:rsidRPr="00642BD2" w:rsidRDefault="00192B39"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115" w:type="dxa"/>
            <w:noWrap/>
            <w:hideMark/>
          </w:tcPr>
          <w:p w:rsidR="00192B39" w:rsidRPr="00642BD2" w:rsidRDefault="00192B39"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CF2A80" w:rsidRPr="00642BD2" w:rsidRDefault="00CF2A80" w:rsidP="00E42238">
      <w:pPr>
        <w:spacing w:after="0" w:line="240" w:lineRule="auto"/>
        <w:contextualSpacing/>
        <w:rPr>
          <w:rFonts w:ascii="Arial" w:eastAsia="Calibri" w:hAnsi="Arial" w:cs="Arial"/>
          <w:sz w:val="24"/>
          <w:szCs w:val="24"/>
        </w:rPr>
      </w:pPr>
    </w:p>
    <w:p w:rsidR="00CF2A80" w:rsidRPr="00642BD2" w:rsidRDefault="00CF2A8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Красноармейская, д. 23</w:t>
      </w:r>
    </w:p>
    <w:p w:rsidR="00151801" w:rsidRPr="00642BD2" w:rsidRDefault="00151801" w:rsidP="00E42238">
      <w:pPr>
        <w:spacing w:after="0" w:line="240" w:lineRule="auto"/>
        <w:contextualSpacing/>
        <w:rPr>
          <w:rFonts w:ascii="Arial" w:eastAsia="Calibri" w:hAnsi="Arial" w:cs="Arial"/>
          <w:sz w:val="24"/>
          <w:szCs w:val="24"/>
        </w:rPr>
      </w:pPr>
    </w:p>
    <w:tbl>
      <w:tblPr>
        <w:tblStyle w:val="af6"/>
        <w:tblW w:w="4948" w:type="pct"/>
        <w:tblInd w:w="-5" w:type="dxa"/>
        <w:tblLayout w:type="fixed"/>
        <w:tblLook w:val="04A0" w:firstRow="1" w:lastRow="0" w:firstColumn="1" w:lastColumn="0" w:noHBand="0" w:noVBand="1"/>
      </w:tblPr>
      <w:tblGrid>
        <w:gridCol w:w="702"/>
        <w:gridCol w:w="3249"/>
        <w:gridCol w:w="1227"/>
        <w:gridCol w:w="918"/>
        <w:gridCol w:w="1271"/>
        <w:gridCol w:w="1140"/>
        <w:gridCol w:w="989"/>
        <w:gridCol w:w="32"/>
      </w:tblGrid>
      <w:tr w:rsidR="00D76F8E" w:rsidRPr="00642BD2" w:rsidTr="00D76F8E">
        <w:trPr>
          <w:trHeight w:val="1140"/>
        </w:trPr>
        <w:tc>
          <w:tcPr>
            <w:tcW w:w="368"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705"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4"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2"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666"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598"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536" w:type="pct"/>
            <w:gridSpan w:val="2"/>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D76F8E" w:rsidRPr="00642BD2" w:rsidTr="00D76F8E">
        <w:trPr>
          <w:trHeight w:val="3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705"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4"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66"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53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497"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45 661,85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6,29 RUB</w:t>
            </w:r>
          </w:p>
        </w:tc>
      </w:tr>
      <w:tr w:rsidR="00D76F8E" w:rsidRPr="00642BD2" w:rsidTr="00D76F8E">
        <w:trPr>
          <w:trHeight w:val="7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лестничных площадок и маршей нижних трех этажей с </w:t>
            </w:r>
            <w:r w:rsidRPr="00642BD2">
              <w:rPr>
                <w:rFonts w:ascii="Arial" w:eastAsia="Calibri" w:hAnsi="Arial" w:cs="Arial"/>
                <w:sz w:val="24"/>
                <w:szCs w:val="24"/>
              </w:rPr>
              <w:lastRenderedPageBreak/>
              <w:t>предварительным их увлажнением</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72,20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26 376,34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3,63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72,20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13 901,04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1,91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837,98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4 136,94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0,57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72,20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1 247,53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0,17 RUB</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497"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1 342,02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0,18 RUB</w:t>
            </w:r>
          </w:p>
        </w:tc>
      </w:tr>
      <w:tr w:rsidR="00D76F8E" w:rsidRPr="00642BD2" w:rsidTr="00D76F8E">
        <w:trPr>
          <w:trHeight w:val="7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151,00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1 342,02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0,18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7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497"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3.5</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497"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263,67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705"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263,67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497"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38 255,93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D76F8E" w:rsidRPr="00642BD2" w:rsidTr="00D76F8E">
        <w:trPr>
          <w:trHeight w:val="13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7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5.8</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7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705"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497"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705"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76EF9" w:rsidRPr="00642BD2" w:rsidTr="00D76F8E">
        <w:trPr>
          <w:gridAfter w:val="1"/>
          <w:wAfter w:w="17" w:type="pct"/>
          <w:trHeight w:val="600"/>
        </w:trPr>
        <w:tc>
          <w:tcPr>
            <w:tcW w:w="36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497"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D76F8E" w:rsidRPr="00642BD2" w:rsidTr="00D76F8E">
        <w:trPr>
          <w:trHeight w:val="499"/>
        </w:trPr>
        <w:tc>
          <w:tcPr>
            <w:tcW w:w="36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705"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4"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666"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14   </w:t>
            </w:r>
          </w:p>
        </w:tc>
        <w:tc>
          <w:tcPr>
            <w:tcW w:w="598"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53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76EF9" w:rsidRPr="00642BD2" w:rsidTr="00D76F8E">
        <w:trPr>
          <w:gridAfter w:val="1"/>
          <w:wAfter w:w="17" w:type="pct"/>
          <w:trHeight w:val="600"/>
        </w:trPr>
        <w:tc>
          <w:tcPr>
            <w:tcW w:w="3866" w:type="pct"/>
            <w:gridSpan w:val="5"/>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598"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85 523,47 RUB</w:t>
            </w:r>
          </w:p>
        </w:tc>
        <w:tc>
          <w:tcPr>
            <w:tcW w:w="51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11,77 RUB</w:t>
            </w:r>
          </w:p>
        </w:tc>
      </w:tr>
    </w:tbl>
    <w:p w:rsidR="00151801" w:rsidRPr="00642BD2" w:rsidRDefault="00151801"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E76EF9" w:rsidRPr="00642BD2" w:rsidTr="00E76EF9">
        <w:trPr>
          <w:trHeight w:val="499"/>
        </w:trPr>
        <w:tc>
          <w:tcPr>
            <w:tcW w:w="920"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1979</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605,30</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72,20</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419,68</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418,30</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151,00</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14</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E76EF9" w:rsidRPr="00642BD2" w:rsidTr="00E76EF9">
        <w:trPr>
          <w:trHeight w:val="402"/>
        </w:trPr>
        <w:tc>
          <w:tcPr>
            <w:tcW w:w="92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нет</w:t>
            </w:r>
          </w:p>
        </w:tc>
      </w:tr>
    </w:tbl>
    <w:p w:rsidR="00E76EF9" w:rsidRPr="00642BD2" w:rsidRDefault="00E76EF9" w:rsidP="00E42238">
      <w:pPr>
        <w:spacing w:after="0" w:line="240" w:lineRule="auto"/>
        <w:contextualSpacing/>
        <w:rPr>
          <w:rFonts w:ascii="Arial" w:eastAsia="Calibri" w:hAnsi="Arial" w:cs="Arial"/>
          <w:sz w:val="24"/>
          <w:szCs w:val="24"/>
        </w:rPr>
      </w:pPr>
    </w:p>
    <w:p w:rsidR="00E76EF9" w:rsidRDefault="00E76EF9"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Pr="00642BD2" w:rsidRDefault="00D76F8E" w:rsidP="00E42238">
      <w:pPr>
        <w:spacing w:after="0" w:line="240" w:lineRule="auto"/>
        <w:contextualSpacing/>
        <w:rPr>
          <w:rFonts w:ascii="Arial" w:eastAsia="Calibri" w:hAnsi="Arial" w:cs="Arial"/>
          <w:sz w:val="24"/>
          <w:szCs w:val="24"/>
        </w:rPr>
      </w:pPr>
    </w:p>
    <w:p w:rsidR="00CF2A80" w:rsidRPr="00642BD2" w:rsidRDefault="00CF2A8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Красноармейская, д. 24</w:t>
      </w:r>
    </w:p>
    <w:p w:rsidR="00151801" w:rsidRPr="00642BD2" w:rsidRDefault="00151801" w:rsidP="00E42238">
      <w:pPr>
        <w:spacing w:after="0" w:line="240" w:lineRule="auto"/>
        <w:contextualSpacing/>
        <w:rPr>
          <w:rFonts w:ascii="Arial" w:eastAsia="Calibri" w:hAnsi="Arial" w:cs="Arial"/>
          <w:sz w:val="24"/>
          <w:szCs w:val="24"/>
        </w:rPr>
      </w:pPr>
    </w:p>
    <w:tbl>
      <w:tblPr>
        <w:tblStyle w:val="af6"/>
        <w:tblW w:w="9626" w:type="dxa"/>
        <w:tblLayout w:type="fixed"/>
        <w:tblLook w:val="04A0" w:firstRow="1" w:lastRow="0" w:firstColumn="1" w:lastColumn="0" w:noHBand="0" w:noVBand="1"/>
      </w:tblPr>
      <w:tblGrid>
        <w:gridCol w:w="601"/>
        <w:gridCol w:w="3222"/>
        <w:gridCol w:w="1195"/>
        <w:gridCol w:w="1202"/>
        <w:gridCol w:w="1146"/>
        <w:gridCol w:w="1112"/>
        <w:gridCol w:w="22"/>
        <w:gridCol w:w="1112"/>
        <w:gridCol w:w="14"/>
      </w:tblGrid>
      <w:tr w:rsidR="00E76EF9" w:rsidRPr="00642BD2" w:rsidTr="00D76F8E">
        <w:trPr>
          <w:gridAfter w:val="1"/>
          <w:wAfter w:w="14" w:type="dxa"/>
          <w:trHeight w:val="1140"/>
        </w:trPr>
        <w:tc>
          <w:tcPr>
            <w:tcW w:w="601"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222"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95"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02"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46"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112"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4" w:type="dxa"/>
            <w:gridSpan w:val="2"/>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76EF9" w:rsidRPr="00642BD2" w:rsidTr="00D76F8E">
        <w:trPr>
          <w:gridAfter w:val="1"/>
          <w:wAfter w:w="14" w:type="dxa"/>
          <w:trHeight w:val="3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222"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9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02"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46"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112"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765"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33 462,14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4,73 RUB</w:t>
            </w:r>
          </w:p>
        </w:tc>
      </w:tr>
      <w:tr w:rsidR="00E76EF9" w:rsidRPr="00642BD2" w:rsidTr="00D76F8E">
        <w:trPr>
          <w:gridAfter w:val="1"/>
          <w:wAfter w:w="14" w:type="dxa"/>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18 594,95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2,63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9 800,04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1,39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848,25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4 187,65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0,59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879,49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0,12 RUB</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765"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5 297,23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0,75 RUB</w:t>
            </w:r>
          </w:p>
        </w:tc>
      </w:tr>
      <w:tr w:rsidR="00E76EF9" w:rsidRPr="00642BD2" w:rsidTr="00D76F8E">
        <w:trPr>
          <w:gridAfter w:val="1"/>
          <w:wAfter w:w="14" w:type="dxa"/>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300,00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5 297,23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0,75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765"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3.2</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765"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256,79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22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256,79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765"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37 257,34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76EF9" w:rsidRPr="00642BD2" w:rsidTr="00D76F8E">
        <w:trPr>
          <w:gridAfter w:val="1"/>
          <w:wAfter w:w="14" w:type="dxa"/>
          <w:trHeight w:val="13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Периодическая проверка (техническое </w:t>
            </w:r>
            <w:r w:rsidRPr="00642BD2">
              <w:rPr>
                <w:rFonts w:ascii="Arial" w:eastAsia="Calibri" w:hAnsi="Arial" w:cs="Arial"/>
                <w:sz w:val="24"/>
                <w:szCs w:val="24"/>
              </w:rPr>
              <w:lastRenderedPageBreak/>
              <w:t>обслуживание) вент каналов</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222"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765"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22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765"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76EF9" w:rsidRPr="00642BD2" w:rsidTr="00D76F8E">
        <w:trPr>
          <w:gridAfter w:val="1"/>
          <w:wAfter w:w="14" w:type="dxa"/>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22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95"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46"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19   </w:t>
            </w:r>
          </w:p>
        </w:tc>
        <w:tc>
          <w:tcPr>
            <w:tcW w:w="111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4" w:type="dxa"/>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76EF9" w:rsidRPr="00642BD2" w:rsidTr="00D76F8E">
        <w:trPr>
          <w:trHeight w:val="600"/>
        </w:trPr>
        <w:tc>
          <w:tcPr>
            <w:tcW w:w="7366" w:type="dxa"/>
            <w:gridSpan w:val="5"/>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134"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76 273,50 RUB</w:t>
            </w:r>
          </w:p>
        </w:tc>
        <w:tc>
          <w:tcPr>
            <w:tcW w:w="1126" w:type="dxa"/>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10,78 RUB</w:t>
            </w:r>
          </w:p>
        </w:tc>
      </w:tr>
    </w:tbl>
    <w:p w:rsidR="00247FE5" w:rsidRPr="00642BD2" w:rsidRDefault="00247FE5"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1808"/>
      </w:tblGrid>
      <w:tr w:rsidR="00E76EF9" w:rsidRPr="00642BD2" w:rsidTr="00D76F8E">
        <w:trPr>
          <w:trHeight w:val="499"/>
        </w:trPr>
        <w:tc>
          <w:tcPr>
            <w:tcW w:w="793"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675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67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1985</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589,50</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50,90</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439,65</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408,60</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300,00</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19</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E76EF9" w:rsidRPr="00642BD2" w:rsidTr="00D76F8E">
        <w:trPr>
          <w:trHeight w:val="402"/>
        </w:trPr>
        <w:tc>
          <w:tcPr>
            <w:tcW w:w="793"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10</w:t>
            </w:r>
          </w:p>
        </w:tc>
        <w:tc>
          <w:tcPr>
            <w:tcW w:w="675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180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531A4B" w:rsidRPr="00642BD2" w:rsidRDefault="002000D6"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Красноармейская, д. 25</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9456" w:type="dxa"/>
        <w:tblLayout w:type="fixed"/>
        <w:tblLook w:val="04A0" w:firstRow="1" w:lastRow="0" w:firstColumn="1" w:lastColumn="0" w:noHBand="0" w:noVBand="1"/>
      </w:tblPr>
      <w:tblGrid>
        <w:gridCol w:w="601"/>
        <w:gridCol w:w="3080"/>
        <w:gridCol w:w="1418"/>
        <w:gridCol w:w="992"/>
        <w:gridCol w:w="850"/>
        <w:gridCol w:w="1285"/>
        <w:gridCol w:w="1230"/>
      </w:tblGrid>
      <w:tr w:rsidR="00E76EF9" w:rsidRPr="00642BD2" w:rsidTr="00D76F8E">
        <w:trPr>
          <w:trHeight w:val="1140"/>
        </w:trPr>
        <w:tc>
          <w:tcPr>
            <w:tcW w:w="601"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080"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418"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992"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850"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5"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30" w:type="dxa"/>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76EF9" w:rsidRPr="00642BD2" w:rsidTr="00D76F8E">
        <w:trPr>
          <w:trHeight w:val="3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08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418"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992"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85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40"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38 665,97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5,40 RUB</w:t>
            </w:r>
          </w:p>
        </w:tc>
      </w:tr>
      <w:tr w:rsidR="00E76EF9" w:rsidRPr="00642BD2" w:rsidTr="00D76F8E">
        <w:trPr>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60,00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21 919,39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3,06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60,00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11 552,11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1,61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842,19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4 157,74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0,58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60,00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1 036,73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0,14 RUB</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40"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686,52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0,10 RUB</w:t>
            </w:r>
          </w:p>
        </w:tc>
      </w:tr>
      <w:tr w:rsidR="00E76EF9" w:rsidRPr="00642BD2" w:rsidTr="00D76F8E">
        <w:trPr>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108,00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686,52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0,10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40" w:type="dxa"/>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3.1</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40"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260,01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08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260,01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40"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37 725,04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76EF9" w:rsidRPr="00642BD2" w:rsidTr="00D76F8E">
        <w:trPr>
          <w:trHeight w:val="13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ремонт окон и дверных заполнений и замена разбитых стекол </w:t>
            </w:r>
            <w:r w:rsidRPr="00642BD2">
              <w:rPr>
                <w:rFonts w:ascii="Arial" w:eastAsia="Calibri" w:hAnsi="Arial" w:cs="Arial"/>
                <w:sz w:val="24"/>
                <w:szCs w:val="24"/>
              </w:rPr>
              <w:lastRenderedPageBreak/>
              <w:t>в помещениях общего пользования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7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080"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340"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19 858,91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08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431,09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19 858,91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E76EF9" w:rsidRPr="00642BD2" w:rsidTr="00D76F8E">
        <w:trPr>
          <w:trHeight w:val="600"/>
        </w:trPr>
        <w:tc>
          <w:tcPr>
            <w:tcW w:w="601"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40" w:type="dxa"/>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76EF9" w:rsidRPr="00642BD2" w:rsidTr="00D76F8E">
        <w:trPr>
          <w:trHeight w:val="499"/>
        </w:trPr>
        <w:tc>
          <w:tcPr>
            <w:tcW w:w="601"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08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418" w:type="dxa"/>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992"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85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18   </w:t>
            </w:r>
          </w:p>
        </w:tc>
        <w:tc>
          <w:tcPr>
            <w:tcW w:w="1285"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30" w:type="dxa"/>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76EF9" w:rsidRPr="00642BD2" w:rsidTr="00D76F8E">
        <w:trPr>
          <w:trHeight w:val="600"/>
        </w:trPr>
        <w:tc>
          <w:tcPr>
            <w:tcW w:w="6941" w:type="dxa"/>
            <w:gridSpan w:val="5"/>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5"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97 196,45 RUB</w:t>
            </w:r>
          </w:p>
        </w:tc>
        <w:tc>
          <w:tcPr>
            <w:tcW w:w="1230" w:type="dxa"/>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13,57 RUB</w:t>
            </w:r>
          </w:p>
        </w:tc>
      </w:tr>
    </w:tbl>
    <w:p w:rsidR="001A2069" w:rsidRPr="00642BD2" w:rsidRDefault="001A2069" w:rsidP="00E42238">
      <w:pPr>
        <w:spacing w:after="0" w:line="240" w:lineRule="auto"/>
        <w:contextualSpacing/>
        <w:rPr>
          <w:rFonts w:ascii="Arial" w:eastAsia="Calibri" w:hAnsi="Arial" w:cs="Arial"/>
          <w:sz w:val="24"/>
          <w:szCs w:val="24"/>
        </w:rPr>
      </w:pPr>
    </w:p>
    <w:tbl>
      <w:tblPr>
        <w:tblW w:w="9498" w:type="dxa"/>
        <w:tblInd w:w="-10" w:type="dxa"/>
        <w:tblLook w:val="04A0" w:firstRow="1" w:lastRow="0" w:firstColumn="1" w:lastColumn="0" w:noHBand="0" w:noVBand="1"/>
      </w:tblPr>
      <w:tblGrid>
        <w:gridCol w:w="920"/>
        <w:gridCol w:w="6310"/>
        <w:gridCol w:w="2268"/>
      </w:tblGrid>
      <w:tr w:rsidR="00320CB3" w:rsidRPr="00642BD2" w:rsidTr="00D76F8E">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310"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310"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268"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1977</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596,90</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60,00</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431,09</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411,10</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108,00</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8</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w:t>
            </w:r>
          </w:p>
        </w:tc>
      </w:tr>
      <w:tr w:rsidR="00320CB3" w:rsidRPr="00642BD2" w:rsidTr="00D76F8E">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31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268"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D76F8E">
        <w:trPr>
          <w:trHeight w:val="402"/>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310"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268"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E76EF9" w:rsidRPr="00642BD2" w:rsidRDefault="00E76EF9"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 xml:space="preserve">Адрес </w:t>
      </w:r>
      <w:r w:rsidR="00D76F8E">
        <w:rPr>
          <w:rFonts w:ascii="Arial" w:eastAsia="Calibri" w:hAnsi="Arial" w:cs="Arial"/>
          <w:sz w:val="24"/>
          <w:szCs w:val="24"/>
        </w:rPr>
        <w:t>расположения дома:</w:t>
      </w:r>
      <w:r w:rsidRPr="00642BD2">
        <w:rPr>
          <w:rFonts w:ascii="Arial" w:eastAsia="Calibri" w:hAnsi="Arial" w:cs="Arial"/>
          <w:sz w:val="24"/>
          <w:szCs w:val="24"/>
        </w:rPr>
        <w:t xml:space="preserve"> г. Калач, ул. Красноармейская, д. 27</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5000" w:type="pct"/>
        <w:tblLayout w:type="fixed"/>
        <w:tblLook w:val="04A0" w:firstRow="1" w:lastRow="0" w:firstColumn="1" w:lastColumn="0" w:noHBand="0" w:noVBand="1"/>
      </w:tblPr>
      <w:tblGrid>
        <w:gridCol w:w="698"/>
        <w:gridCol w:w="3156"/>
        <w:gridCol w:w="1238"/>
        <w:gridCol w:w="930"/>
        <w:gridCol w:w="1481"/>
        <w:gridCol w:w="13"/>
        <w:gridCol w:w="1173"/>
        <w:gridCol w:w="13"/>
        <w:gridCol w:w="913"/>
        <w:gridCol w:w="13"/>
      </w:tblGrid>
      <w:tr w:rsidR="00E76EF9" w:rsidRPr="00642BD2" w:rsidTr="00D76F8E">
        <w:trPr>
          <w:gridAfter w:val="1"/>
          <w:wAfter w:w="7" w:type="pct"/>
          <w:trHeight w:val="1140"/>
        </w:trPr>
        <w:tc>
          <w:tcPr>
            <w:tcW w:w="362"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639"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3"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3"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69" w:type="pct"/>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16" w:type="pct"/>
            <w:gridSpan w:val="2"/>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481" w:type="pct"/>
            <w:gridSpan w:val="2"/>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76EF9" w:rsidRPr="00642BD2" w:rsidTr="00D76F8E">
        <w:trPr>
          <w:gridAfter w:val="1"/>
          <w:wAfter w:w="7" w:type="pct"/>
          <w:trHeight w:val="3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63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3"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3"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69"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534"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36 341,93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5,00 RUB</w:t>
            </w:r>
          </w:p>
        </w:tc>
      </w:tr>
      <w:tr w:rsidR="00E76EF9" w:rsidRPr="00642BD2" w:rsidTr="00D76F8E">
        <w:trPr>
          <w:gridAfter w:val="1"/>
          <w:wAfter w:w="7" w:type="pct"/>
          <w:trHeight w:val="7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56,00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20 458,10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2,82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56,00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10 781,97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1,48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837,44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4 134,25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0,57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56,00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967,61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534"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4 747,26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0,65 RUB</w:t>
            </w:r>
          </w:p>
        </w:tc>
      </w:tr>
      <w:tr w:rsidR="00E76EF9" w:rsidRPr="00642BD2" w:rsidTr="00D76F8E">
        <w:trPr>
          <w:gridAfter w:val="1"/>
          <w:wAfter w:w="7" w:type="pct"/>
          <w:trHeight w:val="7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284,00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4 747,26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0,65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7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534" w:type="pct"/>
            <w:gridSpan w:val="4"/>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534"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263,80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63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263,80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534"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38 274,89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76EF9" w:rsidRPr="00642BD2" w:rsidTr="00D76F8E">
        <w:trPr>
          <w:gridAfter w:val="1"/>
          <w:wAfter w:w="7" w:type="pct"/>
          <w:trHeight w:val="13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7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7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639"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534"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20 148,36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63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423,74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20 148,36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E76EF9" w:rsidRPr="00642BD2" w:rsidTr="00D76F8E">
        <w:trPr>
          <w:gridAfter w:val="1"/>
          <w:wAfter w:w="7" w:type="pct"/>
          <w:trHeight w:val="600"/>
        </w:trPr>
        <w:tc>
          <w:tcPr>
            <w:tcW w:w="362" w:type="pct"/>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534" w:type="pct"/>
            <w:gridSpan w:val="4"/>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76EF9" w:rsidRPr="00642BD2" w:rsidTr="00D76F8E">
        <w:trPr>
          <w:gridAfter w:val="1"/>
          <w:wAfter w:w="7" w:type="pct"/>
          <w:trHeight w:val="499"/>
        </w:trPr>
        <w:tc>
          <w:tcPr>
            <w:tcW w:w="362"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63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3" w:type="pct"/>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3"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69" w:type="pct"/>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 xml:space="preserve">                            18   </w:t>
            </w:r>
          </w:p>
        </w:tc>
        <w:tc>
          <w:tcPr>
            <w:tcW w:w="616"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481" w:type="pct"/>
            <w:gridSpan w:val="2"/>
            <w:noWrap/>
            <w:hideMark/>
          </w:tcPr>
          <w:p w:rsidR="00E76EF9" w:rsidRPr="00642BD2" w:rsidRDefault="00E76EF9"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76EF9" w:rsidRPr="00642BD2" w:rsidTr="00D76F8E">
        <w:trPr>
          <w:trHeight w:val="600"/>
        </w:trPr>
        <w:tc>
          <w:tcPr>
            <w:tcW w:w="3903" w:type="pct"/>
            <w:gridSpan w:val="6"/>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16"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99 776,25 RUB</w:t>
            </w:r>
          </w:p>
        </w:tc>
        <w:tc>
          <w:tcPr>
            <w:tcW w:w="481" w:type="pct"/>
            <w:gridSpan w:val="2"/>
            <w:noWrap/>
            <w:hideMark/>
          </w:tcPr>
          <w:p w:rsidR="00E76EF9" w:rsidRPr="00642BD2" w:rsidRDefault="00E76EF9" w:rsidP="00E42238">
            <w:pPr>
              <w:contextualSpacing/>
              <w:rPr>
                <w:rFonts w:ascii="Arial" w:eastAsia="Calibri" w:hAnsi="Arial" w:cs="Arial"/>
                <w:bCs/>
                <w:sz w:val="24"/>
                <w:szCs w:val="24"/>
              </w:rPr>
            </w:pPr>
            <w:r w:rsidRPr="00642BD2">
              <w:rPr>
                <w:rFonts w:ascii="Arial" w:eastAsia="Calibri" w:hAnsi="Arial" w:cs="Arial"/>
                <w:bCs/>
                <w:sz w:val="24"/>
                <w:szCs w:val="24"/>
              </w:rPr>
              <w:t>13,73 RUB</w:t>
            </w:r>
          </w:p>
        </w:tc>
      </w:tr>
    </w:tbl>
    <w:p w:rsidR="00E76EF9" w:rsidRDefault="00E76EF9"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Default="00D76F8E" w:rsidP="00E42238">
      <w:pPr>
        <w:spacing w:after="0" w:line="240" w:lineRule="auto"/>
        <w:contextualSpacing/>
        <w:rPr>
          <w:rFonts w:ascii="Arial" w:eastAsia="Calibri" w:hAnsi="Arial" w:cs="Arial"/>
          <w:sz w:val="24"/>
          <w:szCs w:val="24"/>
        </w:rPr>
      </w:pPr>
    </w:p>
    <w:p w:rsidR="00D76F8E" w:rsidRPr="00642BD2" w:rsidRDefault="00D76F8E" w:rsidP="00E42238">
      <w:pPr>
        <w:spacing w:after="0" w:line="240" w:lineRule="auto"/>
        <w:contextualSpacing/>
        <w:rPr>
          <w:rFonts w:ascii="Arial" w:eastAsia="Calibri" w:hAnsi="Arial" w:cs="Arial"/>
          <w:sz w:val="24"/>
          <w:szCs w:val="24"/>
        </w:rPr>
      </w:pPr>
    </w:p>
    <w:p w:rsidR="00247FE5" w:rsidRPr="00642BD2" w:rsidRDefault="00247FE5" w:rsidP="00E42238">
      <w:pPr>
        <w:spacing w:after="0" w:line="240" w:lineRule="auto"/>
        <w:contextualSpacing/>
        <w:rPr>
          <w:rFonts w:ascii="Arial" w:eastAsia="Calibri" w:hAnsi="Arial" w:cs="Arial"/>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594"/>
        <w:gridCol w:w="2268"/>
      </w:tblGrid>
      <w:tr w:rsidR="00D76F8E" w:rsidRPr="00642BD2" w:rsidTr="00D76F8E">
        <w:trPr>
          <w:trHeight w:val="499"/>
        </w:trPr>
        <w:tc>
          <w:tcPr>
            <w:tcW w:w="636" w:type="dxa"/>
            <w:shd w:val="clear" w:color="auto" w:fill="auto"/>
            <w:vAlign w:val="center"/>
            <w:hideMark/>
          </w:tcPr>
          <w:p w:rsidR="00D76F8E" w:rsidRPr="00642BD2" w:rsidRDefault="00D76F8E"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594"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268"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594" w:type="dxa"/>
            <w:shd w:val="clear" w:color="auto" w:fill="auto"/>
            <w:noWrap/>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268" w:type="dxa"/>
            <w:shd w:val="clear" w:color="auto" w:fill="auto"/>
            <w:noWrap/>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1977</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605,60</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56,00</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423,74</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413,70</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284,00</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D76F8E" w:rsidRPr="00642BD2" w:rsidTr="00D76F8E">
        <w:trPr>
          <w:trHeight w:val="402"/>
        </w:trPr>
        <w:tc>
          <w:tcPr>
            <w:tcW w:w="636" w:type="dxa"/>
            <w:shd w:val="clear" w:color="auto" w:fill="auto"/>
            <w:noWrap/>
            <w:vAlign w:val="center"/>
            <w:hideMark/>
          </w:tcPr>
          <w:p w:rsidR="00D76F8E" w:rsidRPr="00642BD2" w:rsidRDefault="00D76F8E"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594" w:type="dxa"/>
            <w:shd w:val="clear" w:color="auto" w:fill="auto"/>
            <w:vAlign w:val="center"/>
            <w:hideMark/>
          </w:tcPr>
          <w:p w:rsidR="00D76F8E" w:rsidRPr="00642BD2" w:rsidRDefault="00D76F8E"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268" w:type="dxa"/>
            <w:shd w:val="clear" w:color="auto" w:fill="auto"/>
            <w:noWrap/>
            <w:vAlign w:val="center"/>
            <w:hideMark/>
          </w:tcPr>
          <w:p w:rsidR="00D76F8E" w:rsidRPr="00642BD2" w:rsidRDefault="00D76F8E"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6E0187" w:rsidRPr="00642BD2" w:rsidRDefault="006E0187"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Ленинская, д. 2</w:t>
      </w:r>
    </w:p>
    <w:p w:rsidR="00BF1082" w:rsidRPr="00642BD2" w:rsidRDefault="00BF1082" w:rsidP="00E42238">
      <w:pPr>
        <w:spacing w:after="0" w:line="240" w:lineRule="auto"/>
        <w:contextualSpacing/>
        <w:rPr>
          <w:rFonts w:ascii="Arial" w:eastAsia="Times New Roman" w:hAnsi="Arial" w:cs="Arial"/>
          <w:sz w:val="24"/>
          <w:szCs w:val="24"/>
          <w:lang w:eastAsia="ru-RU"/>
        </w:rPr>
      </w:pPr>
    </w:p>
    <w:tbl>
      <w:tblPr>
        <w:tblStyle w:val="af6"/>
        <w:tblW w:w="4900" w:type="pct"/>
        <w:tblLayout w:type="fixed"/>
        <w:tblLook w:val="04A0" w:firstRow="1" w:lastRow="0" w:firstColumn="1" w:lastColumn="0" w:noHBand="0" w:noVBand="1"/>
      </w:tblPr>
      <w:tblGrid>
        <w:gridCol w:w="562"/>
        <w:gridCol w:w="3044"/>
        <w:gridCol w:w="1249"/>
        <w:gridCol w:w="938"/>
        <w:gridCol w:w="1493"/>
        <w:gridCol w:w="15"/>
        <w:gridCol w:w="1181"/>
        <w:gridCol w:w="15"/>
        <w:gridCol w:w="923"/>
        <w:gridCol w:w="15"/>
      </w:tblGrid>
      <w:tr w:rsidR="00ED606E" w:rsidRPr="00642BD2" w:rsidTr="00D76F8E">
        <w:trPr>
          <w:gridAfter w:val="1"/>
          <w:wAfter w:w="8" w:type="pct"/>
          <w:trHeight w:val="1140"/>
        </w:trPr>
        <w:tc>
          <w:tcPr>
            <w:tcW w:w="298"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п/п</w:t>
            </w:r>
          </w:p>
        </w:tc>
        <w:tc>
          <w:tcPr>
            <w:tcW w:w="1613"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62"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97"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91"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34" w:type="pct"/>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97" w:type="pct"/>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D606E" w:rsidRPr="00642BD2" w:rsidTr="00D76F8E">
        <w:trPr>
          <w:gridAfter w:val="1"/>
          <w:wAfter w:w="8" w:type="pct"/>
          <w:trHeight w:val="3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1613"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662"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497"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791"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27 620,01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25,35 RUB</w:t>
            </w:r>
          </w:p>
        </w:tc>
      </w:tr>
      <w:tr w:rsidR="00ED606E" w:rsidRPr="00642BD2" w:rsidTr="00D76F8E">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47,20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17 243,26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15,83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месяц</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47,20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9 087,66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8,34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95,92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473,54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0,43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окон</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47,20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815,56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0,75 RUB</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272,16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0,25 RUB</w:t>
            </w:r>
          </w:p>
        </w:tc>
      </w:tr>
      <w:tr w:rsidR="00ED606E" w:rsidRPr="00642BD2" w:rsidTr="00D76F8E">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2.2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68,00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272,16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0,25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При пуске</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3.6</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39,55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0,036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39,55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0,036 RUB</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6 353,57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5,83 RUB</w:t>
            </w:r>
          </w:p>
        </w:tc>
      </w:tr>
      <w:tr w:rsidR="00ED606E" w:rsidRPr="00642BD2" w:rsidTr="00D76F8E">
        <w:trPr>
          <w:gridAfter w:val="1"/>
          <w:wAfter w:w="8" w:type="pct"/>
          <w:trHeight w:val="13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hAnsi="Arial" w:cs="Arial"/>
                <w:sz w:val="24"/>
                <w:szCs w:val="24"/>
              </w:rPr>
              <w:lastRenderedPageBreak/>
              <w:t>водоснабжения, электроснабжения, газоснабжения по заявкам и указаниям руководителей, специалистов</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5.2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5.6</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5.7</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5.8</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5.9</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5.10</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4 года</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3 020,92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2,77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6.1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95,92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3 020,92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2,77 RUB</w:t>
            </w:r>
          </w:p>
        </w:tc>
      </w:tr>
      <w:tr w:rsidR="00ED606E" w:rsidRPr="00642BD2" w:rsidTr="00D76F8E">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r>
      <w:tr w:rsidR="00ED606E" w:rsidRPr="00642BD2" w:rsidTr="00D76F8E">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7.1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Вывоз ТБО</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чел</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11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r>
      <w:tr w:rsidR="00ED606E" w:rsidRPr="00642BD2" w:rsidTr="00D76F8E">
        <w:trPr>
          <w:trHeight w:val="600"/>
        </w:trPr>
        <w:tc>
          <w:tcPr>
            <w:tcW w:w="3869" w:type="pct"/>
            <w:gridSpan w:val="6"/>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Итого:</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37 306,22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34,24 RUB</w:t>
            </w:r>
          </w:p>
        </w:tc>
      </w:tr>
    </w:tbl>
    <w:p w:rsidR="00320CB3" w:rsidRPr="00642BD2" w:rsidRDefault="00320CB3" w:rsidP="00E42238">
      <w:pPr>
        <w:spacing w:after="0" w:line="240" w:lineRule="auto"/>
        <w:contextualSpacing/>
        <w:rPr>
          <w:rFonts w:ascii="Arial" w:eastAsia="Times New Roman" w:hAnsi="Arial" w:cs="Arial"/>
          <w:sz w:val="24"/>
          <w:szCs w:val="24"/>
          <w:lang w:eastAsia="ru-RU"/>
        </w:rPr>
      </w:pPr>
    </w:p>
    <w:tbl>
      <w:tblPr>
        <w:tblW w:w="9263" w:type="dxa"/>
        <w:tblInd w:w="83" w:type="dxa"/>
        <w:tblLayout w:type="fixed"/>
        <w:tblLook w:val="04A0" w:firstRow="1" w:lastRow="0" w:firstColumn="1" w:lastColumn="0" w:noHBand="0" w:noVBand="1"/>
      </w:tblPr>
      <w:tblGrid>
        <w:gridCol w:w="582"/>
        <w:gridCol w:w="6980"/>
        <w:gridCol w:w="1701"/>
      </w:tblGrid>
      <w:tr w:rsidR="00320CB3" w:rsidRPr="00642BD2" w:rsidTr="006C0398">
        <w:trPr>
          <w:trHeight w:val="499"/>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80"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80"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1907</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58,50</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32,30</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47,20</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95,92</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68,00</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w:t>
            </w:r>
          </w:p>
        </w:tc>
      </w:tr>
      <w:tr w:rsidR="00320CB3" w:rsidRPr="00642BD2" w:rsidTr="006C0398">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80"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6C0398">
        <w:trPr>
          <w:trHeight w:val="402"/>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80"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D26A57" w:rsidRPr="00642BD2" w:rsidRDefault="00D26A57"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Ленинская, д. 4</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4900" w:type="pct"/>
        <w:tblLayout w:type="fixed"/>
        <w:tblLook w:val="04A0" w:firstRow="1" w:lastRow="0" w:firstColumn="1" w:lastColumn="0" w:noHBand="0" w:noVBand="1"/>
      </w:tblPr>
      <w:tblGrid>
        <w:gridCol w:w="562"/>
        <w:gridCol w:w="3044"/>
        <w:gridCol w:w="1249"/>
        <w:gridCol w:w="938"/>
        <w:gridCol w:w="1493"/>
        <w:gridCol w:w="15"/>
        <w:gridCol w:w="1181"/>
        <w:gridCol w:w="15"/>
        <w:gridCol w:w="923"/>
        <w:gridCol w:w="15"/>
      </w:tblGrid>
      <w:tr w:rsidR="006C0398" w:rsidRPr="00642BD2" w:rsidTr="006C0398">
        <w:trPr>
          <w:gridAfter w:val="1"/>
          <w:wAfter w:w="8" w:type="pct"/>
          <w:trHeight w:val="1140"/>
        </w:trPr>
        <w:tc>
          <w:tcPr>
            <w:tcW w:w="298"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п/п</w:t>
            </w:r>
          </w:p>
        </w:tc>
        <w:tc>
          <w:tcPr>
            <w:tcW w:w="1613"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62"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97"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91" w:type="pct"/>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34" w:type="pct"/>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97" w:type="pct"/>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6C0398" w:rsidRPr="00642BD2" w:rsidTr="006C0398">
        <w:trPr>
          <w:gridAfter w:val="1"/>
          <w:wAfter w:w="8" w:type="pct"/>
          <w:trHeight w:val="3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1613"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662"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497"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791"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5 293,14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3,11 RUB</w:t>
            </w:r>
          </w:p>
        </w:tc>
      </w:tr>
      <w:tr w:rsidR="006C0398" w:rsidRPr="00642BD2" w:rsidTr="006C0398">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7,80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2 849,52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1,67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месяц</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7,80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1 501,77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0,88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163,48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807,07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0,47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окон</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7,80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134,77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0,08 RUB</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520,07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0,31 RUB</w:t>
            </w:r>
          </w:p>
        </w:tc>
      </w:tr>
      <w:tr w:rsidR="006C0398" w:rsidRPr="00642BD2" w:rsidTr="006C0398">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2.1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94,00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520,07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0,31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3563" w:type="pct"/>
            <w:gridSpan w:val="4"/>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При пуске</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3.6</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61,77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0,036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61,77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0,036 RUB</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9 922,20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5,83 RUB</w:t>
            </w:r>
          </w:p>
        </w:tc>
      </w:tr>
      <w:tr w:rsidR="006C0398" w:rsidRPr="00642BD2" w:rsidTr="006C0398">
        <w:trPr>
          <w:gridAfter w:val="1"/>
          <w:wAfter w:w="8" w:type="pct"/>
          <w:trHeight w:val="13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5.1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5.2</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5.3</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5.4</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5.5</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5.6</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5.7</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5.8</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7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5.9</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 раза в год</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5.10</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4 года</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5.11</w:t>
            </w:r>
          </w:p>
        </w:tc>
        <w:tc>
          <w:tcPr>
            <w:tcW w:w="1613"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lastRenderedPageBreak/>
              <w:t>6</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4 717,70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2,77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6.1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163,48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4 717,70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2,77 RUB</w:t>
            </w:r>
          </w:p>
        </w:tc>
      </w:tr>
      <w:tr w:rsidR="00ED606E" w:rsidRPr="00642BD2" w:rsidTr="006C0398">
        <w:trPr>
          <w:gridAfter w:val="1"/>
          <w:wAfter w:w="8" w:type="pct"/>
          <w:trHeight w:val="600"/>
        </w:trPr>
        <w:tc>
          <w:tcPr>
            <w:tcW w:w="298" w:type="pct"/>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c>
          <w:tcPr>
            <w:tcW w:w="3563" w:type="pct"/>
            <w:gridSpan w:val="4"/>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r>
      <w:tr w:rsidR="006C0398" w:rsidRPr="00642BD2" w:rsidTr="006C0398">
        <w:trPr>
          <w:gridAfter w:val="1"/>
          <w:wAfter w:w="8" w:type="pct"/>
          <w:trHeight w:val="499"/>
        </w:trPr>
        <w:tc>
          <w:tcPr>
            <w:tcW w:w="298"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7.1</w:t>
            </w:r>
          </w:p>
        </w:tc>
        <w:tc>
          <w:tcPr>
            <w:tcW w:w="1613"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Вывоз ТБО</w:t>
            </w:r>
          </w:p>
        </w:tc>
        <w:tc>
          <w:tcPr>
            <w:tcW w:w="662" w:type="pct"/>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чел</w:t>
            </w:r>
          </w:p>
        </w:tc>
        <w:tc>
          <w:tcPr>
            <w:tcW w:w="791" w:type="pct"/>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3   </w:t>
            </w:r>
          </w:p>
        </w:tc>
        <w:tc>
          <w:tcPr>
            <w:tcW w:w="634"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c>
          <w:tcPr>
            <w:tcW w:w="497" w:type="pct"/>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r>
      <w:tr w:rsidR="00ED606E" w:rsidRPr="00642BD2" w:rsidTr="006C0398">
        <w:trPr>
          <w:trHeight w:val="600"/>
        </w:trPr>
        <w:tc>
          <w:tcPr>
            <w:tcW w:w="3869" w:type="pct"/>
            <w:gridSpan w:val="6"/>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Итого:</w:t>
            </w:r>
          </w:p>
        </w:tc>
        <w:tc>
          <w:tcPr>
            <w:tcW w:w="634"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20 514,87 RUB</w:t>
            </w:r>
          </w:p>
        </w:tc>
        <w:tc>
          <w:tcPr>
            <w:tcW w:w="497" w:type="pct"/>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12,06 RUB</w:t>
            </w:r>
          </w:p>
        </w:tc>
      </w:tr>
    </w:tbl>
    <w:p w:rsidR="001A2069" w:rsidRPr="00642BD2" w:rsidRDefault="001A2069" w:rsidP="00E42238">
      <w:pPr>
        <w:spacing w:after="0" w:line="240" w:lineRule="auto"/>
        <w:contextualSpacing/>
        <w:rPr>
          <w:rFonts w:ascii="Arial" w:eastAsia="Times New Roman" w:hAnsi="Arial" w:cs="Arial"/>
          <w:sz w:val="24"/>
          <w:szCs w:val="24"/>
          <w:lang w:eastAsia="ru-RU"/>
        </w:rPr>
      </w:pPr>
    </w:p>
    <w:tbl>
      <w:tblPr>
        <w:tblW w:w="9356" w:type="dxa"/>
        <w:tblInd w:w="-10" w:type="dxa"/>
        <w:tblLayout w:type="fixed"/>
        <w:tblLook w:val="04A0" w:firstRow="1" w:lastRow="0" w:firstColumn="1" w:lastColumn="0" w:noHBand="0" w:noVBand="1"/>
      </w:tblPr>
      <w:tblGrid>
        <w:gridCol w:w="739"/>
        <w:gridCol w:w="6774"/>
        <w:gridCol w:w="1843"/>
      </w:tblGrid>
      <w:tr w:rsidR="00320CB3" w:rsidRPr="00642BD2" w:rsidTr="006C0398">
        <w:trPr>
          <w:trHeight w:val="499"/>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774"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774"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1923</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141,80</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7,80</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163,48</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94,00</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w:t>
            </w:r>
          </w:p>
        </w:tc>
      </w:tr>
      <w:tr w:rsidR="00320CB3" w:rsidRPr="00642BD2" w:rsidTr="006C0398">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774"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6C0398">
        <w:trPr>
          <w:trHeight w:val="402"/>
        </w:trPr>
        <w:tc>
          <w:tcPr>
            <w:tcW w:w="739"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774"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Ломоносова, д. 10</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ED606E" w:rsidRPr="00642BD2" w:rsidTr="00620BF1">
        <w:trPr>
          <w:trHeight w:val="1140"/>
        </w:trPr>
        <w:tc>
          <w:tcPr>
            <w:tcW w:w="508" w:type="dxa"/>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п/п</w:t>
            </w:r>
          </w:p>
        </w:tc>
        <w:tc>
          <w:tcPr>
            <w:tcW w:w="3315" w:type="dxa"/>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63" w:type="dxa"/>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31" w:type="dxa"/>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31" w:type="dxa"/>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30" w:type="dxa"/>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38" w:type="dxa"/>
            <w:gridSpan w:val="2"/>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ED606E" w:rsidRPr="00642BD2" w:rsidTr="00620BF1">
        <w:trPr>
          <w:trHeight w:val="3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3315"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1163"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1031"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1031"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w:t>
            </w:r>
          </w:p>
        </w:tc>
        <w:tc>
          <w:tcPr>
            <w:tcW w:w="1138"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w:t>
            </w:r>
          </w:p>
        </w:tc>
        <w:tc>
          <w:tcPr>
            <w:tcW w:w="6553" w:type="dxa"/>
            <w:gridSpan w:val="5"/>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77 597,61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5,38 RUB</w:t>
            </w:r>
          </w:p>
        </w:tc>
      </w:tr>
      <w:tr w:rsidR="00ED606E" w:rsidRPr="00642BD2" w:rsidTr="00620BF1">
        <w:trPr>
          <w:trHeight w:val="7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1.1</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126,00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46 030,72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3,19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1.2</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месяц</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126,00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24 259,44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1,68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1.3</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1 039,20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5 130,32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0,36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1.4</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Мытье окон</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126,00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2 177,13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0,15 RUB</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w:t>
            </w:r>
          </w:p>
        </w:tc>
        <w:tc>
          <w:tcPr>
            <w:tcW w:w="6553" w:type="dxa"/>
            <w:gridSpan w:val="5"/>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38 999,18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2,71 RUB</w:t>
            </w:r>
          </w:p>
        </w:tc>
      </w:tr>
      <w:tr w:rsidR="00ED606E" w:rsidRPr="00642BD2" w:rsidTr="00620BF1">
        <w:trPr>
          <w:trHeight w:val="7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2.1</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неделю</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814,00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38 999,18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2,71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2.2</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2.3</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7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2.4</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2.5</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3</w:t>
            </w:r>
          </w:p>
        </w:tc>
        <w:tc>
          <w:tcPr>
            <w:tcW w:w="6553" w:type="dxa"/>
            <w:gridSpan w:val="5"/>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3.1</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3.2</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3.3</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3.4</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3.5</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При пуске</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3.6</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4</w:t>
            </w:r>
          </w:p>
        </w:tc>
        <w:tc>
          <w:tcPr>
            <w:tcW w:w="6553" w:type="dxa"/>
            <w:gridSpan w:val="5"/>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523,16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0,036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4.1</w:t>
            </w:r>
          </w:p>
        </w:tc>
        <w:tc>
          <w:tcPr>
            <w:tcW w:w="3315"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523,16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0,036 RUB</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w:t>
            </w:r>
          </w:p>
        </w:tc>
        <w:tc>
          <w:tcPr>
            <w:tcW w:w="6553" w:type="dxa"/>
            <w:gridSpan w:val="5"/>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75 905,12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5,27 RUB</w:t>
            </w:r>
          </w:p>
        </w:tc>
      </w:tr>
      <w:tr w:rsidR="00ED606E" w:rsidRPr="00642BD2" w:rsidTr="00620BF1">
        <w:trPr>
          <w:trHeight w:val="13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5.2</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Ежедневно</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5.3</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7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5.4</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5.5</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 раза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lastRenderedPageBreak/>
              <w:t>5.6</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2раза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5.7</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5.8</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1раз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7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5.9</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4 раза в год</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5.10</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4 года</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5.11</w:t>
            </w:r>
          </w:p>
        </w:tc>
        <w:tc>
          <w:tcPr>
            <w:tcW w:w="3315"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6</w:t>
            </w:r>
          </w:p>
        </w:tc>
        <w:tc>
          <w:tcPr>
            <w:tcW w:w="6553" w:type="dxa"/>
            <w:gridSpan w:val="5"/>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6.1</w:t>
            </w:r>
          </w:p>
        </w:tc>
        <w:tc>
          <w:tcPr>
            <w:tcW w:w="3315"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w:t>
            </w:r>
          </w:p>
        </w:tc>
      </w:tr>
      <w:tr w:rsidR="00ED606E" w:rsidRPr="00642BD2" w:rsidTr="00620BF1">
        <w:trPr>
          <w:trHeight w:val="600"/>
        </w:trPr>
        <w:tc>
          <w:tcPr>
            <w:tcW w:w="50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7</w:t>
            </w:r>
          </w:p>
        </w:tc>
        <w:tc>
          <w:tcPr>
            <w:tcW w:w="6553" w:type="dxa"/>
            <w:gridSpan w:val="5"/>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0,00 RUB</w:t>
            </w:r>
          </w:p>
        </w:tc>
      </w:tr>
      <w:tr w:rsidR="00ED606E" w:rsidRPr="00642BD2" w:rsidTr="00620BF1">
        <w:trPr>
          <w:trHeight w:val="499"/>
        </w:trPr>
        <w:tc>
          <w:tcPr>
            <w:tcW w:w="508"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7.1</w:t>
            </w:r>
          </w:p>
        </w:tc>
        <w:tc>
          <w:tcPr>
            <w:tcW w:w="3315"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Вывоз ТБО</w:t>
            </w:r>
          </w:p>
        </w:tc>
        <w:tc>
          <w:tcPr>
            <w:tcW w:w="1163" w:type="dxa"/>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1 раз в неделю</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чел</w:t>
            </w:r>
          </w:p>
        </w:tc>
        <w:tc>
          <w:tcPr>
            <w:tcW w:w="1031" w:type="dxa"/>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 xml:space="preserve">                            51   </w:t>
            </w:r>
          </w:p>
        </w:tc>
        <w:tc>
          <w:tcPr>
            <w:tcW w:w="1230"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c>
          <w:tcPr>
            <w:tcW w:w="1138" w:type="dxa"/>
            <w:gridSpan w:val="2"/>
            <w:noWrap/>
            <w:hideMark/>
          </w:tcPr>
          <w:p w:rsidR="00ED606E" w:rsidRPr="00642BD2" w:rsidRDefault="00ED606E" w:rsidP="00E42238">
            <w:pPr>
              <w:contextualSpacing/>
              <w:rPr>
                <w:rFonts w:ascii="Arial" w:hAnsi="Arial" w:cs="Arial"/>
                <w:sz w:val="24"/>
                <w:szCs w:val="24"/>
              </w:rPr>
            </w:pPr>
            <w:r w:rsidRPr="00642BD2">
              <w:rPr>
                <w:rFonts w:ascii="Arial" w:hAnsi="Arial" w:cs="Arial"/>
                <w:sz w:val="24"/>
                <w:szCs w:val="24"/>
              </w:rPr>
              <w:t>0,00 RUB</w:t>
            </w:r>
          </w:p>
        </w:tc>
      </w:tr>
      <w:tr w:rsidR="00ED606E" w:rsidRPr="00642BD2" w:rsidTr="00620BF1">
        <w:trPr>
          <w:trHeight w:val="600"/>
        </w:trPr>
        <w:tc>
          <w:tcPr>
            <w:tcW w:w="7061" w:type="dxa"/>
            <w:gridSpan w:val="6"/>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Итого:</w:t>
            </w:r>
          </w:p>
        </w:tc>
        <w:tc>
          <w:tcPr>
            <w:tcW w:w="1230" w:type="dxa"/>
            <w:gridSpan w:val="2"/>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193 025,07 RUB</w:t>
            </w:r>
          </w:p>
        </w:tc>
        <w:tc>
          <w:tcPr>
            <w:tcW w:w="1138" w:type="dxa"/>
            <w:noWrap/>
            <w:hideMark/>
          </w:tcPr>
          <w:p w:rsidR="00ED606E" w:rsidRPr="00642BD2" w:rsidRDefault="00ED606E" w:rsidP="00E42238">
            <w:pPr>
              <w:contextualSpacing/>
              <w:rPr>
                <w:rFonts w:ascii="Arial" w:hAnsi="Arial" w:cs="Arial"/>
                <w:bCs/>
                <w:sz w:val="24"/>
                <w:szCs w:val="24"/>
              </w:rPr>
            </w:pPr>
            <w:r w:rsidRPr="00642BD2">
              <w:rPr>
                <w:rFonts w:ascii="Arial" w:hAnsi="Arial" w:cs="Arial"/>
                <w:bCs/>
                <w:sz w:val="24"/>
                <w:szCs w:val="24"/>
              </w:rPr>
              <w:t>13,39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258"/>
        <w:gridCol w:w="1701"/>
      </w:tblGrid>
      <w:tr w:rsidR="00620BF1" w:rsidRPr="00642BD2" w:rsidTr="006D0E1D">
        <w:trPr>
          <w:trHeight w:val="499"/>
        </w:trPr>
        <w:tc>
          <w:tcPr>
            <w:tcW w:w="582" w:type="dxa"/>
            <w:shd w:val="clear" w:color="auto" w:fill="auto"/>
            <w:vAlign w:val="center"/>
            <w:hideMark/>
          </w:tcPr>
          <w:p w:rsidR="00620BF1" w:rsidRPr="00642BD2" w:rsidRDefault="00620BF1"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258"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258" w:type="dxa"/>
            <w:shd w:val="clear" w:color="auto" w:fill="auto"/>
            <w:noWrap/>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shd w:val="clear" w:color="auto" w:fill="auto"/>
            <w:noWrap/>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1993</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1201,00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126,00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519,60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519,60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814,00</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8</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620BF1" w:rsidRPr="00642BD2" w:rsidTr="006D0E1D">
        <w:trPr>
          <w:trHeight w:val="402"/>
        </w:trPr>
        <w:tc>
          <w:tcPr>
            <w:tcW w:w="582" w:type="dxa"/>
            <w:shd w:val="clear" w:color="auto" w:fill="auto"/>
            <w:noWrap/>
            <w:vAlign w:val="center"/>
            <w:hideMark/>
          </w:tcPr>
          <w:p w:rsidR="00620BF1" w:rsidRPr="00642BD2" w:rsidRDefault="00620BF1"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258" w:type="dxa"/>
            <w:shd w:val="clear" w:color="auto" w:fill="auto"/>
            <w:vAlign w:val="center"/>
            <w:hideMark/>
          </w:tcPr>
          <w:p w:rsidR="00620BF1" w:rsidRPr="00642BD2" w:rsidRDefault="00620BF1"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shd w:val="clear" w:color="auto" w:fill="auto"/>
            <w:noWrap/>
            <w:vAlign w:val="center"/>
            <w:hideMark/>
          </w:tcPr>
          <w:p w:rsidR="00620BF1" w:rsidRPr="00642BD2" w:rsidRDefault="00620BF1"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ED606E" w:rsidRPr="00642BD2" w:rsidRDefault="00ED606E"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Ломоносова, д. 11</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ED606E" w:rsidRPr="00642BD2" w:rsidTr="006D0E1D">
        <w:trPr>
          <w:trHeight w:val="1140"/>
        </w:trPr>
        <w:tc>
          <w:tcPr>
            <w:tcW w:w="508" w:type="dxa"/>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315" w:type="dxa"/>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63" w:type="dxa"/>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031" w:type="dxa"/>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31" w:type="dxa"/>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30" w:type="dxa"/>
            <w:gridSpan w:val="2"/>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8" w:type="dxa"/>
            <w:gridSpan w:val="2"/>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D606E" w:rsidRPr="00642BD2" w:rsidTr="006D0E1D">
        <w:trPr>
          <w:trHeight w:val="3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315"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63"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031"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31"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8"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553" w:type="dxa"/>
            <w:gridSpan w:val="5"/>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21 076,19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7,23 RUB</w:t>
            </w:r>
          </w:p>
        </w:tc>
      </w:tr>
      <w:tr w:rsidR="00ED606E" w:rsidRPr="00642BD2" w:rsidTr="006D0E1D">
        <w:trPr>
          <w:trHeight w:val="7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31,60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11 544,21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3,96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31,60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6 084,11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2,09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587,80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2 901,85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1,00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31,60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546,01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0,19 RUB</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553" w:type="dxa"/>
            <w:gridSpan w:val="5"/>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15 309,01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5,25 RUB</w:t>
            </w:r>
          </w:p>
        </w:tc>
      </w:tr>
      <w:tr w:rsidR="00ED606E" w:rsidRPr="00642BD2" w:rsidTr="006D0E1D">
        <w:trPr>
          <w:trHeight w:val="7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510,00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15 309,01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5,25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7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lastRenderedPageBreak/>
              <w:t>противогололедными</w:t>
            </w:r>
            <w:proofErr w:type="spellEnd"/>
            <w:r w:rsidRPr="00642BD2">
              <w:rPr>
                <w:rFonts w:ascii="Arial" w:eastAsia="Calibri" w:hAnsi="Arial" w:cs="Arial"/>
                <w:sz w:val="24"/>
                <w:szCs w:val="24"/>
              </w:rPr>
              <w:t xml:space="preserve"> реагентами</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553" w:type="dxa"/>
            <w:gridSpan w:val="5"/>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553" w:type="dxa"/>
            <w:gridSpan w:val="5"/>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105,81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315"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105,81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53" w:type="dxa"/>
            <w:gridSpan w:val="5"/>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15 351,67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D606E" w:rsidRPr="00642BD2" w:rsidTr="006D0E1D">
        <w:trPr>
          <w:trHeight w:val="13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w:t>
            </w:r>
            <w:r w:rsidRPr="00642BD2">
              <w:rPr>
                <w:rFonts w:ascii="Arial" w:eastAsia="Calibri" w:hAnsi="Arial" w:cs="Arial"/>
                <w:sz w:val="24"/>
                <w:szCs w:val="24"/>
              </w:rPr>
              <w:lastRenderedPageBreak/>
              <w:t>газоснабжения по заявкам и указаниям руководителей, специалистов</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7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7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315"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553" w:type="dxa"/>
            <w:gridSpan w:val="5"/>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8 081,30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lastRenderedPageBreak/>
              <w:t>6.1</w:t>
            </w:r>
          </w:p>
        </w:tc>
        <w:tc>
          <w:tcPr>
            <w:tcW w:w="3315"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360,00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8 081,30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ED606E" w:rsidRPr="00642BD2" w:rsidTr="006D0E1D">
        <w:trPr>
          <w:trHeight w:val="600"/>
        </w:trPr>
        <w:tc>
          <w:tcPr>
            <w:tcW w:w="50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553" w:type="dxa"/>
            <w:gridSpan w:val="5"/>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D606E" w:rsidRPr="00642BD2" w:rsidTr="006D0E1D">
        <w:trPr>
          <w:trHeight w:val="499"/>
        </w:trPr>
        <w:tc>
          <w:tcPr>
            <w:tcW w:w="508"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315"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63" w:type="dxa"/>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31" w:type="dxa"/>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 xml:space="preserve">                              5   </w:t>
            </w:r>
          </w:p>
        </w:tc>
        <w:tc>
          <w:tcPr>
            <w:tcW w:w="1230"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8" w:type="dxa"/>
            <w:gridSpan w:val="2"/>
            <w:noWrap/>
            <w:hideMark/>
          </w:tcPr>
          <w:p w:rsidR="00ED606E" w:rsidRPr="00642BD2" w:rsidRDefault="00ED606E"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D606E" w:rsidRPr="00642BD2" w:rsidTr="006D0E1D">
        <w:trPr>
          <w:trHeight w:val="600"/>
        </w:trPr>
        <w:tc>
          <w:tcPr>
            <w:tcW w:w="7061" w:type="dxa"/>
            <w:gridSpan w:val="6"/>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30" w:type="dxa"/>
            <w:gridSpan w:val="2"/>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59 923,97 RUB</w:t>
            </w:r>
          </w:p>
        </w:tc>
        <w:tc>
          <w:tcPr>
            <w:tcW w:w="1138" w:type="dxa"/>
            <w:noWrap/>
            <w:hideMark/>
          </w:tcPr>
          <w:p w:rsidR="00ED606E" w:rsidRPr="00642BD2" w:rsidRDefault="00ED606E" w:rsidP="00E42238">
            <w:pPr>
              <w:contextualSpacing/>
              <w:rPr>
                <w:rFonts w:ascii="Arial" w:eastAsia="Calibri" w:hAnsi="Arial" w:cs="Arial"/>
                <w:bCs/>
                <w:sz w:val="24"/>
                <w:szCs w:val="24"/>
              </w:rPr>
            </w:pPr>
            <w:r w:rsidRPr="00642BD2">
              <w:rPr>
                <w:rFonts w:ascii="Arial" w:eastAsia="Calibri" w:hAnsi="Arial" w:cs="Arial"/>
                <w:bCs/>
                <w:sz w:val="24"/>
                <w:szCs w:val="24"/>
              </w:rPr>
              <w:t>20,56 RUB</w:t>
            </w:r>
          </w:p>
        </w:tc>
      </w:tr>
    </w:tbl>
    <w:p w:rsidR="00844B10" w:rsidRPr="00642BD2" w:rsidRDefault="00844B10" w:rsidP="00E42238">
      <w:pPr>
        <w:spacing w:after="0" w:line="240" w:lineRule="auto"/>
        <w:contextualSpacing/>
        <w:rPr>
          <w:rFonts w:ascii="Arial" w:eastAsia="Calibri" w:hAnsi="Arial" w:cs="Arial"/>
          <w:sz w:val="24"/>
          <w:szCs w:val="24"/>
        </w:rPr>
      </w:pPr>
    </w:p>
    <w:p w:rsidR="00ED606E" w:rsidRPr="00642BD2" w:rsidRDefault="00ED606E" w:rsidP="00E42238">
      <w:pPr>
        <w:spacing w:after="0" w:line="240" w:lineRule="auto"/>
        <w:contextualSpacing/>
        <w:rPr>
          <w:rFonts w:ascii="Arial" w:eastAsia="Calibri" w:hAnsi="Arial" w:cs="Arial"/>
          <w:sz w:val="24"/>
          <w:szCs w:val="24"/>
        </w:rPr>
      </w:pPr>
    </w:p>
    <w:tbl>
      <w:tblPr>
        <w:tblW w:w="9537" w:type="dxa"/>
        <w:tblInd w:w="93" w:type="dxa"/>
        <w:tblLayout w:type="fixed"/>
        <w:tblLook w:val="04A0" w:firstRow="1" w:lastRow="0" w:firstColumn="1" w:lastColumn="0" w:noHBand="0" w:noVBand="1"/>
      </w:tblPr>
      <w:tblGrid>
        <w:gridCol w:w="636"/>
        <w:gridCol w:w="6916"/>
        <w:gridCol w:w="1985"/>
      </w:tblGrid>
      <w:tr w:rsidR="00247FE5" w:rsidRPr="00642BD2" w:rsidTr="006D0E1D">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16" w:type="dxa"/>
            <w:tcBorders>
              <w:top w:val="single" w:sz="8" w:space="0" w:color="auto"/>
              <w:left w:val="nil"/>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16" w:type="dxa"/>
            <w:tcBorders>
              <w:top w:val="nil"/>
              <w:left w:val="nil"/>
              <w:bottom w:val="single" w:sz="4" w:space="0" w:color="auto"/>
              <w:right w:val="single" w:sz="4" w:space="0" w:color="auto"/>
            </w:tcBorders>
            <w:shd w:val="clear" w:color="auto" w:fill="auto"/>
            <w:noWrap/>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5" w:type="dxa"/>
            <w:tcBorders>
              <w:top w:val="nil"/>
              <w:left w:val="nil"/>
              <w:bottom w:val="single" w:sz="4" w:space="0" w:color="auto"/>
              <w:right w:val="single" w:sz="8" w:space="0" w:color="auto"/>
            </w:tcBorders>
            <w:shd w:val="clear" w:color="auto" w:fill="auto"/>
            <w:noWrap/>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2010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242,90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31,60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360,00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227,80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510,00</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w:t>
            </w:r>
          </w:p>
        </w:tc>
      </w:tr>
      <w:tr w:rsidR="00247FE5" w:rsidRPr="00642BD2" w:rsidTr="006D0E1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16" w:type="dxa"/>
            <w:tcBorders>
              <w:top w:val="nil"/>
              <w:left w:val="nil"/>
              <w:bottom w:val="single" w:sz="4"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5" w:type="dxa"/>
            <w:tcBorders>
              <w:top w:val="nil"/>
              <w:left w:val="nil"/>
              <w:bottom w:val="single" w:sz="4"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247FE5" w:rsidRPr="00642BD2" w:rsidTr="006D0E1D">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247FE5" w:rsidRPr="00642BD2" w:rsidRDefault="00247FE5"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16" w:type="dxa"/>
            <w:tcBorders>
              <w:top w:val="nil"/>
              <w:left w:val="nil"/>
              <w:bottom w:val="single" w:sz="8" w:space="0" w:color="auto"/>
              <w:right w:val="single" w:sz="4" w:space="0" w:color="auto"/>
            </w:tcBorders>
            <w:shd w:val="clear" w:color="auto" w:fill="auto"/>
            <w:vAlign w:val="center"/>
            <w:hideMark/>
          </w:tcPr>
          <w:p w:rsidR="00247FE5" w:rsidRPr="00642BD2" w:rsidRDefault="00247FE5"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5" w:type="dxa"/>
            <w:tcBorders>
              <w:top w:val="nil"/>
              <w:left w:val="nil"/>
              <w:bottom w:val="single" w:sz="8" w:space="0" w:color="auto"/>
              <w:right w:val="single" w:sz="8" w:space="0" w:color="auto"/>
            </w:tcBorders>
            <w:shd w:val="clear" w:color="auto" w:fill="auto"/>
            <w:noWrap/>
            <w:vAlign w:val="center"/>
            <w:hideMark/>
          </w:tcPr>
          <w:p w:rsidR="00247FE5" w:rsidRPr="00642BD2" w:rsidRDefault="00247FE5"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6D0E1D" w:rsidRDefault="006D0E1D" w:rsidP="00E42238">
      <w:pPr>
        <w:spacing w:after="0" w:line="240" w:lineRule="auto"/>
        <w:contextualSpacing/>
        <w:rPr>
          <w:rFonts w:ascii="Arial" w:eastAsia="Times New Roman" w:hAnsi="Arial" w:cs="Arial"/>
          <w:sz w:val="24"/>
          <w:szCs w:val="24"/>
          <w:lang w:eastAsia="ru-RU"/>
        </w:rPr>
      </w:pPr>
    </w:p>
    <w:p w:rsidR="00F10ECD" w:rsidRPr="00642BD2" w:rsidRDefault="00F10ECD"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Луначарского, д. 2</w:t>
      </w:r>
    </w:p>
    <w:p w:rsidR="00F10ECD" w:rsidRPr="00642BD2" w:rsidRDefault="00F10ECD" w:rsidP="00E42238">
      <w:pPr>
        <w:spacing w:after="0" w:line="240" w:lineRule="auto"/>
        <w:contextualSpacing/>
        <w:rPr>
          <w:rFonts w:ascii="Arial" w:eastAsia="Times New Roman" w:hAnsi="Arial" w:cs="Arial"/>
          <w:sz w:val="24"/>
          <w:szCs w:val="24"/>
          <w:lang w:eastAsia="ru-RU"/>
        </w:rPr>
      </w:pPr>
    </w:p>
    <w:tbl>
      <w:tblPr>
        <w:tblStyle w:val="af6"/>
        <w:tblW w:w="9658" w:type="dxa"/>
        <w:tblLayout w:type="fixed"/>
        <w:tblLook w:val="04A0" w:firstRow="1" w:lastRow="0" w:firstColumn="1" w:lastColumn="0" w:noHBand="0" w:noVBand="1"/>
      </w:tblPr>
      <w:tblGrid>
        <w:gridCol w:w="600"/>
        <w:gridCol w:w="3223"/>
        <w:gridCol w:w="1470"/>
        <w:gridCol w:w="992"/>
        <w:gridCol w:w="851"/>
        <w:gridCol w:w="14"/>
        <w:gridCol w:w="1272"/>
        <w:gridCol w:w="14"/>
        <w:gridCol w:w="1216"/>
        <w:gridCol w:w="6"/>
      </w:tblGrid>
      <w:tr w:rsidR="00F10ECD" w:rsidRPr="00642BD2" w:rsidTr="006D0E1D">
        <w:trPr>
          <w:gridAfter w:val="1"/>
          <w:wAfter w:w="6" w:type="dxa"/>
          <w:trHeight w:val="1140"/>
        </w:trPr>
        <w:tc>
          <w:tcPr>
            <w:tcW w:w="600"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п/п</w:t>
            </w:r>
          </w:p>
        </w:tc>
        <w:tc>
          <w:tcPr>
            <w:tcW w:w="3223"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470"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992"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851"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86" w:type="dxa"/>
            <w:gridSpan w:val="2"/>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30" w:type="dxa"/>
            <w:gridSpan w:val="2"/>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10ECD" w:rsidRPr="00642BD2" w:rsidTr="006D0E1D">
        <w:trPr>
          <w:gridAfter w:val="1"/>
          <w:wAfter w:w="6" w:type="dxa"/>
          <w:trHeight w:val="3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3223"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147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99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85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1230"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6550" w:type="dxa"/>
            <w:gridSpan w:val="5"/>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16 415,77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6,09 RUB</w:t>
            </w:r>
          </w:p>
        </w:tc>
      </w:tr>
      <w:tr w:rsidR="00F10ECD" w:rsidRPr="00642BD2" w:rsidTr="006D0E1D">
        <w:trPr>
          <w:gridAfter w:val="1"/>
          <w:wAfter w:w="6" w:type="dxa"/>
          <w:trHeight w:val="7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1.1</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27,00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9 863,73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3,66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1.2</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месяц</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27,00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5 198,45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1,93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1.3</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179,69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887,07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0,33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1.4</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окон</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27,00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466,53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0,17 RUB</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6550" w:type="dxa"/>
            <w:gridSpan w:val="5"/>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6 487,58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2,41 RUB</w:t>
            </w:r>
          </w:p>
        </w:tc>
      </w:tr>
      <w:tr w:rsidR="00F10ECD" w:rsidRPr="00642BD2" w:rsidTr="006D0E1D">
        <w:trPr>
          <w:gridAfter w:val="1"/>
          <w:wAfter w:w="6" w:type="dxa"/>
          <w:trHeight w:val="7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2.1</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2.2</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332,00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6 487,58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2,41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2.3</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7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2.4</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2.5</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6550" w:type="dxa"/>
            <w:gridSpan w:val="5"/>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3.1</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3.2</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3.3</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3.4</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3.5</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При пуске</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3.6</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6550"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97,84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0,036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4.1</w:t>
            </w:r>
          </w:p>
        </w:tc>
        <w:tc>
          <w:tcPr>
            <w:tcW w:w="3223"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97,84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0,036 RUB</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6550"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15 715,98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5,83 RUB</w:t>
            </w:r>
          </w:p>
        </w:tc>
      </w:tr>
      <w:tr w:rsidR="00F10ECD" w:rsidRPr="00642BD2" w:rsidTr="006D0E1D">
        <w:trPr>
          <w:gridAfter w:val="1"/>
          <w:wAfter w:w="6" w:type="dxa"/>
          <w:trHeight w:val="13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5.2</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5.3</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7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5.4</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5.5</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5.6</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5.7</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5.8</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7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5.9</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5.10</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4 года</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5.11</w:t>
            </w:r>
          </w:p>
        </w:tc>
        <w:tc>
          <w:tcPr>
            <w:tcW w:w="3223"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6550"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7 472,46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2,77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6.1</w:t>
            </w:r>
          </w:p>
        </w:tc>
        <w:tc>
          <w:tcPr>
            <w:tcW w:w="3223"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179,69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7 472,46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2,77 RUB</w:t>
            </w:r>
          </w:p>
        </w:tc>
      </w:tr>
      <w:tr w:rsidR="00F10ECD" w:rsidRPr="00642BD2" w:rsidTr="006D0E1D">
        <w:trPr>
          <w:trHeight w:val="600"/>
        </w:trPr>
        <w:tc>
          <w:tcPr>
            <w:tcW w:w="60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c>
          <w:tcPr>
            <w:tcW w:w="6550"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r>
      <w:tr w:rsidR="00F10ECD" w:rsidRPr="00642BD2" w:rsidTr="006D0E1D">
        <w:trPr>
          <w:gridAfter w:val="1"/>
          <w:wAfter w:w="6" w:type="dxa"/>
          <w:trHeight w:val="499"/>
        </w:trPr>
        <w:tc>
          <w:tcPr>
            <w:tcW w:w="60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7.1</w:t>
            </w:r>
          </w:p>
        </w:tc>
        <w:tc>
          <w:tcPr>
            <w:tcW w:w="3223"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Вывоз ТБО</w:t>
            </w:r>
          </w:p>
        </w:tc>
        <w:tc>
          <w:tcPr>
            <w:tcW w:w="147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чел</w:t>
            </w:r>
          </w:p>
        </w:tc>
        <w:tc>
          <w:tcPr>
            <w:tcW w:w="85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8   </w:t>
            </w:r>
          </w:p>
        </w:tc>
        <w:tc>
          <w:tcPr>
            <w:tcW w:w="1286"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c>
          <w:tcPr>
            <w:tcW w:w="1230" w:type="dxa"/>
            <w:gridSpan w:val="2"/>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r>
      <w:tr w:rsidR="00F10ECD" w:rsidRPr="00642BD2" w:rsidTr="006D0E1D">
        <w:trPr>
          <w:trHeight w:val="600"/>
        </w:trPr>
        <w:tc>
          <w:tcPr>
            <w:tcW w:w="7150" w:type="dxa"/>
            <w:gridSpan w:val="6"/>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Итого:</w:t>
            </w:r>
          </w:p>
        </w:tc>
        <w:tc>
          <w:tcPr>
            <w:tcW w:w="1286"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46 189,63 RUB</w:t>
            </w:r>
          </w:p>
        </w:tc>
        <w:tc>
          <w:tcPr>
            <w:tcW w:w="1222" w:type="dxa"/>
            <w:gridSpan w:val="2"/>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17,14 RUB</w:t>
            </w:r>
          </w:p>
        </w:tc>
      </w:tr>
    </w:tbl>
    <w:p w:rsidR="006E0187" w:rsidRPr="00642BD2" w:rsidRDefault="006E0187"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2"/>
        <w:gridCol w:w="6751"/>
        <w:gridCol w:w="2085"/>
      </w:tblGrid>
      <w:tr w:rsidR="00F10ECD" w:rsidRPr="00642BD2" w:rsidTr="00320CB3">
        <w:trPr>
          <w:trHeight w:val="499"/>
        </w:trPr>
        <w:tc>
          <w:tcPr>
            <w:tcW w:w="801"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п/п</w:t>
            </w:r>
          </w:p>
        </w:tc>
        <w:tc>
          <w:tcPr>
            <w:tcW w:w="68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w:t>
            </w:r>
          </w:p>
        </w:tc>
        <w:tc>
          <w:tcPr>
            <w:tcW w:w="68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1918</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224,60</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27,00</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179,69</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332,00</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8</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8</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9</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скатная</w:t>
            </w:r>
          </w:p>
        </w:tc>
      </w:tr>
      <w:tr w:rsidR="00F10ECD" w:rsidRPr="00642BD2" w:rsidTr="00320CB3">
        <w:trPr>
          <w:trHeight w:val="402"/>
        </w:trPr>
        <w:tc>
          <w:tcPr>
            <w:tcW w:w="8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10</w:t>
            </w:r>
          </w:p>
        </w:tc>
        <w:tc>
          <w:tcPr>
            <w:tcW w:w="6855"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11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нет</w:t>
            </w:r>
          </w:p>
        </w:tc>
      </w:tr>
    </w:tbl>
    <w:p w:rsidR="00663BD9" w:rsidRPr="00642BD2" w:rsidRDefault="00663BD9" w:rsidP="00E42238">
      <w:pPr>
        <w:spacing w:after="0" w:line="240" w:lineRule="auto"/>
        <w:contextualSpacing/>
        <w:rPr>
          <w:rFonts w:ascii="Arial" w:eastAsia="Times New Roman" w:hAnsi="Arial" w:cs="Arial"/>
          <w:sz w:val="24"/>
          <w:szCs w:val="24"/>
          <w:lang w:eastAsia="ru-RU"/>
        </w:rPr>
      </w:pPr>
    </w:p>
    <w:p w:rsidR="00F10ECD" w:rsidRPr="00642BD2" w:rsidRDefault="00F10ECD"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t>Адрес расположения дома: г. Калач, ул. Матери и Ребенка, д.6</w:t>
      </w:r>
    </w:p>
    <w:p w:rsidR="00F10ECD" w:rsidRPr="00642BD2" w:rsidRDefault="00F10ECD"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583"/>
        <w:gridCol w:w="2852"/>
        <w:gridCol w:w="1568"/>
        <w:gridCol w:w="1160"/>
        <w:gridCol w:w="1096"/>
        <w:gridCol w:w="1210"/>
        <w:gridCol w:w="1159"/>
      </w:tblGrid>
      <w:tr w:rsidR="00F10ECD" w:rsidRPr="00642BD2" w:rsidTr="009003E8">
        <w:trPr>
          <w:trHeight w:val="1140"/>
        </w:trPr>
        <w:tc>
          <w:tcPr>
            <w:tcW w:w="512"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п/п</w:t>
            </w:r>
          </w:p>
        </w:tc>
        <w:tc>
          <w:tcPr>
            <w:tcW w:w="3586"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180"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045"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045"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48"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55"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10ECD" w:rsidRPr="00642BD2" w:rsidTr="009003E8">
        <w:trPr>
          <w:trHeight w:val="3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358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118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104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104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6856"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12 529,20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4,93 RUB</w:t>
            </w:r>
          </w:p>
        </w:tc>
      </w:tr>
      <w:tr w:rsidR="00F10ECD" w:rsidRPr="00642BD2" w:rsidTr="009003E8">
        <w:trPr>
          <w:trHeight w:val="7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1.1</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20,40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7 452,59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2,93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1.2</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месяц</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20,40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3 927,72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1,55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1.3</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161,32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796,40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0,31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1.4</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окон</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20,40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352,49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0,14 RUB</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6856"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1 349,14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0,53 RUB</w:t>
            </w:r>
          </w:p>
        </w:tc>
      </w:tr>
      <w:tr w:rsidR="00F10ECD" w:rsidRPr="00642BD2" w:rsidTr="009003E8">
        <w:trPr>
          <w:trHeight w:val="7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2.1</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151,40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1 349,14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0,53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2.2</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2.3</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7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2.4</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2.5</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6856"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3.1</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3.2</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3.3</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3.4</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3.5</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При пуске</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3.6</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6856"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92,22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0,036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4.1</w:t>
            </w:r>
          </w:p>
        </w:tc>
        <w:tc>
          <w:tcPr>
            <w:tcW w:w="358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92,22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0,036 RUB</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6856"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13 379,78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5,27 RUB</w:t>
            </w:r>
          </w:p>
        </w:tc>
      </w:tr>
      <w:tr w:rsidR="00F10ECD" w:rsidRPr="00642BD2" w:rsidTr="009003E8">
        <w:trPr>
          <w:trHeight w:val="13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5.2</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5.3</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7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5.4</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5.5</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5.6</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2раза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5.7</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5.8</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7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5.9</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 раза в год</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5.10</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4 года</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5.11</w:t>
            </w:r>
          </w:p>
        </w:tc>
        <w:tc>
          <w:tcPr>
            <w:tcW w:w="358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6856"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7 043,28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2,77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6.1</w:t>
            </w:r>
          </w:p>
        </w:tc>
        <w:tc>
          <w:tcPr>
            <w:tcW w:w="358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161,32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7 043,28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2,77 RUB</w:t>
            </w:r>
          </w:p>
        </w:tc>
      </w:tr>
      <w:tr w:rsidR="00F10ECD" w:rsidRPr="00642BD2" w:rsidTr="009003E8">
        <w:trPr>
          <w:trHeight w:val="600"/>
        </w:trPr>
        <w:tc>
          <w:tcPr>
            <w:tcW w:w="51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c>
          <w:tcPr>
            <w:tcW w:w="6856"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r>
      <w:tr w:rsidR="00F10ECD" w:rsidRPr="00642BD2" w:rsidTr="009003E8">
        <w:trPr>
          <w:trHeight w:val="499"/>
        </w:trPr>
        <w:tc>
          <w:tcPr>
            <w:tcW w:w="51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7.1</w:t>
            </w:r>
          </w:p>
        </w:tc>
        <w:tc>
          <w:tcPr>
            <w:tcW w:w="358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Вывоз ТБО</w:t>
            </w:r>
          </w:p>
        </w:tc>
        <w:tc>
          <w:tcPr>
            <w:tcW w:w="11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чел</w:t>
            </w:r>
          </w:p>
        </w:tc>
        <w:tc>
          <w:tcPr>
            <w:tcW w:w="104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3   </w:t>
            </w:r>
          </w:p>
        </w:tc>
        <w:tc>
          <w:tcPr>
            <w:tcW w:w="1248"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c>
          <w:tcPr>
            <w:tcW w:w="1155"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r>
      <w:tr w:rsidR="00F10ECD" w:rsidRPr="00642BD2" w:rsidTr="009003E8">
        <w:trPr>
          <w:trHeight w:val="600"/>
        </w:trPr>
        <w:tc>
          <w:tcPr>
            <w:tcW w:w="7368"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Итого:</w:t>
            </w:r>
          </w:p>
        </w:tc>
        <w:tc>
          <w:tcPr>
            <w:tcW w:w="1248"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34 393,62 RUB</w:t>
            </w:r>
          </w:p>
        </w:tc>
        <w:tc>
          <w:tcPr>
            <w:tcW w:w="1155"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13,54 RUB</w:t>
            </w:r>
          </w:p>
        </w:tc>
      </w:tr>
    </w:tbl>
    <w:p w:rsidR="009003E8" w:rsidRPr="00642BD2" w:rsidRDefault="009003E8"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F10ECD" w:rsidRPr="00642BD2" w:rsidTr="00D26A57">
        <w:trPr>
          <w:trHeight w:val="499"/>
        </w:trPr>
        <w:tc>
          <w:tcPr>
            <w:tcW w:w="811"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п/п</w:t>
            </w:r>
          </w:p>
        </w:tc>
        <w:tc>
          <w:tcPr>
            <w:tcW w:w="6957"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w:t>
            </w:r>
          </w:p>
        </w:tc>
        <w:tc>
          <w:tcPr>
            <w:tcW w:w="6957"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1963</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211,70</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20,40</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161,32</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151,40</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8</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9</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скатная</w:t>
            </w:r>
          </w:p>
        </w:tc>
      </w:tr>
      <w:tr w:rsidR="00F10ECD" w:rsidRPr="00642BD2" w:rsidTr="00D26A57">
        <w:trPr>
          <w:trHeight w:val="402"/>
        </w:trPr>
        <w:tc>
          <w:tcPr>
            <w:tcW w:w="81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10</w:t>
            </w:r>
          </w:p>
        </w:tc>
        <w:tc>
          <w:tcPr>
            <w:tcW w:w="6957"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14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да</w:t>
            </w:r>
          </w:p>
        </w:tc>
      </w:tr>
    </w:tbl>
    <w:p w:rsidR="00F10ECD" w:rsidRPr="00642BD2" w:rsidRDefault="00F10ECD" w:rsidP="00E42238">
      <w:pPr>
        <w:spacing w:after="0" w:line="240" w:lineRule="auto"/>
        <w:contextualSpacing/>
        <w:rPr>
          <w:rFonts w:ascii="Arial" w:eastAsia="Times New Roman" w:hAnsi="Arial" w:cs="Arial"/>
          <w:sz w:val="24"/>
          <w:szCs w:val="24"/>
          <w:lang w:eastAsia="ru-RU"/>
        </w:rPr>
      </w:pPr>
    </w:p>
    <w:p w:rsidR="00F10ECD" w:rsidRDefault="00F10ECD" w:rsidP="00E42238">
      <w:pPr>
        <w:spacing w:after="0" w:line="240" w:lineRule="auto"/>
        <w:contextualSpacing/>
        <w:rPr>
          <w:rFonts w:ascii="Arial" w:eastAsia="Times New Roman" w:hAnsi="Arial" w:cs="Arial"/>
          <w:sz w:val="24"/>
          <w:szCs w:val="24"/>
          <w:lang w:eastAsia="ru-RU"/>
        </w:rPr>
      </w:pPr>
    </w:p>
    <w:p w:rsidR="006D0E1D" w:rsidRDefault="006D0E1D" w:rsidP="00E42238">
      <w:pPr>
        <w:spacing w:after="0" w:line="240" w:lineRule="auto"/>
        <w:contextualSpacing/>
        <w:rPr>
          <w:rFonts w:ascii="Arial" w:eastAsia="Times New Roman" w:hAnsi="Arial" w:cs="Arial"/>
          <w:sz w:val="24"/>
          <w:szCs w:val="24"/>
          <w:lang w:eastAsia="ru-RU"/>
        </w:rPr>
      </w:pPr>
    </w:p>
    <w:p w:rsidR="006D0E1D" w:rsidRDefault="006D0E1D" w:rsidP="00E42238">
      <w:pPr>
        <w:spacing w:after="0" w:line="240" w:lineRule="auto"/>
        <w:contextualSpacing/>
        <w:rPr>
          <w:rFonts w:ascii="Arial" w:eastAsia="Times New Roman" w:hAnsi="Arial" w:cs="Arial"/>
          <w:sz w:val="24"/>
          <w:szCs w:val="24"/>
          <w:lang w:eastAsia="ru-RU"/>
        </w:rPr>
      </w:pPr>
    </w:p>
    <w:p w:rsidR="006D0E1D" w:rsidRPr="00642BD2" w:rsidRDefault="006D0E1D"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Адрес расположения дома: г. Калач, ул. Менделеева, д. 1</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9493" w:type="dxa"/>
        <w:tblLayout w:type="fixed"/>
        <w:tblLook w:val="04A0" w:firstRow="1" w:lastRow="0" w:firstColumn="1" w:lastColumn="0" w:noHBand="0" w:noVBand="1"/>
      </w:tblPr>
      <w:tblGrid>
        <w:gridCol w:w="601"/>
        <w:gridCol w:w="3080"/>
        <w:gridCol w:w="1276"/>
        <w:gridCol w:w="992"/>
        <w:gridCol w:w="1134"/>
        <w:gridCol w:w="1276"/>
        <w:gridCol w:w="1134"/>
      </w:tblGrid>
      <w:tr w:rsidR="00F10ECD" w:rsidRPr="00642BD2" w:rsidTr="006D0E1D">
        <w:trPr>
          <w:trHeight w:val="1140"/>
        </w:trPr>
        <w:tc>
          <w:tcPr>
            <w:tcW w:w="601"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п/п</w:t>
            </w:r>
          </w:p>
        </w:tc>
        <w:tc>
          <w:tcPr>
            <w:tcW w:w="3080"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276"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992"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34"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276"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134" w:type="dxa"/>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10ECD" w:rsidRPr="00642BD2" w:rsidTr="006D0E1D">
        <w:trPr>
          <w:trHeight w:val="3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3080"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992"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w:t>
            </w:r>
          </w:p>
        </w:tc>
        <w:tc>
          <w:tcPr>
            <w:tcW w:w="6482"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67 159,95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3,55 RUB</w:t>
            </w:r>
          </w:p>
        </w:tc>
      </w:tr>
      <w:tr w:rsidR="00F10ECD" w:rsidRPr="00642BD2" w:rsidTr="006D0E1D">
        <w:trPr>
          <w:trHeight w:val="7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1.1</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105,80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38 651,19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2,04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1.2</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месяц</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105,80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20 370,22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1,08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1.3</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1 278,24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6 310,43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0,33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1.4</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Мытье окон</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105,80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1 828,10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0,10 RUB</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w:t>
            </w:r>
          </w:p>
        </w:tc>
        <w:tc>
          <w:tcPr>
            <w:tcW w:w="6482"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74 227,74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3,92 RUB</w:t>
            </w:r>
          </w:p>
        </w:tc>
      </w:tr>
      <w:tr w:rsidR="00F10ECD" w:rsidRPr="00642BD2" w:rsidTr="006D0E1D">
        <w:trPr>
          <w:trHeight w:val="7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2.1</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1 123,00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74 227,74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3,92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2.2</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2.3</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7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2.4</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2.5</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3</w:t>
            </w:r>
          </w:p>
        </w:tc>
        <w:tc>
          <w:tcPr>
            <w:tcW w:w="6482" w:type="dxa"/>
            <w:gridSpan w:val="4"/>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3.1</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3.2</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3.3</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3.4</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3.5</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При пуске</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3.6</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4</w:t>
            </w:r>
          </w:p>
        </w:tc>
        <w:tc>
          <w:tcPr>
            <w:tcW w:w="6482"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686,64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0,036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4.1</w:t>
            </w:r>
          </w:p>
        </w:tc>
        <w:tc>
          <w:tcPr>
            <w:tcW w:w="308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686,64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0,036 RUB</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w:t>
            </w:r>
          </w:p>
        </w:tc>
        <w:tc>
          <w:tcPr>
            <w:tcW w:w="6482"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99 624,68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5,27 RUB</w:t>
            </w:r>
          </w:p>
        </w:tc>
      </w:tr>
      <w:tr w:rsidR="00F10ECD" w:rsidRPr="00642BD2" w:rsidTr="006D0E1D">
        <w:trPr>
          <w:trHeight w:val="13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5.2</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Ежедневно</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5.3</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7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5.4</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lastRenderedPageBreak/>
              <w:t>5.5</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5.6</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2раза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5.7</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5.8</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1раз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7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5.9</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4 раза в год</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5.10</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4 года</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5.11</w:t>
            </w:r>
          </w:p>
        </w:tc>
        <w:tc>
          <w:tcPr>
            <w:tcW w:w="3080"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6</w:t>
            </w:r>
          </w:p>
        </w:tc>
        <w:tc>
          <w:tcPr>
            <w:tcW w:w="6482"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6.1</w:t>
            </w:r>
          </w:p>
        </w:tc>
        <w:tc>
          <w:tcPr>
            <w:tcW w:w="308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w:t>
            </w:r>
          </w:p>
        </w:tc>
      </w:tr>
      <w:tr w:rsidR="00F10ECD" w:rsidRPr="00642BD2" w:rsidTr="006D0E1D">
        <w:trPr>
          <w:trHeight w:val="600"/>
        </w:trPr>
        <w:tc>
          <w:tcPr>
            <w:tcW w:w="601"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7</w:t>
            </w:r>
          </w:p>
        </w:tc>
        <w:tc>
          <w:tcPr>
            <w:tcW w:w="6482" w:type="dxa"/>
            <w:gridSpan w:val="4"/>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0,00 RUB</w:t>
            </w:r>
          </w:p>
        </w:tc>
      </w:tr>
      <w:tr w:rsidR="00F10ECD" w:rsidRPr="00642BD2" w:rsidTr="006D0E1D">
        <w:trPr>
          <w:trHeight w:val="499"/>
        </w:trPr>
        <w:tc>
          <w:tcPr>
            <w:tcW w:w="601"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7.1</w:t>
            </w:r>
          </w:p>
        </w:tc>
        <w:tc>
          <w:tcPr>
            <w:tcW w:w="3080"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Вывоз ТБО</w:t>
            </w:r>
          </w:p>
        </w:tc>
        <w:tc>
          <w:tcPr>
            <w:tcW w:w="1276" w:type="dxa"/>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1 раз в неделю</w:t>
            </w:r>
          </w:p>
        </w:tc>
        <w:tc>
          <w:tcPr>
            <w:tcW w:w="992"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чел</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 xml:space="preserve">                            55   </w:t>
            </w:r>
          </w:p>
        </w:tc>
        <w:tc>
          <w:tcPr>
            <w:tcW w:w="1276"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c>
          <w:tcPr>
            <w:tcW w:w="1134" w:type="dxa"/>
            <w:noWrap/>
            <w:hideMark/>
          </w:tcPr>
          <w:p w:rsidR="00F10ECD" w:rsidRPr="00642BD2" w:rsidRDefault="00F10ECD" w:rsidP="00E42238">
            <w:pPr>
              <w:contextualSpacing/>
              <w:rPr>
                <w:rFonts w:ascii="Arial" w:hAnsi="Arial" w:cs="Arial"/>
                <w:sz w:val="24"/>
                <w:szCs w:val="24"/>
              </w:rPr>
            </w:pPr>
            <w:r w:rsidRPr="00642BD2">
              <w:rPr>
                <w:rFonts w:ascii="Arial" w:hAnsi="Arial" w:cs="Arial"/>
                <w:sz w:val="24"/>
                <w:szCs w:val="24"/>
              </w:rPr>
              <w:t>0,00 RUB</w:t>
            </w:r>
          </w:p>
        </w:tc>
      </w:tr>
      <w:tr w:rsidR="00F10ECD" w:rsidRPr="00642BD2" w:rsidTr="006D0E1D">
        <w:trPr>
          <w:trHeight w:val="600"/>
        </w:trPr>
        <w:tc>
          <w:tcPr>
            <w:tcW w:w="7083" w:type="dxa"/>
            <w:gridSpan w:val="5"/>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Итого:</w:t>
            </w:r>
          </w:p>
        </w:tc>
        <w:tc>
          <w:tcPr>
            <w:tcW w:w="1276"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241 699,01 RUB</w:t>
            </w:r>
          </w:p>
        </w:tc>
        <w:tc>
          <w:tcPr>
            <w:tcW w:w="1134" w:type="dxa"/>
            <w:noWrap/>
            <w:hideMark/>
          </w:tcPr>
          <w:p w:rsidR="00F10ECD" w:rsidRPr="00642BD2" w:rsidRDefault="00F10ECD" w:rsidP="00E42238">
            <w:pPr>
              <w:contextualSpacing/>
              <w:rPr>
                <w:rFonts w:ascii="Arial" w:hAnsi="Arial" w:cs="Arial"/>
                <w:bCs/>
                <w:sz w:val="24"/>
                <w:szCs w:val="24"/>
              </w:rPr>
            </w:pPr>
            <w:r w:rsidRPr="00642BD2">
              <w:rPr>
                <w:rFonts w:ascii="Arial" w:hAnsi="Arial" w:cs="Arial"/>
                <w:bCs/>
                <w:sz w:val="24"/>
                <w:szCs w:val="24"/>
              </w:rPr>
              <w:t>12,78 RUB</w:t>
            </w:r>
          </w:p>
        </w:tc>
      </w:tr>
    </w:tbl>
    <w:p w:rsidR="009003E8" w:rsidRPr="00642BD2" w:rsidRDefault="009003E8" w:rsidP="00E42238">
      <w:pPr>
        <w:spacing w:after="0" w:line="240" w:lineRule="auto"/>
        <w:contextualSpacing/>
        <w:rPr>
          <w:rFonts w:ascii="Arial" w:eastAsia="Times New Roman" w:hAnsi="Arial" w:cs="Arial"/>
          <w:sz w:val="24"/>
          <w:szCs w:val="24"/>
          <w:lang w:eastAsia="ru-RU"/>
        </w:rPr>
      </w:pPr>
    </w:p>
    <w:tbl>
      <w:tblPr>
        <w:tblW w:w="9420" w:type="dxa"/>
        <w:tblInd w:w="93" w:type="dxa"/>
        <w:tblLayout w:type="fixed"/>
        <w:tblLook w:val="04A0" w:firstRow="1" w:lastRow="0" w:firstColumn="1" w:lastColumn="0" w:noHBand="0" w:noVBand="1"/>
      </w:tblPr>
      <w:tblGrid>
        <w:gridCol w:w="636"/>
        <w:gridCol w:w="6632"/>
        <w:gridCol w:w="2152"/>
      </w:tblGrid>
      <w:tr w:rsidR="009003E8" w:rsidRPr="00642BD2" w:rsidTr="00474193">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632" w:type="dxa"/>
            <w:tcBorders>
              <w:top w:val="single" w:sz="8" w:space="0" w:color="auto"/>
              <w:left w:val="nil"/>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52" w:type="dxa"/>
            <w:tcBorders>
              <w:top w:val="single" w:sz="8" w:space="0" w:color="auto"/>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632" w:type="dxa"/>
            <w:tcBorders>
              <w:top w:val="nil"/>
              <w:left w:val="nil"/>
              <w:bottom w:val="single" w:sz="4" w:space="0" w:color="auto"/>
              <w:right w:val="single" w:sz="4" w:space="0" w:color="auto"/>
            </w:tcBorders>
            <w:shd w:val="clear" w:color="auto" w:fill="auto"/>
            <w:noWrap/>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52" w:type="dxa"/>
            <w:tcBorders>
              <w:top w:val="nil"/>
              <w:left w:val="nil"/>
              <w:bottom w:val="single" w:sz="4" w:space="0" w:color="auto"/>
              <w:right w:val="single" w:sz="8" w:space="0" w:color="auto"/>
            </w:tcBorders>
            <w:shd w:val="clear" w:color="auto" w:fill="auto"/>
            <w:noWrap/>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1989</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1576,30</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105,80</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672,76</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605,48</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1123,00</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55</w:t>
            </w:r>
          </w:p>
        </w:tc>
      </w:tr>
      <w:tr w:rsidR="009003E8" w:rsidRPr="00642BD2" w:rsidTr="00474193">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9</w:t>
            </w:r>
          </w:p>
        </w:tc>
        <w:tc>
          <w:tcPr>
            <w:tcW w:w="6632" w:type="dxa"/>
            <w:tcBorders>
              <w:top w:val="nil"/>
              <w:left w:val="nil"/>
              <w:bottom w:val="single" w:sz="4"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52" w:type="dxa"/>
            <w:tcBorders>
              <w:top w:val="nil"/>
              <w:left w:val="nil"/>
              <w:bottom w:val="single" w:sz="4"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9003E8" w:rsidRPr="00642BD2" w:rsidTr="00474193">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9003E8" w:rsidRPr="00642BD2" w:rsidRDefault="009003E8"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632" w:type="dxa"/>
            <w:tcBorders>
              <w:top w:val="nil"/>
              <w:left w:val="nil"/>
              <w:bottom w:val="single" w:sz="8" w:space="0" w:color="auto"/>
              <w:right w:val="single" w:sz="4" w:space="0" w:color="auto"/>
            </w:tcBorders>
            <w:shd w:val="clear" w:color="auto" w:fill="auto"/>
            <w:vAlign w:val="center"/>
            <w:hideMark/>
          </w:tcPr>
          <w:p w:rsidR="009003E8" w:rsidRPr="00642BD2" w:rsidRDefault="009003E8"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52" w:type="dxa"/>
            <w:tcBorders>
              <w:top w:val="nil"/>
              <w:left w:val="nil"/>
              <w:bottom w:val="single" w:sz="8" w:space="0" w:color="auto"/>
              <w:right w:val="single" w:sz="8" w:space="0" w:color="auto"/>
            </w:tcBorders>
            <w:shd w:val="clear" w:color="auto" w:fill="auto"/>
            <w:noWrap/>
            <w:vAlign w:val="center"/>
            <w:hideMark/>
          </w:tcPr>
          <w:p w:rsidR="009003E8" w:rsidRPr="00642BD2" w:rsidRDefault="009003E8"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D26A57" w:rsidRPr="00642BD2" w:rsidRDefault="00D26A57" w:rsidP="00E42238">
      <w:pPr>
        <w:spacing w:after="0" w:line="240" w:lineRule="auto"/>
        <w:contextualSpacing/>
        <w:rPr>
          <w:rFonts w:ascii="Arial" w:eastAsia="Calibri" w:hAnsi="Arial" w:cs="Arial"/>
          <w:sz w:val="24"/>
          <w:szCs w:val="24"/>
        </w:rPr>
      </w:pPr>
    </w:p>
    <w:p w:rsidR="00F10ECD" w:rsidRPr="00642BD2" w:rsidRDefault="00F10ECD"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Менделеева, д. 2</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F10ECD" w:rsidRPr="00642BD2" w:rsidTr="00474193">
        <w:trPr>
          <w:trHeight w:val="1140"/>
        </w:trPr>
        <w:tc>
          <w:tcPr>
            <w:tcW w:w="610"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92"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73"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34"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5"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8"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6" w:type="dxa"/>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F10ECD" w:rsidRPr="00642BD2" w:rsidTr="00474193">
        <w:trPr>
          <w:trHeight w:val="3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92"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73"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34"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5"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64" w:type="dxa"/>
            <w:gridSpan w:val="4"/>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33 513,99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4,83 RUB</w:t>
            </w:r>
          </w:p>
        </w:tc>
      </w:tr>
      <w:tr w:rsidR="00F10ECD" w:rsidRPr="00642BD2" w:rsidTr="00474193">
        <w:trPr>
          <w:trHeight w:val="7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18 594,95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2,68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9 800,04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1,41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858,76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4 239,50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0,61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50,90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879,49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64" w:type="dxa"/>
            <w:gridSpan w:val="4"/>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4 837,96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0,70 RUB</w:t>
            </w:r>
          </w:p>
        </w:tc>
      </w:tr>
      <w:tr w:rsidR="00F10ECD" w:rsidRPr="00642BD2" w:rsidTr="00474193">
        <w:trPr>
          <w:trHeight w:val="7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286,70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4 837,96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0,70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7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w:t>
            </w:r>
            <w:r w:rsidRPr="00642BD2">
              <w:rPr>
                <w:rFonts w:ascii="Arial" w:eastAsia="Calibri" w:hAnsi="Arial" w:cs="Arial"/>
                <w:sz w:val="24"/>
                <w:szCs w:val="24"/>
              </w:rPr>
              <w:lastRenderedPageBreak/>
              <w:t xml:space="preserve">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64" w:type="dxa"/>
            <w:gridSpan w:val="4"/>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464" w:type="dxa"/>
            <w:gridSpan w:val="4"/>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251,82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92"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251,82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64" w:type="dxa"/>
            <w:gridSpan w:val="4"/>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36 536,84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F10ECD" w:rsidRPr="00642BD2" w:rsidTr="00474193">
        <w:trPr>
          <w:trHeight w:val="13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w:t>
            </w:r>
            <w:r w:rsidRPr="00642BD2">
              <w:rPr>
                <w:rFonts w:ascii="Arial" w:eastAsia="Calibri" w:hAnsi="Arial" w:cs="Arial"/>
                <w:sz w:val="24"/>
                <w:szCs w:val="24"/>
              </w:rPr>
              <w:lastRenderedPageBreak/>
              <w:t>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7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7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lastRenderedPageBreak/>
              <w:t>5.10</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392"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64" w:type="dxa"/>
            <w:gridSpan w:val="4"/>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92"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10ECD" w:rsidRPr="00642BD2" w:rsidTr="00474193">
        <w:trPr>
          <w:trHeight w:val="600"/>
        </w:trPr>
        <w:tc>
          <w:tcPr>
            <w:tcW w:w="610"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64" w:type="dxa"/>
            <w:gridSpan w:val="4"/>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10ECD" w:rsidRPr="00642BD2" w:rsidTr="00474193">
        <w:trPr>
          <w:trHeight w:val="499"/>
        </w:trPr>
        <w:tc>
          <w:tcPr>
            <w:tcW w:w="610"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92"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73" w:type="dxa"/>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5"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 xml:space="preserve">                            16   </w:t>
            </w:r>
          </w:p>
        </w:tc>
        <w:tc>
          <w:tcPr>
            <w:tcW w:w="1288"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6" w:type="dxa"/>
            <w:noWrap/>
            <w:hideMark/>
          </w:tcPr>
          <w:p w:rsidR="00F10ECD" w:rsidRPr="00642BD2" w:rsidRDefault="00F10ECD"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10ECD" w:rsidRPr="00642BD2" w:rsidTr="00474193">
        <w:trPr>
          <w:trHeight w:val="600"/>
        </w:trPr>
        <w:tc>
          <w:tcPr>
            <w:tcW w:w="7074" w:type="dxa"/>
            <w:gridSpan w:val="5"/>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8"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75 140,61 RUB</w:t>
            </w:r>
          </w:p>
        </w:tc>
        <w:tc>
          <w:tcPr>
            <w:tcW w:w="1266" w:type="dxa"/>
            <w:noWrap/>
            <w:hideMark/>
          </w:tcPr>
          <w:p w:rsidR="00F10ECD" w:rsidRPr="00642BD2" w:rsidRDefault="00F10ECD" w:rsidP="00E42238">
            <w:pPr>
              <w:contextualSpacing/>
              <w:rPr>
                <w:rFonts w:ascii="Arial" w:eastAsia="Calibri" w:hAnsi="Arial" w:cs="Arial"/>
                <w:bCs/>
                <w:sz w:val="24"/>
                <w:szCs w:val="24"/>
              </w:rPr>
            </w:pPr>
            <w:r w:rsidRPr="00642BD2">
              <w:rPr>
                <w:rFonts w:ascii="Arial" w:eastAsia="Calibri" w:hAnsi="Arial" w:cs="Arial"/>
                <w:bCs/>
                <w:sz w:val="24"/>
                <w:szCs w:val="24"/>
              </w:rPr>
              <w:t>10,83 RUB</w:t>
            </w:r>
          </w:p>
        </w:tc>
      </w:tr>
    </w:tbl>
    <w:p w:rsidR="00D26A57" w:rsidRPr="00642BD2" w:rsidRDefault="00D26A5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E81AF0" w:rsidRPr="00642BD2" w:rsidTr="00E81AF0">
        <w:trPr>
          <w:trHeight w:val="499"/>
        </w:trPr>
        <w:tc>
          <w:tcPr>
            <w:tcW w:w="920"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1983</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578,10</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50,90</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440,76</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418,00</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286,70</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16</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E81AF0" w:rsidRPr="00642BD2" w:rsidTr="00E81AF0">
        <w:trPr>
          <w:trHeight w:val="402"/>
        </w:trPr>
        <w:tc>
          <w:tcPr>
            <w:tcW w:w="92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E81AF0" w:rsidRPr="00642BD2" w:rsidRDefault="00E81AF0" w:rsidP="00E42238">
      <w:pPr>
        <w:spacing w:after="0" w:line="240" w:lineRule="auto"/>
        <w:contextualSpacing/>
        <w:rPr>
          <w:rFonts w:ascii="Arial" w:eastAsia="Calibri" w:hAnsi="Arial" w:cs="Arial"/>
          <w:sz w:val="24"/>
          <w:szCs w:val="24"/>
        </w:rPr>
      </w:pPr>
    </w:p>
    <w:p w:rsidR="00E81AF0" w:rsidRPr="00642BD2" w:rsidRDefault="00E81AF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Менделеева, д. 4</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E81AF0" w:rsidRPr="00642BD2" w:rsidTr="00474193">
        <w:trPr>
          <w:trHeight w:val="1140"/>
        </w:trPr>
        <w:tc>
          <w:tcPr>
            <w:tcW w:w="610"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92"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73"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34"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5"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8"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6"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81AF0" w:rsidRPr="00642BD2" w:rsidTr="00474193">
        <w:trPr>
          <w:trHeight w:val="3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9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73"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34"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5"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68 961,32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4,69 RUB</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лестничных площадок и </w:t>
            </w:r>
            <w:r w:rsidRPr="00642BD2">
              <w:rPr>
                <w:rFonts w:ascii="Arial" w:eastAsia="Calibri" w:hAnsi="Arial" w:cs="Arial"/>
                <w:sz w:val="24"/>
                <w:szCs w:val="24"/>
              </w:rPr>
              <w:lastRenderedPageBreak/>
              <w:t>маршей нижних трех этажей с предварительным их увлажнением</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110,70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40 441,28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2,75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110,70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21 313,65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1,45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1 072,28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5 293,63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0,36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110,70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1 912,76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16 846,68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1,15 RUB</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535,00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16 846,68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1,15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Осмотр устройства системы отопления подвальных, </w:t>
            </w:r>
            <w:r w:rsidRPr="00642BD2">
              <w:rPr>
                <w:rFonts w:ascii="Arial" w:eastAsia="Calibri" w:hAnsi="Arial" w:cs="Arial"/>
                <w:sz w:val="24"/>
                <w:szCs w:val="24"/>
              </w:rPr>
              <w:lastRenderedPageBreak/>
              <w:t>чердачных помещений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3.3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533,70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533,70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77 434,60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81AF0" w:rsidRPr="00642BD2" w:rsidTr="00474193">
        <w:trPr>
          <w:trHeight w:val="13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7.1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54   </w:t>
            </w:r>
          </w:p>
        </w:tc>
        <w:tc>
          <w:tcPr>
            <w:tcW w:w="1288"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6"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81AF0" w:rsidRPr="00642BD2" w:rsidTr="00474193">
        <w:trPr>
          <w:trHeight w:val="600"/>
        </w:trPr>
        <w:tc>
          <w:tcPr>
            <w:tcW w:w="7074" w:type="dxa"/>
            <w:gridSpan w:val="5"/>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8"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163 776,30 RUB</w:t>
            </w:r>
          </w:p>
        </w:tc>
        <w:tc>
          <w:tcPr>
            <w:tcW w:w="1266"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11,14 RUB</w:t>
            </w:r>
          </w:p>
        </w:tc>
      </w:tr>
    </w:tbl>
    <w:p w:rsidR="009003E8" w:rsidRPr="00642BD2" w:rsidRDefault="009003E8"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6E0187" w:rsidRPr="00642BD2" w:rsidTr="006E0187">
        <w:trPr>
          <w:trHeight w:val="499"/>
        </w:trPr>
        <w:tc>
          <w:tcPr>
            <w:tcW w:w="920" w:type="dxa"/>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1992</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1225,20</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0,00</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110,70</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536,28</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536,00</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535,00</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54</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6E0187" w:rsidRPr="00642BD2" w:rsidTr="006E0187">
        <w:trPr>
          <w:trHeight w:val="402"/>
        </w:trPr>
        <w:tc>
          <w:tcPr>
            <w:tcW w:w="920" w:type="dxa"/>
            <w:noWrap/>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6E0187" w:rsidRPr="00642BD2" w:rsidRDefault="006E0187" w:rsidP="006E0187">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6E0187" w:rsidRPr="00642BD2" w:rsidRDefault="006E0187" w:rsidP="006E0187">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6E0187" w:rsidRPr="00642BD2" w:rsidRDefault="006E0187"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Менделеева, д. 6</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E81AF0" w:rsidRPr="00642BD2" w:rsidTr="00474193">
        <w:trPr>
          <w:trHeight w:val="1140"/>
        </w:trPr>
        <w:tc>
          <w:tcPr>
            <w:tcW w:w="610"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92"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73"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34"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5"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322"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32" w:type="dxa"/>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E81AF0" w:rsidRPr="00642BD2" w:rsidTr="00474193">
        <w:trPr>
          <w:trHeight w:val="3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9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73"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34"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5"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82 477,64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4,41 RUB</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131,40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48 003,47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2,57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131,40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25 299,13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1,35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1 398,60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6 904,61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0,37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131,40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2 270,43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0,12 RUB</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2</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24 108,30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1,29 RUB</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640,00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24 108,30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1,29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64" w:type="dxa"/>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Проверка на подогрев отопительных </w:t>
            </w:r>
            <w:r w:rsidRPr="00642BD2">
              <w:rPr>
                <w:rFonts w:ascii="Arial" w:eastAsia="Calibri" w:hAnsi="Arial" w:cs="Arial"/>
                <w:sz w:val="24"/>
                <w:szCs w:val="24"/>
              </w:rPr>
              <w:lastRenderedPageBreak/>
              <w:t>приборов с регулировкой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При пуске</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3.6</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679,06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679,06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98 524,97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E81AF0" w:rsidRPr="00642BD2" w:rsidTr="00474193">
        <w:trPr>
          <w:trHeight w:val="13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Периодическая проверка (техническое </w:t>
            </w:r>
            <w:r w:rsidRPr="00642BD2">
              <w:rPr>
                <w:rFonts w:ascii="Arial" w:eastAsia="Calibri" w:hAnsi="Arial" w:cs="Arial"/>
                <w:sz w:val="24"/>
                <w:szCs w:val="24"/>
              </w:rPr>
              <w:lastRenderedPageBreak/>
              <w:t>обслуживание) вент каналов</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7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392"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E81AF0" w:rsidRPr="00642BD2" w:rsidTr="00474193">
        <w:trPr>
          <w:trHeight w:val="600"/>
        </w:trPr>
        <w:tc>
          <w:tcPr>
            <w:tcW w:w="610"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64" w:type="dxa"/>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E81AF0" w:rsidRPr="00642BD2" w:rsidTr="00474193">
        <w:trPr>
          <w:trHeight w:val="499"/>
        </w:trPr>
        <w:tc>
          <w:tcPr>
            <w:tcW w:w="610"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9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73" w:type="dxa"/>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5"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56   </w:t>
            </w:r>
          </w:p>
        </w:tc>
        <w:tc>
          <w:tcPr>
            <w:tcW w:w="132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32" w:type="dxa"/>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E81AF0" w:rsidRPr="00642BD2" w:rsidTr="00474193">
        <w:trPr>
          <w:trHeight w:val="600"/>
        </w:trPr>
        <w:tc>
          <w:tcPr>
            <w:tcW w:w="7074" w:type="dxa"/>
            <w:gridSpan w:val="5"/>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32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205 789,97 RUB</w:t>
            </w:r>
          </w:p>
        </w:tc>
        <w:tc>
          <w:tcPr>
            <w:tcW w:w="1232" w:type="dxa"/>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11,00 RUB</w:t>
            </w:r>
          </w:p>
        </w:tc>
      </w:tr>
    </w:tbl>
    <w:p w:rsidR="00E81AF0" w:rsidRPr="00642BD2" w:rsidRDefault="00E81AF0"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p>
    <w:tbl>
      <w:tblPr>
        <w:tblW w:w="95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638"/>
        <w:gridCol w:w="2132"/>
      </w:tblGrid>
      <w:tr w:rsidR="00474193" w:rsidRPr="00642BD2" w:rsidTr="00474193">
        <w:trPr>
          <w:trHeight w:val="499"/>
        </w:trPr>
        <w:tc>
          <w:tcPr>
            <w:tcW w:w="738" w:type="dxa"/>
            <w:shd w:val="clear" w:color="auto" w:fill="auto"/>
            <w:vAlign w:val="center"/>
            <w:hideMark/>
          </w:tcPr>
          <w:p w:rsidR="00474193" w:rsidRPr="00642BD2" w:rsidRDefault="0047419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6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32"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638" w:type="dxa"/>
            <w:shd w:val="clear" w:color="auto" w:fill="auto"/>
            <w:noWrap/>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32" w:type="dxa"/>
            <w:shd w:val="clear" w:color="auto" w:fill="auto"/>
            <w:noWrap/>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1993</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1558,90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131,40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5</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699,30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699,30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640,00</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474193" w:rsidRPr="00642BD2" w:rsidTr="00474193">
        <w:trPr>
          <w:trHeight w:val="402"/>
        </w:trPr>
        <w:tc>
          <w:tcPr>
            <w:tcW w:w="738" w:type="dxa"/>
            <w:shd w:val="clear" w:color="auto" w:fill="auto"/>
            <w:noWrap/>
            <w:vAlign w:val="center"/>
            <w:hideMark/>
          </w:tcPr>
          <w:p w:rsidR="00474193" w:rsidRPr="00642BD2" w:rsidRDefault="0047419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638" w:type="dxa"/>
            <w:shd w:val="clear" w:color="auto" w:fill="auto"/>
            <w:vAlign w:val="center"/>
            <w:hideMark/>
          </w:tcPr>
          <w:p w:rsidR="00474193" w:rsidRPr="00642BD2" w:rsidRDefault="0047419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32" w:type="dxa"/>
            <w:shd w:val="clear" w:color="auto" w:fill="auto"/>
            <w:noWrap/>
            <w:vAlign w:val="center"/>
            <w:hideMark/>
          </w:tcPr>
          <w:p w:rsidR="00474193" w:rsidRPr="00642BD2" w:rsidRDefault="0047419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44B10" w:rsidRPr="00642BD2" w:rsidRDefault="00844B10"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Менделеева, д. 7</w:t>
      </w:r>
    </w:p>
    <w:p w:rsidR="009003E8" w:rsidRPr="00642BD2" w:rsidRDefault="009003E8" w:rsidP="00E42238">
      <w:pPr>
        <w:spacing w:after="0" w:line="240" w:lineRule="auto"/>
        <w:contextualSpacing/>
        <w:rPr>
          <w:rFonts w:ascii="Arial" w:eastAsia="Calibri" w:hAnsi="Arial" w:cs="Arial"/>
          <w:sz w:val="24"/>
          <w:szCs w:val="24"/>
        </w:rPr>
      </w:pPr>
    </w:p>
    <w:tbl>
      <w:tblPr>
        <w:tblStyle w:val="af6"/>
        <w:tblW w:w="5000" w:type="pct"/>
        <w:tblLayout w:type="fixed"/>
        <w:tblLook w:val="04A0" w:firstRow="1" w:lastRow="0" w:firstColumn="1" w:lastColumn="0" w:noHBand="0" w:noVBand="1"/>
      </w:tblPr>
      <w:tblGrid>
        <w:gridCol w:w="696"/>
        <w:gridCol w:w="2960"/>
        <w:gridCol w:w="1277"/>
        <w:gridCol w:w="857"/>
        <w:gridCol w:w="988"/>
        <w:gridCol w:w="541"/>
        <w:gridCol w:w="870"/>
        <w:gridCol w:w="599"/>
        <w:gridCol w:w="813"/>
        <w:gridCol w:w="15"/>
        <w:gridCol w:w="12"/>
      </w:tblGrid>
      <w:tr w:rsidR="00B414D9" w:rsidRPr="00642BD2" w:rsidTr="00B414D9">
        <w:trPr>
          <w:gridAfter w:val="2"/>
          <w:wAfter w:w="16" w:type="pct"/>
          <w:trHeight w:val="1140"/>
        </w:trPr>
        <w:tc>
          <w:tcPr>
            <w:tcW w:w="362" w:type="pct"/>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37" w:type="pct"/>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63" w:type="pct"/>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45" w:type="pct"/>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511" w:type="pct"/>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733" w:type="pct"/>
            <w:gridSpan w:val="2"/>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733" w:type="pct"/>
            <w:gridSpan w:val="2"/>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414D9" w:rsidRPr="00642BD2" w:rsidTr="00B414D9">
        <w:trPr>
          <w:gridAfter w:val="2"/>
          <w:wAfter w:w="16" w:type="pct"/>
          <w:trHeight w:val="3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37"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63"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45"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511"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158" w:type="pct"/>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52 133,33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11,35 RUB</w:t>
            </w:r>
          </w:p>
        </w:tc>
      </w:tr>
      <w:tr w:rsidR="00B414D9" w:rsidRPr="00642BD2" w:rsidTr="00B414D9">
        <w:trPr>
          <w:gridAfter w:val="2"/>
          <w:wAfter w:w="16" w:type="pct"/>
          <w:trHeight w:val="7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31 308,20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6,82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16 500,27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3,59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576,10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2 844,07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0,62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1 480,79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0,32 RUB</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158" w:type="pct"/>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47 463,46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10,33 RUB</w:t>
            </w:r>
          </w:p>
        </w:tc>
      </w:tr>
      <w:tr w:rsidR="00B414D9" w:rsidRPr="00642BD2" w:rsidTr="00B414D9">
        <w:trPr>
          <w:gridAfter w:val="2"/>
          <w:wAfter w:w="16" w:type="pct"/>
          <w:trHeight w:val="7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898,00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47 463,46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10,33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7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2.4</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158" w:type="pct"/>
            <w:gridSpan w:val="4"/>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158" w:type="pct"/>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166,75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37"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166,75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158" w:type="pct"/>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24 193,57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414D9" w:rsidRPr="00642BD2" w:rsidTr="00B414D9">
        <w:trPr>
          <w:gridAfter w:val="2"/>
          <w:wAfter w:w="16" w:type="pct"/>
          <w:trHeight w:val="70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w:t>
            </w:r>
            <w:r w:rsidRPr="00642BD2">
              <w:rPr>
                <w:rFonts w:ascii="Arial" w:eastAsia="Calibri" w:hAnsi="Arial" w:cs="Arial"/>
                <w:sz w:val="24"/>
                <w:szCs w:val="24"/>
              </w:rPr>
              <w:lastRenderedPageBreak/>
              <w:t>руководителей, специалистов</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7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7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37"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158" w:type="pct"/>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12 735,79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37"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303,21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12 735,79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414D9" w:rsidRPr="00642BD2" w:rsidTr="00B414D9">
        <w:trPr>
          <w:gridAfter w:val="1"/>
          <w:wAfter w:w="5" w:type="pct"/>
          <w:trHeight w:val="600"/>
        </w:trPr>
        <w:tc>
          <w:tcPr>
            <w:tcW w:w="362" w:type="pct"/>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158" w:type="pct"/>
            <w:gridSpan w:val="4"/>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73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741"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414D9" w:rsidRPr="00642BD2" w:rsidTr="00B414D9">
        <w:trPr>
          <w:gridAfter w:val="2"/>
          <w:wAfter w:w="16" w:type="pct"/>
          <w:trHeight w:val="499"/>
        </w:trPr>
        <w:tc>
          <w:tcPr>
            <w:tcW w:w="362"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537"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63" w:type="pct"/>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45"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511" w:type="pct"/>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 xml:space="preserve">                            17   </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733" w:type="pct"/>
            <w:gridSpan w:val="2"/>
            <w:noWrap/>
            <w:hideMark/>
          </w:tcPr>
          <w:p w:rsidR="00E81AF0" w:rsidRPr="00642BD2" w:rsidRDefault="00E81AF0"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414D9" w:rsidRPr="00642BD2" w:rsidTr="00B414D9">
        <w:trPr>
          <w:trHeight w:val="600"/>
        </w:trPr>
        <w:tc>
          <w:tcPr>
            <w:tcW w:w="3801" w:type="pct"/>
            <w:gridSpan w:val="6"/>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763" w:type="pct"/>
            <w:gridSpan w:val="2"/>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136 692,90 RUB</w:t>
            </w:r>
          </w:p>
        </w:tc>
        <w:tc>
          <w:tcPr>
            <w:tcW w:w="436" w:type="pct"/>
            <w:gridSpan w:val="3"/>
            <w:noWrap/>
            <w:hideMark/>
          </w:tcPr>
          <w:p w:rsidR="00E81AF0" w:rsidRPr="00642BD2" w:rsidRDefault="00E81AF0" w:rsidP="00E42238">
            <w:pPr>
              <w:contextualSpacing/>
              <w:rPr>
                <w:rFonts w:ascii="Arial" w:eastAsia="Calibri" w:hAnsi="Arial" w:cs="Arial"/>
                <w:bCs/>
                <w:sz w:val="24"/>
                <w:szCs w:val="24"/>
              </w:rPr>
            </w:pPr>
            <w:r w:rsidRPr="00642BD2">
              <w:rPr>
                <w:rFonts w:ascii="Arial" w:eastAsia="Calibri" w:hAnsi="Arial" w:cs="Arial"/>
                <w:bCs/>
                <w:sz w:val="24"/>
                <w:szCs w:val="24"/>
              </w:rPr>
              <w:t>29,76 RUB</w:t>
            </w:r>
          </w:p>
        </w:tc>
      </w:tr>
    </w:tbl>
    <w:p w:rsidR="00D26A57" w:rsidRPr="00642BD2" w:rsidRDefault="00D26A57" w:rsidP="00E42238">
      <w:pPr>
        <w:spacing w:after="0" w:line="240" w:lineRule="auto"/>
        <w:contextualSpacing/>
        <w:rPr>
          <w:rFonts w:ascii="Arial" w:eastAsia="Times New Roman" w:hAnsi="Arial" w:cs="Arial"/>
          <w:sz w:val="24"/>
          <w:szCs w:val="24"/>
          <w:lang w:eastAsia="ru-RU"/>
        </w:rPr>
      </w:pPr>
    </w:p>
    <w:tbl>
      <w:tblPr>
        <w:tblW w:w="9253" w:type="dxa"/>
        <w:tblInd w:w="-10" w:type="dxa"/>
        <w:tblLayout w:type="fixed"/>
        <w:tblLook w:val="04A0" w:firstRow="1" w:lastRow="0" w:firstColumn="1" w:lastColumn="0" w:noHBand="0" w:noVBand="1"/>
      </w:tblPr>
      <w:tblGrid>
        <w:gridCol w:w="636"/>
        <w:gridCol w:w="6491"/>
        <w:gridCol w:w="2126"/>
      </w:tblGrid>
      <w:tr w:rsidR="00320CB3" w:rsidRPr="00642BD2" w:rsidTr="00B414D9">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491" w:type="dxa"/>
            <w:tcBorders>
              <w:top w:val="single" w:sz="8" w:space="0" w:color="auto"/>
              <w:left w:val="nil"/>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491" w:type="dxa"/>
            <w:tcBorders>
              <w:top w:val="nil"/>
              <w:left w:val="nil"/>
              <w:bottom w:val="single" w:sz="4" w:space="0" w:color="auto"/>
              <w:right w:val="single" w:sz="4" w:space="0" w:color="auto"/>
            </w:tcBorders>
            <w:shd w:val="clear" w:color="auto" w:fill="auto"/>
            <w:noWrap/>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26" w:type="dxa"/>
            <w:tcBorders>
              <w:top w:val="nil"/>
              <w:left w:val="nil"/>
              <w:bottom w:val="single" w:sz="4" w:space="0" w:color="auto"/>
              <w:right w:val="single" w:sz="8" w:space="0" w:color="auto"/>
            </w:tcBorders>
            <w:shd w:val="clear" w:color="auto" w:fill="auto"/>
            <w:noWrap/>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1988</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382,80</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85,70</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303,21</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272,89</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898,00</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w:t>
            </w:r>
          </w:p>
        </w:tc>
      </w:tr>
      <w:tr w:rsidR="00320CB3" w:rsidRPr="00642BD2" w:rsidTr="00B414D9">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491" w:type="dxa"/>
            <w:tcBorders>
              <w:top w:val="nil"/>
              <w:left w:val="nil"/>
              <w:bottom w:val="single" w:sz="4"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26" w:type="dxa"/>
            <w:tcBorders>
              <w:top w:val="nil"/>
              <w:left w:val="nil"/>
              <w:bottom w:val="single" w:sz="4"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320CB3" w:rsidRPr="00642BD2" w:rsidTr="00B414D9">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320CB3" w:rsidRPr="00642BD2" w:rsidRDefault="00320CB3"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491" w:type="dxa"/>
            <w:tcBorders>
              <w:top w:val="nil"/>
              <w:left w:val="nil"/>
              <w:bottom w:val="single" w:sz="8" w:space="0" w:color="auto"/>
              <w:right w:val="single" w:sz="4" w:space="0" w:color="auto"/>
            </w:tcBorders>
            <w:shd w:val="clear" w:color="auto" w:fill="auto"/>
            <w:vAlign w:val="center"/>
            <w:hideMark/>
          </w:tcPr>
          <w:p w:rsidR="00320CB3" w:rsidRPr="00642BD2" w:rsidRDefault="00320CB3"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26" w:type="dxa"/>
            <w:tcBorders>
              <w:top w:val="nil"/>
              <w:left w:val="nil"/>
              <w:bottom w:val="single" w:sz="8" w:space="0" w:color="auto"/>
              <w:right w:val="single" w:sz="8" w:space="0" w:color="auto"/>
            </w:tcBorders>
            <w:shd w:val="clear" w:color="auto" w:fill="auto"/>
            <w:noWrap/>
            <w:vAlign w:val="center"/>
            <w:hideMark/>
          </w:tcPr>
          <w:p w:rsidR="00320CB3" w:rsidRPr="00642BD2" w:rsidRDefault="00320CB3"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663BD9" w:rsidRPr="00642BD2" w:rsidRDefault="00663BD9"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Менделеева, д. 7 А</w:t>
      </w:r>
    </w:p>
    <w:p w:rsidR="006E0187" w:rsidRPr="00642BD2" w:rsidRDefault="006E0187" w:rsidP="00E42238">
      <w:pPr>
        <w:spacing w:after="0" w:line="240" w:lineRule="auto"/>
        <w:contextualSpacing/>
        <w:rPr>
          <w:rFonts w:ascii="Arial" w:eastAsia="Calibri" w:hAnsi="Arial" w:cs="Arial"/>
          <w:sz w:val="24"/>
          <w:szCs w:val="24"/>
        </w:rPr>
      </w:pPr>
    </w:p>
    <w:tbl>
      <w:tblPr>
        <w:tblStyle w:val="af6"/>
        <w:tblW w:w="4787" w:type="pct"/>
        <w:tblLayout w:type="fixed"/>
        <w:tblLook w:val="04A0" w:firstRow="1" w:lastRow="0" w:firstColumn="1" w:lastColumn="0" w:noHBand="0" w:noVBand="1"/>
      </w:tblPr>
      <w:tblGrid>
        <w:gridCol w:w="562"/>
        <w:gridCol w:w="3186"/>
        <w:gridCol w:w="1250"/>
        <w:gridCol w:w="807"/>
        <w:gridCol w:w="1278"/>
        <w:gridCol w:w="1198"/>
        <w:gridCol w:w="937"/>
      </w:tblGrid>
      <w:tr w:rsidR="00B414D9" w:rsidRPr="00642BD2" w:rsidTr="00B414D9">
        <w:trPr>
          <w:trHeight w:val="1140"/>
        </w:trPr>
        <w:tc>
          <w:tcPr>
            <w:tcW w:w="305"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 п/п</w:t>
            </w:r>
          </w:p>
        </w:tc>
        <w:tc>
          <w:tcPr>
            <w:tcW w:w="1728"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78"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38"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92"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50"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508" w:type="pct"/>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B414D9" w:rsidRPr="00642BD2" w:rsidTr="00B414D9">
        <w:trPr>
          <w:trHeight w:val="3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1</w:t>
            </w:r>
          </w:p>
        </w:tc>
        <w:tc>
          <w:tcPr>
            <w:tcW w:w="172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2</w:t>
            </w:r>
          </w:p>
        </w:tc>
        <w:tc>
          <w:tcPr>
            <w:tcW w:w="67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3</w:t>
            </w:r>
          </w:p>
        </w:tc>
        <w:tc>
          <w:tcPr>
            <w:tcW w:w="43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4</w:t>
            </w:r>
          </w:p>
        </w:tc>
        <w:tc>
          <w:tcPr>
            <w:tcW w:w="692"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5</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6</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7</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1</w:t>
            </w:r>
          </w:p>
        </w:tc>
        <w:tc>
          <w:tcPr>
            <w:tcW w:w="3537" w:type="pct"/>
            <w:gridSpan w:val="4"/>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38 712,90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5,26 RUB</w:t>
            </w:r>
          </w:p>
        </w:tc>
      </w:tr>
      <w:tr w:rsidR="00B414D9" w:rsidRPr="00642BD2" w:rsidTr="00B414D9">
        <w:trPr>
          <w:trHeight w:val="7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1.1</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 раза в неделю</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62,80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22 942,30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3,12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1.2</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 раза в месяц</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62,80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12 091,21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1,64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1.3</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525,50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2 594,29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0,35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1.4</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Мытье окон</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62,80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1 085,11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0,15 RUB</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2</w:t>
            </w:r>
          </w:p>
        </w:tc>
        <w:tc>
          <w:tcPr>
            <w:tcW w:w="3537" w:type="pct"/>
            <w:gridSpan w:val="4"/>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11 343,20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1,54 RUB</w:t>
            </w:r>
          </w:p>
        </w:tc>
      </w:tr>
      <w:tr w:rsidR="00B414D9" w:rsidRPr="00642BD2" w:rsidTr="00B414D9">
        <w:trPr>
          <w:trHeight w:val="7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2.1</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439,00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11 343,20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1,54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lastRenderedPageBreak/>
              <w:t>2.2</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неделю</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2.3</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7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2.4</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2.5</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Ежедневно</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3</w:t>
            </w:r>
          </w:p>
        </w:tc>
        <w:tc>
          <w:tcPr>
            <w:tcW w:w="3537" w:type="pct"/>
            <w:gridSpan w:val="4"/>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3.1</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3.2</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 раза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3.3</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3.4</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3.5</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При пуске</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3.6</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4</w:t>
            </w:r>
          </w:p>
        </w:tc>
        <w:tc>
          <w:tcPr>
            <w:tcW w:w="3537" w:type="pct"/>
            <w:gridSpan w:val="4"/>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267,33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0,036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4.1</w:t>
            </w:r>
          </w:p>
        </w:tc>
        <w:tc>
          <w:tcPr>
            <w:tcW w:w="172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267,33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0,036 RUB</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5</w:t>
            </w:r>
          </w:p>
        </w:tc>
        <w:tc>
          <w:tcPr>
            <w:tcW w:w="3537" w:type="pct"/>
            <w:gridSpan w:val="4"/>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38 786,82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5,27 RUB</w:t>
            </w:r>
          </w:p>
        </w:tc>
      </w:tr>
      <w:tr w:rsidR="00B414D9" w:rsidRPr="00642BD2" w:rsidTr="00B414D9">
        <w:trPr>
          <w:trHeight w:val="13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lastRenderedPageBreak/>
              <w:t>5.1</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5.2</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Ежедневно</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5.3</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7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5.4</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5.5</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 раза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5.6</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2раза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5.7</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5.8</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1раз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7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5.9</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4 раза в год</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5.10</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4 года</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5.11</w:t>
            </w:r>
          </w:p>
        </w:tc>
        <w:tc>
          <w:tcPr>
            <w:tcW w:w="172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6</w:t>
            </w:r>
          </w:p>
        </w:tc>
        <w:tc>
          <w:tcPr>
            <w:tcW w:w="3537" w:type="pct"/>
            <w:gridSpan w:val="4"/>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lastRenderedPageBreak/>
              <w:t>6.1</w:t>
            </w:r>
          </w:p>
        </w:tc>
        <w:tc>
          <w:tcPr>
            <w:tcW w:w="172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w:t>
            </w:r>
          </w:p>
        </w:tc>
      </w:tr>
      <w:tr w:rsidR="00E81AF0" w:rsidRPr="00642BD2" w:rsidTr="00B414D9">
        <w:trPr>
          <w:trHeight w:val="600"/>
        </w:trPr>
        <w:tc>
          <w:tcPr>
            <w:tcW w:w="305"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7</w:t>
            </w:r>
          </w:p>
        </w:tc>
        <w:tc>
          <w:tcPr>
            <w:tcW w:w="3537" w:type="pct"/>
            <w:gridSpan w:val="4"/>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0,00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0,00 RUB</w:t>
            </w:r>
          </w:p>
        </w:tc>
      </w:tr>
      <w:tr w:rsidR="00B414D9" w:rsidRPr="00642BD2" w:rsidTr="00B414D9">
        <w:trPr>
          <w:trHeight w:val="499"/>
        </w:trPr>
        <w:tc>
          <w:tcPr>
            <w:tcW w:w="305"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7.1</w:t>
            </w:r>
          </w:p>
        </w:tc>
        <w:tc>
          <w:tcPr>
            <w:tcW w:w="172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Вывоз ТБО</w:t>
            </w:r>
          </w:p>
        </w:tc>
        <w:tc>
          <w:tcPr>
            <w:tcW w:w="678" w:type="pct"/>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1 раз в неделю</w:t>
            </w:r>
          </w:p>
        </w:tc>
        <w:tc>
          <w:tcPr>
            <w:tcW w:w="43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чел</w:t>
            </w:r>
          </w:p>
        </w:tc>
        <w:tc>
          <w:tcPr>
            <w:tcW w:w="692"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 xml:space="preserve">                            26   </w:t>
            </w:r>
          </w:p>
        </w:tc>
        <w:tc>
          <w:tcPr>
            <w:tcW w:w="650"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0,00 RUB</w:t>
            </w:r>
          </w:p>
        </w:tc>
        <w:tc>
          <w:tcPr>
            <w:tcW w:w="508" w:type="pct"/>
            <w:noWrap/>
            <w:hideMark/>
          </w:tcPr>
          <w:p w:rsidR="00E81AF0" w:rsidRPr="00642BD2" w:rsidRDefault="00E81AF0" w:rsidP="00E42238">
            <w:pPr>
              <w:contextualSpacing/>
              <w:rPr>
                <w:rFonts w:ascii="Arial" w:hAnsi="Arial" w:cs="Arial"/>
                <w:sz w:val="24"/>
                <w:szCs w:val="24"/>
              </w:rPr>
            </w:pPr>
            <w:r w:rsidRPr="00642BD2">
              <w:rPr>
                <w:rFonts w:ascii="Arial" w:hAnsi="Arial" w:cs="Arial"/>
                <w:sz w:val="24"/>
                <w:szCs w:val="24"/>
              </w:rPr>
              <w:t>0,00 RUB</w:t>
            </w:r>
          </w:p>
        </w:tc>
      </w:tr>
      <w:tr w:rsidR="00E81AF0" w:rsidRPr="00642BD2" w:rsidTr="00B414D9">
        <w:trPr>
          <w:trHeight w:val="600"/>
        </w:trPr>
        <w:tc>
          <w:tcPr>
            <w:tcW w:w="3842" w:type="pct"/>
            <w:gridSpan w:val="5"/>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Итого:</w:t>
            </w:r>
          </w:p>
        </w:tc>
        <w:tc>
          <w:tcPr>
            <w:tcW w:w="650"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89 110,26 RUB</w:t>
            </w:r>
          </w:p>
        </w:tc>
        <w:tc>
          <w:tcPr>
            <w:tcW w:w="508" w:type="pct"/>
            <w:noWrap/>
            <w:hideMark/>
          </w:tcPr>
          <w:p w:rsidR="00E81AF0" w:rsidRPr="00642BD2" w:rsidRDefault="00E81AF0" w:rsidP="00E42238">
            <w:pPr>
              <w:contextualSpacing/>
              <w:rPr>
                <w:rFonts w:ascii="Arial" w:hAnsi="Arial" w:cs="Arial"/>
                <w:bCs/>
                <w:sz w:val="24"/>
                <w:szCs w:val="24"/>
              </w:rPr>
            </w:pPr>
            <w:r w:rsidRPr="00642BD2">
              <w:rPr>
                <w:rFonts w:ascii="Arial" w:hAnsi="Arial" w:cs="Arial"/>
                <w:bCs/>
                <w:sz w:val="24"/>
                <w:szCs w:val="24"/>
              </w:rPr>
              <w:t>12,10 RUB</w:t>
            </w:r>
          </w:p>
        </w:tc>
      </w:tr>
    </w:tbl>
    <w:p w:rsidR="006E0187" w:rsidRPr="00642BD2" w:rsidRDefault="006E0187" w:rsidP="00E42238">
      <w:pPr>
        <w:spacing w:after="0" w:line="240" w:lineRule="auto"/>
        <w:contextualSpacing/>
        <w:rPr>
          <w:rFonts w:ascii="Arial" w:eastAsia="Times New Roman" w:hAnsi="Arial" w:cs="Arial"/>
          <w:sz w:val="24"/>
          <w:szCs w:val="24"/>
          <w:lang w:eastAsia="ru-RU"/>
        </w:rPr>
      </w:pPr>
    </w:p>
    <w:tbl>
      <w:tblPr>
        <w:tblW w:w="9214" w:type="dxa"/>
        <w:tblInd w:w="-10" w:type="dxa"/>
        <w:tblLayout w:type="fixed"/>
        <w:tblLook w:val="04A0" w:firstRow="1" w:lastRow="0" w:firstColumn="1" w:lastColumn="0" w:noHBand="0" w:noVBand="1"/>
      </w:tblPr>
      <w:tblGrid>
        <w:gridCol w:w="739"/>
        <w:gridCol w:w="6349"/>
        <w:gridCol w:w="2126"/>
      </w:tblGrid>
      <w:tr w:rsidR="00B51109" w:rsidRPr="00642BD2" w:rsidTr="00B414D9">
        <w:trPr>
          <w:trHeight w:val="499"/>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349" w:type="dxa"/>
            <w:tcBorders>
              <w:top w:val="single" w:sz="8" w:space="0" w:color="auto"/>
              <w:left w:val="nil"/>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349" w:type="dxa"/>
            <w:tcBorders>
              <w:top w:val="nil"/>
              <w:left w:val="nil"/>
              <w:bottom w:val="single" w:sz="4" w:space="0" w:color="auto"/>
              <w:right w:val="single" w:sz="4" w:space="0" w:color="auto"/>
            </w:tcBorders>
            <w:shd w:val="clear" w:color="auto" w:fill="auto"/>
            <w:noWrap/>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26" w:type="dxa"/>
            <w:tcBorders>
              <w:top w:val="nil"/>
              <w:left w:val="nil"/>
              <w:bottom w:val="single" w:sz="4" w:space="0" w:color="auto"/>
              <w:right w:val="single" w:sz="8" w:space="0" w:color="auto"/>
            </w:tcBorders>
            <w:shd w:val="clear" w:color="auto" w:fill="auto"/>
            <w:noWrap/>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1998</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577,60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36,10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62,80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435,50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90,00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439,00</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w:t>
            </w:r>
          </w:p>
        </w:tc>
      </w:tr>
      <w:tr w:rsidR="00B51109" w:rsidRPr="00642BD2" w:rsidTr="00B414D9">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349" w:type="dxa"/>
            <w:tcBorders>
              <w:top w:val="nil"/>
              <w:left w:val="nil"/>
              <w:bottom w:val="single" w:sz="4"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26" w:type="dxa"/>
            <w:tcBorders>
              <w:top w:val="nil"/>
              <w:left w:val="nil"/>
              <w:bottom w:val="single" w:sz="4"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плоская</w:t>
            </w:r>
          </w:p>
        </w:tc>
      </w:tr>
      <w:tr w:rsidR="00B51109" w:rsidRPr="00642BD2" w:rsidTr="00B414D9">
        <w:trPr>
          <w:trHeight w:val="402"/>
        </w:trPr>
        <w:tc>
          <w:tcPr>
            <w:tcW w:w="739" w:type="dxa"/>
            <w:tcBorders>
              <w:top w:val="nil"/>
              <w:left w:val="single" w:sz="8" w:space="0" w:color="auto"/>
              <w:bottom w:val="single" w:sz="8" w:space="0" w:color="auto"/>
              <w:right w:val="single" w:sz="4" w:space="0" w:color="auto"/>
            </w:tcBorders>
            <w:shd w:val="clear" w:color="auto" w:fill="auto"/>
            <w:noWrap/>
            <w:vAlign w:val="center"/>
            <w:hideMark/>
          </w:tcPr>
          <w:p w:rsidR="00B51109" w:rsidRPr="00642BD2" w:rsidRDefault="00B5110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349" w:type="dxa"/>
            <w:tcBorders>
              <w:top w:val="nil"/>
              <w:left w:val="nil"/>
              <w:bottom w:val="single" w:sz="8" w:space="0" w:color="auto"/>
              <w:right w:val="single" w:sz="4" w:space="0" w:color="auto"/>
            </w:tcBorders>
            <w:shd w:val="clear" w:color="auto" w:fill="auto"/>
            <w:vAlign w:val="center"/>
            <w:hideMark/>
          </w:tcPr>
          <w:p w:rsidR="00B51109" w:rsidRPr="00642BD2" w:rsidRDefault="00B5110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26" w:type="dxa"/>
            <w:tcBorders>
              <w:top w:val="nil"/>
              <w:left w:val="nil"/>
              <w:bottom w:val="single" w:sz="8" w:space="0" w:color="auto"/>
              <w:right w:val="single" w:sz="8" w:space="0" w:color="auto"/>
            </w:tcBorders>
            <w:shd w:val="clear" w:color="auto" w:fill="auto"/>
            <w:noWrap/>
            <w:vAlign w:val="center"/>
            <w:hideMark/>
          </w:tcPr>
          <w:p w:rsidR="00B51109" w:rsidRPr="00642BD2" w:rsidRDefault="00B5110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9003E8" w:rsidRPr="00642BD2" w:rsidRDefault="009003E8" w:rsidP="00E42238">
      <w:pPr>
        <w:spacing w:after="0" w:line="240" w:lineRule="auto"/>
        <w:contextualSpacing/>
        <w:rPr>
          <w:rFonts w:ascii="Arial" w:eastAsia="Calibri" w:hAnsi="Arial" w:cs="Arial"/>
          <w:sz w:val="24"/>
          <w:szCs w:val="24"/>
        </w:rPr>
      </w:pPr>
    </w:p>
    <w:p w:rsidR="00E81AF0" w:rsidRPr="00642BD2" w:rsidRDefault="00E81AF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 xml:space="preserve">Адрес расположения дома: г. Калач, ул. Менделеева, д. </w:t>
      </w:r>
      <w:r w:rsidR="001A0328" w:rsidRPr="00642BD2">
        <w:rPr>
          <w:rFonts w:ascii="Arial" w:eastAsia="Calibri" w:hAnsi="Arial" w:cs="Arial"/>
          <w:sz w:val="24"/>
          <w:szCs w:val="24"/>
        </w:rPr>
        <w:t>8</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4856" w:type="pct"/>
        <w:tblLayout w:type="fixed"/>
        <w:tblLook w:val="04A0" w:firstRow="1" w:lastRow="0" w:firstColumn="1" w:lastColumn="0" w:noHBand="0" w:noVBand="1"/>
      </w:tblPr>
      <w:tblGrid>
        <w:gridCol w:w="562"/>
        <w:gridCol w:w="2641"/>
        <w:gridCol w:w="1156"/>
        <w:gridCol w:w="872"/>
        <w:gridCol w:w="1694"/>
        <w:gridCol w:w="17"/>
        <w:gridCol w:w="969"/>
        <w:gridCol w:w="15"/>
        <w:gridCol w:w="7"/>
        <w:gridCol w:w="1418"/>
      </w:tblGrid>
      <w:tr w:rsidR="00B414D9" w:rsidRPr="00642BD2" w:rsidTr="00B414D9">
        <w:trPr>
          <w:trHeight w:val="1140"/>
        </w:trPr>
        <w:tc>
          <w:tcPr>
            <w:tcW w:w="301" w:type="pct"/>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412" w:type="pct"/>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18" w:type="pct"/>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66" w:type="pct"/>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915" w:type="pct"/>
            <w:gridSpan w:val="2"/>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518" w:type="pct"/>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771" w:type="pct"/>
            <w:gridSpan w:val="3"/>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B414D9" w:rsidRPr="00642BD2" w:rsidTr="00B414D9">
        <w:trPr>
          <w:trHeight w:val="3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412"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18"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66"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915"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518"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771"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411" w:type="pct"/>
            <w:gridSpan w:val="5"/>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526"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80 355,55 RUB</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5,31 RUB</w:t>
            </w:r>
          </w:p>
        </w:tc>
      </w:tr>
      <w:tr w:rsidR="00B414D9" w:rsidRPr="00642BD2" w:rsidTr="00B414D9">
        <w:trPr>
          <w:trHeight w:val="7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1.1</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Подметание лестничных площадок и маршей нижних трех этажей с предварительным их увлажнением</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раза в неделю</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130,50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47 674,68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3,15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1.2</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Мытье лестничных площадок и маршей нижних трех этажей</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раза в месяц</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130,50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25 125,84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1,66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lastRenderedPageBreak/>
              <w:t>1.3</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Уборка чердачного и подвального помещения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1 073,60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5 300,15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0,35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1.4</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Мытье окон</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130,50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2 254,88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0,15 RUB</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402" w:type="pct"/>
            <w:gridSpan w:val="4"/>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6 904,43 RUB</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0,46 RUB</w:t>
            </w:r>
          </w:p>
        </w:tc>
      </w:tr>
      <w:tr w:rsidR="00B414D9" w:rsidRPr="00642BD2" w:rsidTr="00B414D9">
        <w:trPr>
          <w:trHeight w:val="7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2.1</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Подметание в летний период земельного участка с усовершенствованным покрытием</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раза в неделю</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342,50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6 904,43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0,46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2.2</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Подметание в летний период земельного участка без покрытия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неделю</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2.3</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Сдвижение и подметание снега при снегопаде</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7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2.4</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color w:val="000000"/>
                <w:sz w:val="24"/>
                <w:szCs w:val="24"/>
              </w:rPr>
              <w:t>противогололедными</w:t>
            </w:r>
            <w:proofErr w:type="spellEnd"/>
            <w:r w:rsidRPr="00642BD2">
              <w:rPr>
                <w:rFonts w:ascii="Arial" w:hAnsi="Arial" w:cs="Arial"/>
                <w:color w:val="000000"/>
                <w:sz w:val="24"/>
                <w:szCs w:val="24"/>
              </w:rPr>
              <w:t xml:space="preserve"> реагентами</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2.5</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Уборка мусора на контейнерной площадке</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Ежедневно</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402" w:type="pct"/>
            <w:gridSpan w:val="4"/>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3.1</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Консервация системы отопления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3.2</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Осмотр устройства системы отопления подвальных, чердачных помещений</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раза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3.3</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Промывка трубопровода системы центрального отопления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3.4</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Регулировка и наладка системы отопления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lastRenderedPageBreak/>
              <w:t>3.5</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Проверка на подогрев отопительных приборов с регулировкой</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При пуске</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3.6</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Ликвидация воздушных пробок в стояке системы отопления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402" w:type="pct"/>
            <w:gridSpan w:val="4"/>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549,07 RUB</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4.1</w:t>
            </w:r>
          </w:p>
        </w:tc>
        <w:tc>
          <w:tcPr>
            <w:tcW w:w="1412"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Техническое обслуживание газовых сетей</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549,07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0,036 RUB</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402" w:type="pct"/>
            <w:gridSpan w:val="4"/>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79 665,62 RUB</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B414D9" w:rsidRPr="00642BD2" w:rsidTr="00B414D9">
        <w:trPr>
          <w:trHeight w:val="13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5.1</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5.2</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Аварийное обслуживание + диспетчерские услуги</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Ежедневно</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5.3</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Восстановление (ремонт) </w:t>
            </w:r>
            <w:proofErr w:type="spellStart"/>
            <w:r w:rsidRPr="00642BD2">
              <w:rPr>
                <w:rFonts w:ascii="Arial" w:hAnsi="Arial" w:cs="Arial"/>
                <w:color w:val="000000"/>
                <w:sz w:val="24"/>
                <w:szCs w:val="24"/>
              </w:rPr>
              <w:t>отмостки</w:t>
            </w:r>
            <w:proofErr w:type="spellEnd"/>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7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5.4</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5.5</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Периодическая проверка (техническое обслуживание) вент каналов</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 раза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lastRenderedPageBreak/>
              <w:t>5.6</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Проверка наличия тяги в дымовентиляционных каналах</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2раза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5.7</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Осмотр кирпичных и железобетонных стен фасада</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5.8</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Осмотр водопровода, канализации и горячего водоснабжения</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1раз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7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5.9</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Осмотр электросети, арматуры, электрооборудования на лестничных клетках</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4 раза в год</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5.10</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Проведение очередной государственной поверки</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4 года</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5.11</w:t>
            </w:r>
          </w:p>
        </w:tc>
        <w:tc>
          <w:tcPr>
            <w:tcW w:w="1412"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Восстановление поврежденных участков кровли</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402" w:type="pct"/>
            <w:gridSpan w:val="4"/>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6.1</w:t>
            </w:r>
          </w:p>
        </w:tc>
        <w:tc>
          <w:tcPr>
            <w:tcW w:w="1412"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Сбрасывание снега с крыш, сбивание сосулек</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По мере необходимости</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м</w:t>
            </w:r>
            <w:r w:rsidRPr="00642BD2">
              <w:rPr>
                <w:rFonts w:ascii="Arial" w:hAnsi="Arial" w:cs="Arial"/>
                <w:color w:val="000000"/>
                <w:sz w:val="24"/>
                <w:szCs w:val="24"/>
                <w:vertAlign w:val="superscript"/>
              </w:rPr>
              <w:t>2</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w:t>
            </w:r>
          </w:p>
        </w:tc>
      </w:tr>
      <w:tr w:rsidR="00B414D9" w:rsidRPr="00642BD2" w:rsidTr="00B414D9">
        <w:trPr>
          <w:trHeight w:val="600"/>
        </w:trPr>
        <w:tc>
          <w:tcPr>
            <w:tcW w:w="301" w:type="pct"/>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402" w:type="pct"/>
            <w:gridSpan w:val="4"/>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535" w:type="pct"/>
            <w:gridSpan w:val="3"/>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762" w:type="pct"/>
            <w:gridSpan w:val="2"/>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B414D9" w:rsidRPr="00642BD2" w:rsidTr="00B414D9">
        <w:trPr>
          <w:trHeight w:val="499"/>
        </w:trPr>
        <w:tc>
          <w:tcPr>
            <w:tcW w:w="301"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7.1</w:t>
            </w:r>
          </w:p>
        </w:tc>
        <w:tc>
          <w:tcPr>
            <w:tcW w:w="1412"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Вывоз ТБО</w:t>
            </w:r>
          </w:p>
        </w:tc>
        <w:tc>
          <w:tcPr>
            <w:tcW w:w="618" w:type="pct"/>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1 раз в неделю</w:t>
            </w:r>
          </w:p>
        </w:tc>
        <w:tc>
          <w:tcPr>
            <w:tcW w:w="466"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чел</w:t>
            </w:r>
          </w:p>
        </w:tc>
        <w:tc>
          <w:tcPr>
            <w:tcW w:w="915" w:type="pct"/>
            <w:gridSpan w:val="2"/>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 xml:space="preserve">                            40   </w:t>
            </w:r>
          </w:p>
        </w:tc>
        <w:tc>
          <w:tcPr>
            <w:tcW w:w="518" w:type="pct"/>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0,00 RUB</w:t>
            </w:r>
          </w:p>
        </w:tc>
        <w:tc>
          <w:tcPr>
            <w:tcW w:w="771" w:type="pct"/>
            <w:gridSpan w:val="3"/>
            <w:noWrap/>
            <w:hideMark/>
          </w:tcPr>
          <w:p w:rsidR="001A0328" w:rsidRPr="00642BD2" w:rsidRDefault="001A0328" w:rsidP="00E42238">
            <w:pPr>
              <w:contextualSpacing/>
              <w:rPr>
                <w:rFonts w:ascii="Arial" w:hAnsi="Arial" w:cs="Arial"/>
                <w:color w:val="000000"/>
                <w:sz w:val="24"/>
                <w:szCs w:val="24"/>
              </w:rPr>
            </w:pPr>
            <w:r w:rsidRPr="00642BD2">
              <w:rPr>
                <w:rFonts w:ascii="Arial" w:hAnsi="Arial" w:cs="Arial"/>
                <w:color w:val="000000"/>
                <w:sz w:val="24"/>
                <w:szCs w:val="24"/>
              </w:rPr>
              <w:t>0,00 RUB</w:t>
            </w:r>
          </w:p>
        </w:tc>
      </w:tr>
      <w:tr w:rsidR="00B414D9" w:rsidRPr="00642BD2" w:rsidTr="00B414D9">
        <w:trPr>
          <w:trHeight w:val="600"/>
        </w:trPr>
        <w:tc>
          <w:tcPr>
            <w:tcW w:w="3711" w:type="pct"/>
            <w:gridSpan w:val="6"/>
            <w:tcBorders>
              <w:bottom w:val="single" w:sz="4" w:space="0" w:color="auto"/>
            </w:tcBorders>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530" w:type="pct"/>
            <w:gridSpan w:val="3"/>
            <w:tcBorders>
              <w:bottom w:val="single" w:sz="4" w:space="0" w:color="auto"/>
            </w:tcBorders>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167 474,67 RUB</w:t>
            </w:r>
          </w:p>
        </w:tc>
        <w:tc>
          <w:tcPr>
            <w:tcW w:w="758" w:type="pct"/>
            <w:tcBorders>
              <w:bottom w:val="single" w:sz="4" w:space="0" w:color="auto"/>
            </w:tcBorders>
            <w:noWrap/>
            <w:hideMark/>
          </w:tcPr>
          <w:p w:rsidR="001A0328" w:rsidRPr="00642BD2" w:rsidRDefault="001A0328" w:rsidP="00E42238">
            <w:pPr>
              <w:contextualSpacing/>
              <w:rPr>
                <w:rFonts w:ascii="Arial" w:hAnsi="Arial" w:cs="Arial"/>
                <w:bCs/>
                <w:color w:val="000000"/>
                <w:sz w:val="24"/>
                <w:szCs w:val="24"/>
              </w:rPr>
            </w:pPr>
            <w:r w:rsidRPr="00642BD2">
              <w:rPr>
                <w:rFonts w:ascii="Arial" w:hAnsi="Arial" w:cs="Arial"/>
                <w:bCs/>
                <w:color w:val="000000"/>
                <w:sz w:val="24"/>
                <w:szCs w:val="24"/>
              </w:rPr>
              <w:t>11,07 RUB</w:t>
            </w:r>
          </w:p>
        </w:tc>
      </w:tr>
    </w:tbl>
    <w:p w:rsidR="00663BD9" w:rsidRPr="00642BD2" w:rsidRDefault="00663BD9">
      <w:pPr>
        <w:rPr>
          <w:rFonts w:ascii="Arial" w:hAnsi="Arial" w:cs="Arial"/>
          <w:sz w:val="24"/>
          <w:szCs w:val="24"/>
        </w:rPr>
      </w:pPr>
    </w:p>
    <w:tbl>
      <w:tblPr>
        <w:tblStyle w:val="af6"/>
        <w:tblW w:w="4856" w:type="pct"/>
        <w:tblLook w:val="04A0" w:firstRow="1" w:lastRow="0" w:firstColumn="1" w:lastColumn="0" w:noHBand="0" w:noVBand="1"/>
      </w:tblPr>
      <w:tblGrid>
        <w:gridCol w:w="637"/>
        <w:gridCol w:w="6462"/>
        <w:gridCol w:w="2252"/>
      </w:tblGrid>
      <w:tr w:rsidR="006C13CB" w:rsidRPr="00642BD2" w:rsidTr="00291684">
        <w:trPr>
          <w:trHeight w:val="499"/>
        </w:trPr>
        <w:tc>
          <w:tcPr>
            <w:tcW w:w="415" w:type="pct"/>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529"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3529"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1993</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1260,50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130,50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536,80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536,80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lastRenderedPageBreak/>
              <w:t>7</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342,50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40</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6C13CB" w:rsidRPr="00642BD2" w:rsidTr="00291684">
        <w:trPr>
          <w:trHeight w:val="402"/>
        </w:trPr>
        <w:tc>
          <w:tcPr>
            <w:tcW w:w="415" w:type="pct"/>
            <w:noWrap/>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3529" w:type="pct"/>
            <w:hideMark/>
          </w:tcPr>
          <w:p w:rsidR="006C13CB" w:rsidRPr="00642BD2" w:rsidRDefault="006C13CB"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1056" w:type="pct"/>
            <w:noWrap/>
            <w:hideMark/>
          </w:tcPr>
          <w:p w:rsidR="006C13CB" w:rsidRPr="00642BD2" w:rsidRDefault="006C13CB"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663BD9" w:rsidRPr="00642BD2" w:rsidRDefault="00663BD9"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3</w:t>
      </w:r>
    </w:p>
    <w:p w:rsidR="006C13CB" w:rsidRPr="00642BD2" w:rsidRDefault="006C13CB" w:rsidP="00E42238">
      <w:pPr>
        <w:spacing w:after="0" w:line="240" w:lineRule="auto"/>
        <w:contextualSpacing/>
        <w:rPr>
          <w:rFonts w:ascii="Arial" w:eastAsia="Times New Roman" w:hAnsi="Arial" w:cs="Arial"/>
          <w:bCs/>
          <w:color w:val="000000"/>
          <w:sz w:val="24"/>
          <w:szCs w:val="24"/>
          <w:lang w:eastAsia="ru-RU"/>
        </w:rPr>
      </w:pPr>
    </w:p>
    <w:tbl>
      <w:tblPr>
        <w:tblStyle w:val="af6"/>
        <w:tblW w:w="9639" w:type="dxa"/>
        <w:tblInd w:w="-5" w:type="dxa"/>
        <w:tblLayout w:type="fixed"/>
        <w:tblLook w:val="04A0" w:firstRow="1" w:lastRow="0" w:firstColumn="1" w:lastColumn="0" w:noHBand="0" w:noVBand="1"/>
      </w:tblPr>
      <w:tblGrid>
        <w:gridCol w:w="978"/>
        <w:gridCol w:w="2986"/>
        <w:gridCol w:w="1423"/>
        <w:gridCol w:w="854"/>
        <w:gridCol w:w="1154"/>
        <w:gridCol w:w="10"/>
        <w:gridCol w:w="1097"/>
        <w:gridCol w:w="10"/>
        <w:gridCol w:w="1127"/>
      </w:tblGrid>
      <w:tr w:rsidR="00F0482F" w:rsidRPr="00642BD2" w:rsidTr="00291684">
        <w:trPr>
          <w:trHeight w:val="1140"/>
        </w:trPr>
        <w:tc>
          <w:tcPr>
            <w:tcW w:w="978"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854"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54"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107" w:type="dxa"/>
            <w:gridSpan w:val="2"/>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137" w:type="dxa"/>
            <w:gridSpan w:val="2"/>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F0482F" w:rsidRPr="00642BD2" w:rsidTr="00291684">
        <w:trPr>
          <w:trHeight w:val="3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986"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423"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0482F" w:rsidRPr="00642BD2" w:rsidTr="00291684">
        <w:trPr>
          <w:trHeight w:val="6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427" w:type="dxa"/>
            <w:gridSpan w:val="5"/>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13 454,04 RUB</w:t>
            </w:r>
          </w:p>
        </w:tc>
        <w:tc>
          <w:tcPr>
            <w:tcW w:w="1127"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2,33 RUB</w:t>
            </w:r>
          </w:p>
        </w:tc>
      </w:tr>
      <w:tr w:rsidR="00F0482F" w:rsidRPr="00642BD2" w:rsidTr="00291684">
        <w:trPr>
          <w:trHeight w:val="7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20,40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7 452,59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1,29 RUB</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20,40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3 927,72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0,68 RUB</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348,66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1 721,24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0,30 RUB</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20,40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352,49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0,06 RUB</w:t>
            </w:r>
          </w:p>
        </w:tc>
      </w:tr>
      <w:tr w:rsidR="00F0482F" w:rsidRPr="00642BD2" w:rsidTr="00291684">
        <w:trPr>
          <w:trHeight w:val="6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427" w:type="dxa"/>
            <w:gridSpan w:val="5"/>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7 755,68 RUB</w:t>
            </w:r>
          </w:p>
        </w:tc>
        <w:tc>
          <w:tcPr>
            <w:tcW w:w="1127"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1,34 RUB</w:t>
            </w:r>
          </w:p>
        </w:tc>
      </w:tr>
      <w:tr w:rsidR="00F0482F" w:rsidRPr="00642BD2" w:rsidTr="00291684">
        <w:trPr>
          <w:trHeight w:val="7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363,00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7 755,68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1,34 RUB</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7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w:t>
            </w:r>
            <w:r w:rsidRPr="00642BD2">
              <w:rPr>
                <w:rFonts w:ascii="Arial" w:hAnsi="Arial" w:cs="Arial"/>
                <w:bCs/>
                <w:color w:val="000000"/>
                <w:sz w:val="24"/>
                <w:szCs w:val="24"/>
              </w:rPr>
              <w:lastRenderedPageBreak/>
              <w:t xml:space="preserve">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2.5</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6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427" w:type="dxa"/>
            <w:gridSpan w:val="5"/>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27"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6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427" w:type="dxa"/>
            <w:gridSpan w:val="5"/>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209,65 RUB</w:t>
            </w:r>
          </w:p>
        </w:tc>
        <w:tc>
          <w:tcPr>
            <w:tcW w:w="1127"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2986"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209,65 RUB</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0482F" w:rsidRPr="00642BD2" w:rsidTr="00291684">
        <w:trPr>
          <w:trHeight w:val="600"/>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427" w:type="dxa"/>
            <w:gridSpan w:val="5"/>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30 418,93 RUB</w:t>
            </w:r>
          </w:p>
        </w:tc>
        <w:tc>
          <w:tcPr>
            <w:tcW w:w="1127" w:type="dxa"/>
            <w:noWrap/>
            <w:hideMark/>
          </w:tcPr>
          <w:p w:rsidR="006C13CB" w:rsidRPr="00642BD2" w:rsidRDefault="006C13CB" w:rsidP="0002644E">
            <w:pPr>
              <w:ind w:right="-128"/>
              <w:contextualSpacing/>
              <w:rPr>
                <w:rFonts w:ascii="Arial" w:hAnsi="Arial" w:cs="Arial"/>
                <w:bCs/>
                <w:color w:val="000000"/>
                <w:sz w:val="24"/>
                <w:szCs w:val="24"/>
              </w:rPr>
            </w:pPr>
            <w:r w:rsidRPr="00642BD2">
              <w:rPr>
                <w:rFonts w:ascii="Arial" w:hAnsi="Arial" w:cs="Arial"/>
                <w:bCs/>
                <w:color w:val="000000"/>
                <w:sz w:val="24"/>
                <w:szCs w:val="24"/>
              </w:rPr>
              <w:t>5,27</w:t>
            </w:r>
            <w:r w:rsidR="0048397A" w:rsidRPr="00642BD2">
              <w:rPr>
                <w:rFonts w:ascii="Arial" w:hAnsi="Arial" w:cs="Arial"/>
                <w:bCs/>
                <w:color w:val="000000"/>
                <w:sz w:val="24"/>
                <w:szCs w:val="24"/>
              </w:rPr>
              <w:t>428,54</w:t>
            </w:r>
            <w:r w:rsidRPr="00642BD2">
              <w:rPr>
                <w:rFonts w:ascii="Arial" w:hAnsi="Arial" w:cs="Arial"/>
                <w:bCs/>
                <w:color w:val="000000"/>
                <w:sz w:val="24"/>
                <w:szCs w:val="24"/>
              </w:rPr>
              <w:t xml:space="preserve"> RUB</w:t>
            </w:r>
          </w:p>
        </w:tc>
      </w:tr>
      <w:tr w:rsidR="00F0482F" w:rsidRPr="00642BD2" w:rsidTr="00291684">
        <w:trPr>
          <w:trHeight w:val="13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5.2</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7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7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499"/>
        </w:trPr>
        <w:tc>
          <w:tcPr>
            <w:tcW w:w="978"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2986"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423" w:type="dxa"/>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8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4" w:type="dxa"/>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0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7" w:type="dxa"/>
            <w:gridSpan w:val="2"/>
            <w:noWrap/>
            <w:hideMark/>
          </w:tcPr>
          <w:p w:rsidR="006C13CB" w:rsidRPr="00642BD2" w:rsidRDefault="006C13CB"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0482F" w:rsidRPr="00642BD2" w:rsidTr="00291684">
        <w:trPr>
          <w:trHeight w:val="600"/>
        </w:trPr>
        <w:tc>
          <w:tcPr>
            <w:tcW w:w="97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27"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107"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16 012,89 RUB</w:t>
            </w:r>
          </w:p>
        </w:tc>
        <w:tc>
          <w:tcPr>
            <w:tcW w:w="1127"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F0482F" w:rsidRPr="00642BD2" w:rsidTr="00291684">
        <w:trPr>
          <w:trHeight w:val="499"/>
        </w:trPr>
        <w:tc>
          <w:tcPr>
            <w:tcW w:w="97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98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42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85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5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348,66   </w:t>
            </w:r>
          </w:p>
        </w:tc>
        <w:tc>
          <w:tcPr>
            <w:tcW w:w="1107"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16 012,89 RUB</w:t>
            </w:r>
          </w:p>
        </w:tc>
        <w:tc>
          <w:tcPr>
            <w:tcW w:w="1137"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0482F" w:rsidRPr="00642BD2" w:rsidTr="00291684">
        <w:trPr>
          <w:trHeight w:val="600"/>
        </w:trPr>
        <w:tc>
          <w:tcPr>
            <w:tcW w:w="97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27"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107"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27"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0482F" w:rsidRPr="00642BD2" w:rsidTr="00291684">
        <w:trPr>
          <w:trHeight w:val="499"/>
        </w:trPr>
        <w:tc>
          <w:tcPr>
            <w:tcW w:w="97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98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42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85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5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12   </w:t>
            </w:r>
          </w:p>
        </w:tc>
        <w:tc>
          <w:tcPr>
            <w:tcW w:w="1107"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7"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0482F" w:rsidRPr="00642BD2" w:rsidTr="00291684">
        <w:trPr>
          <w:trHeight w:val="600"/>
        </w:trPr>
        <w:tc>
          <w:tcPr>
            <w:tcW w:w="7405" w:type="dxa"/>
            <w:gridSpan w:val="6"/>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107"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67 851,20 RUB</w:t>
            </w:r>
          </w:p>
        </w:tc>
        <w:tc>
          <w:tcPr>
            <w:tcW w:w="1127"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11,75 RUB</w:t>
            </w:r>
          </w:p>
        </w:tc>
      </w:tr>
    </w:tbl>
    <w:p w:rsidR="006C13CB" w:rsidRPr="00642BD2" w:rsidRDefault="006C13CB"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1950"/>
      </w:tblGrid>
      <w:tr w:rsidR="009003E8" w:rsidRPr="00642BD2" w:rsidTr="00291684">
        <w:trPr>
          <w:trHeight w:val="499"/>
        </w:trPr>
        <w:tc>
          <w:tcPr>
            <w:tcW w:w="793"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67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1969</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481,30</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20,40</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348,66</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363,00</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12</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9003E8" w:rsidRPr="00642BD2" w:rsidTr="00291684">
        <w:trPr>
          <w:trHeight w:val="402"/>
        </w:trPr>
        <w:tc>
          <w:tcPr>
            <w:tcW w:w="793"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6750" w:type="dxa"/>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1950" w:type="dxa"/>
            <w:noWrap/>
            <w:hideMark/>
          </w:tcPr>
          <w:p w:rsidR="009003E8" w:rsidRPr="00642BD2" w:rsidRDefault="009003E8" w:rsidP="009003E8">
            <w:pPr>
              <w:contextualSpacing/>
              <w:rPr>
                <w:rFonts w:ascii="Arial" w:hAnsi="Arial" w:cs="Arial"/>
                <w:bCs/>
                <w:color w:val="000000"/>
                <w:sz w:val="24"/>
                <w:szCs w:val="24"/>
              </w:rPr>
            </w:pPr>
            <w:r w:rsidRPr="00642BD2">
              <w:rPr>
                <w:rFonts w:ascii="Arial" w:hAnsi="Arial" w:cs="Arial"/>
                <w:bCs/>
                <w:color w:val="000000"/>
                <w:sz w:val="24"/>
                <w:szCs w:val="24"/>
              </w:rPr>
              <w:t>да</w:t>
            </w:r>
          </w:p>
        </w:tc>
      </w:tr>
    </w:tbl>
    <w:p w:rsidR="009003E8" w:rsidRPr="00642BD2" w:rsidRDefault="009003E8" w:rsidP="00E42238">
      <w:pPr>
        <w:spacing w:after="0" w:line="240" w:lineRule="auto"/>
        <w:contextualSpacing/>
        <w:rPr>
          <w:rFonts w:ascii="Arial" w:eastAsia="Times New Roman" w:hAnsi="Arial" w:cs="Arial"/>
          <w:bCs/>
          <w:color w:val="000000"/>
          <w:sz w:val="24"/>
          <w:szCs w:val="24"/>
          <w:lang w:eastAsia="ru-RU"/>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4</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9493" w:type="dxa"/>
        <w:tblLayout w:type="fixed"/>
        <w:tblLook w:val="04A0" w:firstRow="1" w:lastRow="0" w:firstColumn="1" w:lastColumn="0" w:noHBand="0" w:noVBand="1"/>
      </w:tblPr>
      <w:tblGrid>
        <w:gridCol w:w="601"/>
        <w:gridCol w:w="3080"/>
        <w:gridCol w:w="1276"/>
        <w:gridCol w:w="1202"/>
        <w:gridCol w:w="1066"/>
        <w:gridCol w:w="1134"/>
        <w:gridCol w:w="1134"/>
      </w:tblGrid>
      <w:tr w:rsidR="00B15403" w:rsidRPr="00642BD2" w:rsidTr="00291684">
        <w:trPr>
          <w:trHeight w:val="1140"/>
        </w:trPr>
        <w:tc>
          <w:tcPr>
            <w:tcW w:w="601"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080"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276"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02"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66"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134"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4"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15403" w:rsidRPr="00642BD2" w:rsidTr="00291684">
        <w:trPr>
          <w:trHeight w:val="3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08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276"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02"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66"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624" w:type="dxa"/>
            <w:gridSpan w:val="4"/>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47 063,21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3,85 RUB</w:t>
            </w:r>
          </w:p>
        </w:tc>
      </w:tr>
      <w:tr w:rsidR="00B15403" w:rsidRPr="00642BD2" w:rsidTr="00291684">
        <w:trPr>
          <w:trHeight w:val="7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76,00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27 764,56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2,27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76,00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14 632,68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1,20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679,14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3 352,78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0,27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76,00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1 313,19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0,11 RUB</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624" w:type="dxa"/>
            <w:gridSpan w:val="4"/>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368 746,92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30,17 RUB</w:t>
            </w:r>
          </w:p>
        </w:tc>
      </w:tr>
      <w:tr w:rsidR="00B15403" w:rsidRPr="00642BD2" w:rsidTr="00291684">
        <w:trPr>
          <w:trHeight w:val="7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в летний период земельного участка с </w:t>
            </w:r>
            <w:r w:rsidRPr="00642BD2">
              <w:rPr>
                <w:rFonts w:ascii="Arial" w:eastAsia="Calibri" w:hAnsi="Arial" w:cs="Arial"/>
                <w:sz w:val="24"/>
                <w:szCs w:val="24"/>
              </w:rPr>
              <w:lastRenderedPageBreak/>
              <w:t>усовершенствованным покрытием</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2 503,00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368 746,92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30,17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7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624" w:type="dxa"/>
            <w:gridSpan w:val="4"/>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624" w:type="dxa"/>
            <w:gridSpan w:val="4"/>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443,66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08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443,66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624" w:type="dxa"/>
            <w:gridSpan w:val="4"/>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64 370,83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15403" w:rsidRPr="00642BD2" w:rsidTr="00291684">
        <w:trPr>
          <w:trHeight w:val="13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5.1</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7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7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08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6624" w:type="dxa"/>
            <w:gridSpan w:val="4"/>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33 885,58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08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679,14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33 885,58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15403" w:rsidRPr="00642BD2" w:rsidTr="00291684">
        <w:trPr>
          <w:trHeight w:val="600"/>
        </w:trPr>
        <w:tc>
          <w:tcPr>
            <w:tcW w:w="60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624" w:type="dxa"/>
            <w:gridSpan w:val="4"/>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15403" w:rsidRPr="00642BD2" w:rsidTr="00291684">
        <w:trPr>
          <w:trHeight w:val="499"/>
        </w:trPr>
        <w:tc>
          <w:tcPr>
            <w:tcW w:w="60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08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276"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66"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31   </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4"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15403" w:rsidRPr="00642BD2" w:rsidTr="00291684">
        <w:trPr>
          <w:trHeight w:val="600"/>
        </w:trPr>
        <w:tc>
          <w:tcPr>
            <w:tcW w:w="7225"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514 510,20 RUB</w:t>
            </w:r>
          </w:p>
        </w:tc>
        <w:tc>
          <w:tcPr>
            <w:tcW w:w="1134"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42,10 RUB</w:t>
            </w:r>
          </w:p>
        </w:tc>
      </w:tr>
    </w:tbl>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B15403" w:rsidRPr="00642BD2" w:rsidTr="00B15403">
        <w:trPr>
          <w:trHeight w:val="499"/>
        </w:trPr>
        <w:tc>
          <w:tcPr>
            <w:tcW w:w="920"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1970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1018,50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76,00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679,14</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2503,00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31</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663BD9" w:rsidRPr="00642BD2" w:rsidRDefault="00663BD9"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5</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B15403" w:rsidRPr="00642BD2" w:rsidTr="005F376C">
        <w:trPr>
          <w:trHeight w:val="1140"/>
        </w:trPr>
        <w:tc>
          <w:tcPr>
            <w:tcW w:w="508"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315"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63"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031"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31"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30" w:type="dxa"/>
            <w:gridSpan w:val="2"/>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8" w:type="dxa"/>
            <w:gridSpan w:val="2"/>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15403" w:rsidRPr="00642BD2" w:rsidTr="005F376C">
        <w:trPr>
          <w:trHeight w:val="3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315"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63"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03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31"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8"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553" w:type="dxa"/>
            <w:gridSpan w:val="5"/>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80 024,61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5,85 RUB</w:t>
            </w:r>
          </w:p>
        </w:tc>
      </w:tr>
      <w:tr w:rsidR="00B15403" w:rsidRPr="00642BD2" w:rsidTr="005F376C">
        <w:trPr>
          <w:trHeight w:val="7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133,70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48 843,71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3,57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133,70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25 741,96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1,88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633,77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3 128,77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0,23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133,70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2 310,18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0,17 RUB</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553" w:type="dxa"/>
            <w:gridSpan w:val="5"/>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6 468,06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0,47 RUB</w:t>
            </w:r>
          </w:p>
        </w:tc>
      </w:tr>
      <w:tr w:rsidR="00B15403" w:rsidRPr="00642BD2" w:rsidTr="005F376C">
        <w:trPr>
          <w:trHeight w:val="7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331,50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6 468,06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0,47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7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553" w:type="dxa"/>
            <w:gridSpan w:val="5"/>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3.5</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553"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496,54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315"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496,54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53"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72 043,50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15403" w:rsidRPr="00642BD2" w:rsidTr="005F376C">
        <w:trPr>
          <w:trHeight w:val="13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7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7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315"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553"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37 924,57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315"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633,77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37 924,57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15403" w:rsidRPr="00642BD2" w:rsidTr="005F376C">
        <w:trPr>
          <w:trHeight w:val="600"/>
        </w:trPr>
        <w:tc>
          <w:tcPr>
            <w:tcW w:w="50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553" w:type="dxa"/>
            <w:gridSpan w:val="5"/>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15403" w:rsidRPr="00642BD2" w:rsidTr="005F376C">
        <w:trPr>
          <w:trHeight w:val="499"/>
        </w:trPr>
        <w:tc>
          <w:tcPr>
            <w:tcW w:w="508"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315"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63"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31"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 xml:space="preserve">                            42   </w:t>
            </w:r>
          </w:p>
        </w:tc>
        <w:tc>
          <w:tcPr>
            <w:tcW w:w="1230"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8" w:type="dxa"/>
            <w:gridSpan w:val="2"/>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15403" w:rsidRPr="00642BD2" w:rsidTr="005F376C">
        <w:trPr>
          <w:trHeight w:val="600"/>
        </w:trPr>
        <w:tc>
          <w:tcPr>
            <w:tcW w:w="7061" w:type="dxa"/>
            <w:gridSpan w:val="6"/>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30" w:type="dxa"/>
            <w:gridSpan w:val="2"/>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196 957,28 RUB</w:t>
            </w:r>
          </w:p>
        </w:tc>
        <w:tc>
          <w:tcPr>
            <w:tcW w:w="1138"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14,40 RUB</w:t>
            </w:r>
          </w:p>
        </w:tc>
      </w:tr>
    </w:tbl>
    <w:p w:rsidR="00A36263" w:rsidRPr="00642BD2" w:rsidRDefault="00A36263"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B15403" w:rsidRPr="00642BD2" w:rsidTr="00B15403">
        <w:trPr>
          <w:trHeight w:val="499"/>
        </w:trPr>
        <w:tc>
          <w:tcPr>
            <w:tcW w:w="920" w:type="dxa"/>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1978</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1139,90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133,70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633,77</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331,50</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lastRenderedPageBreak/>
              <w:t>8</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42</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B15403" w:rsidRPr="00642BD2" w:rsidTr="00B15403">
        <w:trPr>
          <w:trHeight w:val="402"/>
        </w:trPr>
        <w:tc>
          <w:tcPr>
            <w:tcW w:w="920" w:type="dxa"/>
            <w:noWrap/>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B15403" w:rsidRPr="00642BD2" w:rsidRDefault="00B15403"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B15403" w:rsidRPr="00642BD2" w:rsidRDefault="00B15403"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A36263" w:rsidRPr="00642BD2" w:rsidRDefault="00A36263"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6</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94"/>
        <w:gridCol w:w="2600"/>
        <w:gridCol w:w="1609"/>
        <w:gridCol w:w="1189"/>
        <w:gridCol w:w="1123"/>
        <w:gridCol w:w="216"/>
        <w:gridCol w:w="1067"/>
        <w:gridCol w:w="216"/>
        <w:gridCol w:w="1014"/>
      </w:tblGrid>
      <w:tr w:rsidR="00BE3495" w:rsidRPr="00642BD2" w:rsidTr="005F376C">
        <w:trPr>
          <w:trHeight w:val="1140"/>
        </w:trPr>
        <w:tc>
          <w:tcPr>
            <w:tcW w:w="508"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173"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63"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031"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31"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30" w:type="dxa"/>
            <w:gridSpan w:val="2"/>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8" w:type="dxa"/>
            <w:gridSpan w:val="2"/>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E3495" w:rsidRPr="00642BD2" w:rsidTr="005F376C">
        <w:trPr>
          <w:trHeight w:val="3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17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6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031"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31"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8"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11" w:type="dxa"/>
            <w:gridSpan w:val="5"/>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48 719,50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3,99 RUB</w:t>
            </w:r>
          </w:p>
        </w:tc>
      </w:tr>
      <w:tr w:rsidR="00BE3495" w:rsidRPr="00642BD2" w:rsidTr="005F376C">
        <w:trPr>
          <w:trHeight w:val="7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76,80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28 056,82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2,30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76,80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14 786,70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1,21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921,44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4 548,96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0,37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76,80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1 327,01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0,11 RUB</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11" w:type="dxa"/>
            <w:gridSpan w:val="5"/>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5 685,50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0,47 RUB</w:t>
            </w:r>
          </w:p>
        </w:tc>
      </w:tr>
      <w:tr w:rsidR="00BE3495" w:rsidRPr="00642BD2" w:rsidTr="005F376C">
        <w:trPr>
          <w:trHeight w:val="7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310,80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5 685,50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0,47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7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w:t>
            </w:r>
            <w:r w:rsidRPr="00642BD2">
              <w:rPr>
                <w:rFonts w:ascii="Arial" w:eastAsia="Calibri" w:hAnsi="Arial" w:cs="Arial"/>
                <w:sz w:val="24"/>
                <w:szCs w:val="24"/>
              </w:rPr>
              <w:lastRenderedPageBreak/>
              <w:t xml:space="preserve">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11" w:type="dxa"/>
            <w:gridSpan w:val="5"/>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411"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442,70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173"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442,70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11"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64 231,79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E3495" w:rsidRPr="00642BD2" w:rsidTr="004A3161">
        <w:trPr>
          <w:trHeight w:val="1276"/>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w:t>
            </w:r>
            <w:r w:rsidRPr="00642BD2">
              <w:rPr>
                <w:rFonts w:ascii="Arial" w:eastAsia="Calibri" w:hAnsi="Arial" w:cs="Arial"/>
                <w:sz w:val="24"/>
                <w:szCs w:val="24"/>
              </w:rPr>
              <w:lastRenderedPageBreak/>
              <w:t>газоснабжения по заявкам и указаниям руководителей, специалистов</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7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7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17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6411"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33 812,38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173"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655,14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33 812,38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E3495" w:rsidRPr="00642BD2" w:rsidTr="005F376C">
        <w:trPr>
          <w:trHeight w:val="600"/>
        </w:trPr>
        <w:tc>
          <w:tcPr>
            <w:tcW w:w="50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11"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E3495" w:rsidRPr="00642BD2" w:rsidTr="005F376C">
        <w:trPr>
          <w:trHeight w:val="499"/>
        </w:trPr>
        <w:tc>
          <w:tcPr>
            <w:tcW w:w="50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173"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63"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3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37   </w:t>
            </w:r>
          </w:p>
        </w:tc>
        <w:tc>
          <w:tcPr>
            <w:tcW w:w="1230"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8"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E3495" w:rsidRPr="00642BD2" w:rsidTr="005F376C">
        <w:trPr>
          <w:trHeight w:val="600"/>
        </w:trPr>
        <w:tc>
          <w:tcPr>
            <w:tcW w:w="6919" w:type="dxa"/>
            <w:gridSpan w:val="6"/>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30"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152 891,87 RUB</w:t>
            </w:r>
          </w:p>
        </w:tc>
        <w:tc>
          <w:tcPr>
            <w:tcW w:w="113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12,54 RUB</w:t>
            </w:r>
          </w:p>
        </w:tc>
      </w:tr>
    </w:tbl>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BE3495" w:rsidRPr="00642BD2" w:rsidTr="00BE3495">
        <w:trPr>
          <w:trHeight w:val="499"/>
        </w:trPr>
        <w:tc>
          <w:tcPr>
            <w:tcW w:w="920"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1966</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1016,30</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76,80</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655,14</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266,30</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310,80</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37</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BE3495" w:rsidRPr="00642BD2" w:rsidTr="00BE3495">
        <w:trPr>
          <w:trHeight w:val="402"/>
        </w:trPr>
        <w:tc>
          <w:tcPr>
            <w:tcW w:w="92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B51109" w:rsidRPr="00642BD2" w:rsidRDefault="00B51109"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7</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63"/>
        <w:gridCol w:w="2126"/>
        <w:gridCol w:w="1495"/>
        <w:gridCol w:w="1109"/>
        <w:gridCol w:w="1796"/>
        <w:gridCol w:w="1431"/>
        <w:gridCol w:w="1108"/>
      </w:tblGrid>
      <w:tr w:rsidR="00BE3495" w:rsidRPr="00642BD2" w:rsidTr="00563D3F">
        <w:trPr>
          <w:trHeight w:val="1140"/>
        </w:trPr>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079"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0" w:type="auto"/>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E3495" w:rsidRPr="00642BD2" w:rsidTr="00563D3F">
        <w:trPr>
          <w:trHeight w:val="3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07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86"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52 596,91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5,07 RUB</w:t>
            </w:r>
          </w:p>
        </w:tc>
      </w:tr>
      <w:tr w:rsidR="00BE3495" w:rsidRPr="00642BD2" w:rsidTr="00563D3F">
        <w:trPr>
          <w:trHeight w:val="7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31 308,20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3,02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16 500,27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1,59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670,00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3 307,66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0,32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85,70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1 480,79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0,14 RUB</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86"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9 942,38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0,96 RUB</w:t>
            </w:r>
          </w:p>
        </w:tc>
      </w:tr>
      <w:tr w:rsidR="00BE3495" w:rsidRPr="00642BD2" w:rsidTr="00563D3F">
        <w:trPr>
          <w:trHeight w:val="7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411,00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9 942,38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0,96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7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86"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Осмотр устройства </w:t>
            </w:r>
            <w:r w:rsidRPr="00642BD2">
              <w:rPr>
                <w:rFonts w:ascii="Arial" w:eastAsia="Calibri" w:hAnsi="Arial" w:cs="Arial"/>
                <w:sz w:val="24"/>
                <w:szCs w:val="24"/>
              </w:rPr>
              <w:lastRenderedPageBreak/>
              <w:t>системы отопления подвальных, чердачных помещений</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3.3</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86"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376,27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07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376,27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86"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54 593,54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E3495" w:rsidRPr="00642BD2" w:rsidTr="00563D3F">
        <w:trPr>
          <w:trHeight w:val="13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7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7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079"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6386"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28 738,70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07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622,20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28 738,70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E3495" w:rsidRPr="00642BD2" w:rsidTr="00563D3F">
        <w:trPr>
          <w:trHeight w:val="600"/>
        </w:trPr>
        <w:tc>
          <w:tcPr>
            <w:tcW w:w="0" w:type="auto"/>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86"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E3495" w:rsidRPr="00642BD2" w:rsidTr="00563D3F">
        <w:trPr>
          <w:trHeight w:val="499"/>
        </w:trPr>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07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0" w:type="auto"/>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34   </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0" w:type="auto"/>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E3495" w:rsidRPr="00642BD2" w:rsidTr="00563D3F">
        <w:trPr>
          <w:trHeight w:val="600"/>
        </w:trPr>
        <w:tc>
          <w:tcPr>
            <w:tcW w:w="6939"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543"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146 247,80 RUB</w:t>
            </w:r>
          </w:p>
        </w:tc>
        <w:tc>
          <w:tcPr>
            <w:tcW w:w="1146"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14,11 RUB</w:t>
            </w:r>
          </w:p>
        </w:tc>
      </w:tr>
    </w:tbl>
    <w:p w:rsidR="00A36263" w:rsidRPr="00642BD2" w:rsidRDefault="00A36263"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BE3495" w:rsidRPr="00642BD2" w:rsidTr="00663BD9">
        <w:trPr>
          <w:trHeight w:val="499"/>
        </w:trPr>
        <w:tc>
          <w:tcPr>
            <w:tcW w:w="811"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6957"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6957"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1969</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863,80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85,70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622,20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47,80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411,00</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34</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BE3495" w:rsidRPr="00642BD2" w:rsidTr="00663BD9">
        <w:trPr>
          <w:trHeight w:val="402"/>
        </w:trPr>
        <w:tc>
          <w:tcPr>
            <w:tcW w:w="811"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695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144"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2A134D" w:rsidRPr="00642BD2" w:rsidRDefault="002A134D"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8</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0"/>
        <w:gridCol w:w="2392"/>
        <w:gridCol w:w="1673"/>
        <w:gridCol w:w="1234"/>
        <w:gridCol w:w="1165"/>
        <w:gridCol w:w="1288"/>
        <w:gridCol w:w="68"/>
        <w:gridCol w:w="1198"/>
      </w:tblGrid>
      <w:tr w:rsidR="00BE3495" w:rsidRPr="00642BD2" w:rsidTr="009B2D6A">
        <w:trPr>
          <w:trHeight w:val="1140"/>
        </w:trPr>
        <w:tc>
          <w:tcPr>
            <w:tcW w:w="588"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677"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588"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175"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09"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70" w:type="dxa"/>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17" w:type="dxa"/>
            <w:gridSpan w:val="2"/>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BE3495" w:rsidRPr="00642BD2" w:rsidTr="009B2D6A">
        <w:trPr>
          <w:trHeight w:val="3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677"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175"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0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70"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17"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549"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15 990,15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3,58 RUB</w:t>
            </w:r>
          </w:p>
        </w:tc>
      </w:tr>
      <w:tr w:rsidR="00BE3495" w:rsidRPr="00642BD2" w:rsidTr="009B2D6A">
        <w:trPr>
          <w:trHeight w:val="7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23,60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8 621,63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1,93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Мытье лестничных площадок и </w:t>
            </w:r>
            <w:r w:rsidRPr="00642BD2">
              <w:rPr>
                <w:rFonts w:ascii="Arial" w:eastAsia="Calibri" w:hAnsi="Arial" w:cs="Arial"/>
                <w:sz w:val="24"/>
                <w:szCs w:val="24"/>
              </w:rPr>
              <w:lastRenderedPageBreak/>
              <w:t>маршей нижних трех этажей</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месяц</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23,60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4 543,83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1,02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1.3</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489,57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2 416,91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0,54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23,60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407,78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0,09 RUB</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549"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2 071,44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0,46 RUB</w:t>
            </w:r>
          </w:p>
        </w:tc>
      </w:tr>
      <w:tr w:rsidR="00BE3495" w:rsidRPr="00642BD2" w:rsidTr="009B2D6A">
        <w:trPr>
          <w:trHeight w:val="7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187,60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2 071,44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0,46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7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549" w:type="dxa"/>
            <w:gridSpan w:val="4"/>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Промывка трубопровода системы </w:t>
            </w:r>
            <w:r w:rsidRPr="00642BD2">
              <w:rPr>
                <w:rFonts w:ascii="Arial" w:eastAsia="Calibri" w:hAnsi="Arial" w:cs="Arial"/>
                <w:sz w:val="24"/>
                <w:szCs w:val="24"/>
              </w:rPr>
              <w:lastRenderedPageBreak/>
              <w:t>центрального отопления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1 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3.4</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549"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162,22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677"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162,22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49"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23 536,28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BE3495" w:rsidRPr="00642BD2" w:rsidTr="009B2D6A">
        <w:trPr>
          <w:trHeight w:val="13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7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ремонт окон и дверных заполнений и </w:t>
            </w:r>
            <w:r w:rsidRPr="00642BD2">
              <w:rPr>
                <w:rFonts w:ascii="Arial" w:eastAsia="Calibri" w:hAnsi="Arial" w:cs="Arial"/>
                <w:sz w:val="24"/>
                <w:szCs w:val="24"/>
              </w:rPr>
              <w:lastRenderedPageBreak/>
              <w:t>замена разбитых стекол в помещениях общего пользования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7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677"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549"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12 389,78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677"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244,77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12 389,78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BE3495" w:rsidRPr="00642BD2" w:rsidTr="009B2D6A">
        <w:trPr>
          <w:trHeight w:val="600"/>
        </w:trPr>
        <w:tc>
          <w:tcPr>
            <w:tcW w:w="588"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549" w:type="dxa"/>
            <w:gridSpan w:val="4"/>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BE3495" w:rsidRPr="00642BD2" w:rsidTr="009B2D6A">
        <w:trPr>
          <w:trHeight w:val="499"/>
        </w:trPr>
        <w:tc>
          <w:tcPr>
            <w:tcW w:w="588"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677"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588" w:type="dxa"/>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175"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09"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 xml:space="preserve">                            19   </w:t>
            </w:r>
          </w:p>
        </w:tc>
        <w:tc>
          <w:tcPr>
            <w:tcW w:w="1270" w:type="dxa"/>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17" w:type="dxa"/>
            <w:gridSpan w:val="2"/>
            <w:noWrap/>
            <w:hideMark/>
          </w:tcPr>
          <w:p w:rsidR="00BE3495" w:rsidRPr="00642BD2" w:rsidRDefault="00BE349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BE3495" w:rsidRPr="00642BD2" w:rsidTr="009B2D6A">
        <w:trPr>
          <w:trHeight w:val="600"/>
        </w:trPr>
        <w:tc>
          <w:tcPr>
            <w:tcW w:w="7137" w:type="dxa"/>
            <w:gridSpan w:val="5"/>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332" w:type="dxa"/>
            <w:gridSpan w:val="2"/>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54 149,86 RUB</w:t>
            </w:r>
          </w:p>
        </w:tc>
        <w:tc>
          <w:tcPr>
            <w:tcW w:w="1159" w:type="dxa"/>
            <w:noWrap/>
            <w:hideMark/>
          </w:tcPr>
          <w:p w:rsidR="00BE3495" w:rsidRPr="00642BD2" w:rsidRDefault="00BE3495" w:rsidP="00E42238">
            <w:pPr>
              <w:contextualSpacing/>
              <w:rPr>
                <w:rFonts w:ascii="Arial" w:eastAsia="Calibri" w:hAnsi="Arial" w:cs="Arial"/>
                <w:bCs/>
                <w:sz w:val="24"/>
                <w:szCs w:val="24"/>
              </w:rPr>
            </w:pPr>
            <w:r w:rsidRPr="00642BD2">
              <w:rPr>
                <w:rFonts w:ascii="Arial" w:eastAsia="Calibri" w:hAnsi="Arial" w:cs="Arial"/>
                <w:bCs/>
                <w:sz w:val="24"/>
                <w:szCs w:val="24"/>
              </w:rPr>
              <w:t>12,12 RUB</w:t>
            </w:r>
          </w:p>
        </w:tc>
      </w:tr>
    </w:tbl>
    <w:p w:rsidR="002A134D" w:rsidRPr="00642BD2" w:rsidRDefault="002A134D" w:rsidP="00E42238">
      <w:pPr>
        <w:spacing w:after="0" w:line="240" w:lineRule="auto"/>
        <w:contextualSpacing/>
        <w:rPr>
          <w:rFonts w:ascii="Arial" w:eastAsia="Calibri" w:hAnsi="Arial" w:cs="Arial"/>
          <w:sz w:val="24"/>
          <w:szCs w:val="24"/>
        </w:rPr>
      </w:pPr>
    </w:p>
    <w:p w:rsidR="002A134D" w:rsidRPr="00642BD2" w:rsidRDefault="002A134D"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D74141" w:rsidRPr="00642BD2" w:rsidTr="00D74141">
        <w:trPr>
          <w:trHeight w:val="499"/>
        </w:trPr>
        <w:tc>
          <w:tcPr>
            <w:tcW w:w="920" w:type="dxa"/>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 п/п</w:t>
            </w:r>
          </w:p>
        </w:tc>
        <w:tc>
          <w:tcPr>
            <w:tcW w:w="82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1970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372,40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23,60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244,77</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244,80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187,60</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19</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D74141" w:rsidRPr="00642BD2" w:rsidTr="00D74141">
        <w:trPr>
          <w:trHeight w:val="402"/>
        </w:trPr>
        <w:tc>
          <w:tcPr>
            <w:tcW w:w="920" w:type="dxa"/>
            <w:noWrap/>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D74141" w:rsidRPr="00642BD2" w:rsidRDefault="00D74141"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D74141" w:rsidRPr="00642BD2" w:rsidRDefault="00D74141"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B51109" w:rsidRPr="00642BD2" w:rsidRDefault="00B51109" w:rsidP="00E42238">
      <w:pPr>
        <w:spacing w:after="0" w:line="240" w:lineRule="auto"/>
        <w:contextualSpacing/>
        <w:rPr>
          <w:rFonts w:ascii="Arial" w:eastAsia="Calibri" w:hAnsi="Arial" w:cs="Arial"/>
          <w:sz w:val="24"/>
          <w:szCs w:val="24"/>
        </w:rPr>
      </w:pPr>
    </w:p>
    <w:p w:rsidR="006C13CB" w:rsidRPr="00642BD2" w:rsidRDefault="006C13CB"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10</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F54A77" w:rsidRPr="00642BD2" w:rsidTr="005E1249">
        <w:trPr>
          <w:trHeight w:val="1140"/>
        </w:trPr>
        <w:tc>
          <w:tcPr>
            <w:tcW w:w="610"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92"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73"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34"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5"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8"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6"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F54A77" w:rsidRPr="00642BD2" w:rsidTr="005E1249">
        <w:trPr>
          <w:trHeight w:val="3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92"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73"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34"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5"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64" w:type="dxa"/>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23 571,91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1,98 RUB</w:t>
            </w:r>
          </w:p>
        </w:tc>
      </w:tr>
      <w:tr w:rsidR="00F54A77" w:rsidRPr="00642BD2" w:rsidTr="005E1249">
        <w:trPr>
          <w:trHeight w:val="7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35,20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12 859,38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1,08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35,20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6 777,24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0,57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673,94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3 327,08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0,28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35,20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608,21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0,05 RUB</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64" w:type="dxa"/>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4 133,31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0,35 RUB</w:t>
            </w:r>
          </w:p>
        </w:tc>
      </w:tr>
      <w:tr w:rsidR="00F54A77" w:rsidRPr="00642BD2" w:rsidTr="005E1249">
        <w:trPr>
          <w:trHeight w:val="7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в летний период земельного участка с </w:t>
            </w:r>
            <w:r w:rsidRPr="00642BD2">
              <w:rPr>
                <w:rFonts w:ascii="Arial" w:eastAsia="Calibri" w:hAnsi="Arial" w:cs="Arial"/>
                <w:sz w:val="24"/>
                <w:szCs w:val="24"/>
              </w:rPr>
              <w:lastRenderedPageBreak/>
              <w:t>усовершенствованным покрытием</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265,00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4 133,31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0,35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7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64" w:type="dxa"/>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26 913,46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2,26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4</w:t>
            </w:r>
          </w:p>
        </w:tc>
        <w:tc>
          <w:tcPr>
            <w:tcW w:w="6464" w:type="dxa"/>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431,77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92"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431,77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64" w:type="dxa"/>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69 357,44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F54A77" w:rsidRPr="00642BD2" w:rsidTr="005E1249">
        <w:trPr>
          <w:trHeight w:val="13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7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5.7</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7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392"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64" w:type="dxa"/>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32 977,31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92"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673,94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32 977,31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54A77" w:rsidRPr="00642BD2" w:rsidTr="005E1249">
        <w:trPr>
          <w:trHeight w:val="600"/>
        </w:trPr>
        <w:tc>
          <w:tcPr>
            <w:tcW w:w="61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64" w:type="dxa"/>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54A77" w:rsidRPr="00642BD2" w:rsidTr="005E1249">
        <w:trPr>
          <w:trHeight w:val="499"/>
        </w:trPr>
        <w:tc>
          <w:tcPr>
            <w:tcW w:w="61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92"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7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36   </w:t>
            </w:r>
          </w:p>
        </w:tc>
        <w:tc>
          <w:tcPr>
            <w:tcW w:w="128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6"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54A77" w:rsidRPr="00642BD2" w:rsidTr="005E1249">
        <w:trPr>
          <w:trHeight w:val="600"/>
        </w:trPr>
        <w:tc>
          <w:tcPr>
            <w:tcW w:w="7074" w:type="dxa"/>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157 385,19 RUB</w:t>
            </w:r>
          </w:p>
        </w:tc>
        <w:tc>
          <w:tcPr>
            <w:tcW w:w="1266"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13,23 RUB</w:t>
            </w:r>
          </w:p>
        </w:tc>
      </w:tr>
    </w:tbl>
    <w:p w:rsidR="00F54A77" w:rsidRPr="00642BD2" w:rsidRDefault="00F54A77"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F54A77" w:rsidRPr="00642BD2" w:rsidTr="00F54A77">
        <w:trPr>
          <w:trHeight w:val="499"/>
        </w:trPr>
        <w:tc>
          <w:tcPr>
            <w:tcW w:w="920"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1965</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991,20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35,20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673,94</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265,00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36</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10</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A36263" w:rsidRPr="00642BD2" w:rsidRDefault="00A36263" w:rsidP="00E42238">
      <w:pPr>
        <w:spacing w:after="0" w:line="240" w:lineRule="auto"/>
        <w:contextualSpacing/>
        <w:rPr>
          <w:rFonts w:ascii="Arial" w:eastAsia="Calibri" w:hAnsi="Arial" w:cs="Arial"/>
          <w:sz w:val="24"/>
          <w:szCs w:val="24"/>
        </w:rPr>
      </w:pPr>
    </w:p>
    <w:p w:rsidR="00F54A77" w:rsidRPr="00642BD2" w:rsidRDefault="00F54A77"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Мира, д. 12</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4888" w:type="pct"/>
        <w:tblLayout w:type="fixed"/>
        <w:tblLook w:val="04A0" w:firstRow="1" w:lastRow="0" w:firstColumn="1" w:lastColumn="0" w:noHBand="0" w:noVBand="1"/>
      </w:tblPr>
      <w:tblGrid>
        <w:gridCol w:w="563"/>
        <w:gridCol w:w="2912"/>
        <w:gridCol w:w="1212"/>
        <w:gridCol w:w="913"/>
        <w:gridCol w:w="1459"/>
        <w:gridCol w:w="1225"/>
        <w:gridCol w:w="1111"/>
        <w:gridCol w:w="17"/>
      </w:tblGrid>
      <w:tr w:rsidR="005E1249" w:rsidRPr="00642BD2" w:rsidTr="005E1249">
        <w:trPr>
          <w:gridAfter w:val="1"/>
          <w:wAfter w:w="11" w:type="pct"/>
          <w:trHeight w:val="1140"/>
        </w:trPr>
        <w:tc>
          <w:tcPr>
            <w:tcW w:w="299"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47"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4"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5"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73"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51"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590" w:type="pct"/>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5E1249" w:rsidRPr="00642BD2" w:rsidTr="005E1249">
        <w:trPr>
          <w:gridAfter w:val="1"/>
          <w:wAfter w:w="11" w:type="pct"/>
          <w:trHeight w:val="3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47"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4"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5"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73"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590"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449" w:type="pct"/>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30 333,87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4,48 RUB</w:t>
            </w:r>
          </w:p>
        </w:tc>
      </w:tr>
      <w:tr w:rsidR="005E1249" w:rsidRPr="00642BD2" w:rsidTr="005E1249">
        <w:trPr>
          <w:gridAfter w:val="1"/>
          <w:wAfter w:w="11" w:type="pct"/>
          <w:trHeight w:val="7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49,40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18 046,97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2,66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49,40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9 511,24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1,40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389,34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1 922,09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0,28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49,40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853,57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449" w:type="pct"/>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2 610,50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0,39 RUB</w:t>
            </w:r>
          </w:p>
        </w:tc>
      </w:tr>
      <w:tr w:rsidR="005E1249" w:rsidRPr="00642BD2" w:rsidTr="005E1249">
        <w:trPr>
          <w:gridAfter w:val="1"/>
          <w:wAfter w:w="11" w:type="pct"/>
          <w:trHeight w:val="7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210,60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2 610,50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0,39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7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3</w:t>
            </w:r>
          </w:p>
        </w:tc>
        <w:tc>
          <w:tcPr>
            <w:tcW w:w="3449" w:type="pct"/>
            <w:gridSpan w:val="4"/>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449" w:type="pct"/>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245,90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47"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245,90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449" w:type="pct"/>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35 677,30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5E1249" w:rsidRPr="00642BD2" w:rsidTr="005E1249">
        <w:trPr>
          <w:gridAfter w:val="1"/>
          <w:wAfter w:w="11" w:type="pct"/>
          <w:trHeight w:val="13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7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7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47"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449" w:type="pct"/>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18 780,96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47"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389,34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18 780,96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54A77" w:rsidRPr="00642BD2" w:rsidTr="005E1249">
        <w:trPr>
          <w:trHeight w:val="600"/>
        </w:trPr>
        <w:tc>
          <w:tcPr>
            <w:tcW w:w="299"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449" w:type="pct"/>
            <w:gridSpan w:val="4"/>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5E1249" w:rsidRPr="00642BD2" w:rsidTr="005E1249">
        <w:trPr>
          <w:gridAfter w:val="1"/>
          <w:wAfter w:w="11" w:type="pct"/>
          <w:trHeight w:val="499"/>
        </w:trPr>
        <w:tc>
          <w:tcPr>
            <w:tcW w:w="299"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547"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4" w:type="pct"/>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5"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73"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21   </w:t>
            </w:r>
          </w:p>
        </w:tc>
        <w:tc>
          <w:tcPr>
            <w:tcW w:w="651"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590" w:type="pct"/>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54A77" w:rsidRPr="00642BD2" w:rsidTr="005E1249">
        <w:trPr>
          <w:trHeight w:val="600"/>
        </w:trPr>
        <w:tc>
          <w:tcPr>
            <w:tcW w:w="3750" w:type="pct"/>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51" w:type="pct"/>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87 648,53 RUB</w:t>
            </w:r>
          </w:p>
        </w:tc>
        <w:tc>
          <w:tcPr>
            <w:tcW w:w="599" w:type="pct"/>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12,94 RUB</w:t>
            </w:r>
          </w:p>
        </w:tc>
      </w:tr>
    </w:tbl>
    <w:p w:rsidR="00C5102B" w:rsidRPr="00642BD2" w:rsidRDefault="00C5102B"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F54A77" w:rsidRPr="00642BD2" w:rsidTr="00F54A77">
        <w:trPr>
          <w:trHeight w:val="499"/>
        </w:trPr>
        <w:tc>
          <w:tcPr>
            <w:tcW w:w="920"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1976</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564,50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3</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49,40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389,34</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210,60</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21</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F54A77" w:rsidRPr="00642BD2" w:rsidTr="00F54A77">
        <w:trPr>
          <w:trHeight w:val="402"/>
        </w:trPr>
        <w:tc>
          <w:tcPr>
            <w:tcW w:w="920"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6C13CB" w:rsidRPr="00642BD2" w:rsidRDefault="006C13CB"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Октябрьская, д. 3</w:t>
      </w:r>
    </w:p>
    <w:p w:rsidR="00F54A77" w:rsidRPr="00642BD2" w:rsidRDefault="00F54A77" w:rsidP="00E42238">
      <w:pPr>
        <w:spacing w:after="0" w:line="240" w:lineRule="auto"/>
        <w:contextualSpacing/>
        <w:rPr>
          <w:rFonts w:ascii="Arial" w:eastAsia="Times New Roman" w:hAnsi="Arial" w:cs="Arial"/>
          <w:bCs/>
          <w:color w:val="000000"/>
          <w:sz w:val="24"/>
          <w:szCs w:val="24"/>
          <w:lang w:eastAsia="ru-RU"/>
        </w:rPr>
      </w:pPr>
    </w:p>
    <w:tbl>
      <w:tblPr>
        <w:tblStyle w:val="af6"/>
        <w:tblW w:w="4900" w:type="pct"/>
        <w:tblLayout w:type="fixed"/>
        <w:tblLook w:val="04A0" w:firstRow="1" w:lastRow="0" w:firstColumn="1" w:lastColumn="0" w:noHBand="0" w:noVBand="1"/>
      </w:tblPr>
      <w:tblGrid>
        <w:gridCol w:w="562"/>
        <w:gridCol w:w="3044"/>
        <w:gridCol w:w="1249"/>
        <w:gridCol w:w="938"/>
        <w:gridCol w:w="1493"/>
        <w:gridCol w:w="15"/>
        <w:gridCol w:w="1181"/>
        <w:gridCol w:w="15"/>
        <w:gridCol w:w="923"/>
        <w:gridCol w:w="15"/>
      </w:tblGrid>
      <w:tr w:rsidR="00F54A77" w:rsidRPr="00642BD2" w:rsidTr="004914B4">
        <w:trPr>
          <w:gridAfter w:val="1"/>
          <w:wAfter w:w="8" w:type="pct"/>
          <w:trHeight w:val="1140"/>
        </w:trPr>
        <w:tc>
          <w:tcPr>
            <w:tcW w:w="298"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97"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91"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34" w:type="pct"/>
            <w:gridSpan w:val="2"/>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497" w:type="pct"/>
            <w:gridSpan w:val="2"/>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F54A77" w:rsidRPr="00642BD2" w:rsidTr="004914B4">
        <w:trPr>
          <w:gridAfter w:val="1"/>
          <w:wAfter w:w="8" w:type="pct"/>
          <w:trHeight w:val="3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613"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62"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63" w:type="pct"/>
            <w:gridSpan w:val="4"/>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16 130,65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8,88 RUB</w:t>
            </w:r>
          </w:p>
        </w:tc>
      </w:tr>
      <w:tr w:rsidR="00F54A77" w:rsidRPr="00642BD2" w:rsidTr="004914B4">
        <w:trPr>
          <w:gridAfter w:val="1"/>
          <w:wAfter w:w="8" w:type="pct"/>
          <w:trHeight w:val="7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27,00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9 863,73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5,43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27,00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5 198,45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2,86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121,93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601,94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0,33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27,00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466,53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0,26 RUB</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563" w:type="pct"/>
            <w:gridSpan w:val="4"/>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3 767,45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2,08 RUB</w:t>
            </w:r>
          </w:p>
        </w:tc>
      </w:tr>
      <w:tr w:rsidR="00F54A77" w:rsidRPr="00642BD2" w:rsidTr="004914B4">
        <w:trPr>
          <w:gridAfter w:val="1"/>
          <w:wAfter w:w="8" w:type="pct"/>
          <w:trHeight w:val="7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253,00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3 767,45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2,08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7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2.4</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563" w:type="pct"/>
            <w:gridSpan w:val="4"/>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563" w:type="pct"/>
            <w:gridSpan w:val="4"/>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65,91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613"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65,91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563" w:type="pct"/>
            <w:gridSpan w:val="4"/>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10 586,95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F54A77" w:rsidRPr="00642BD2" w:rsidTr="004914B4">
        <w:trPr>
          <w:gridAfter w:val="1"/>
          <w:wAfter w:w="8" w:type="pct"/>
          <w:trHeight w:val="703"/>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5.2</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7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7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613"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563" w:type="pct"/>
            <w:gridSpan w:val="4"/>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5 033,76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613"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121,93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5 033,76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54A77" w:rsidRPr="00642BD2" w:rsidTr="004914B4">
        <w:trPr>
          <w:gridAfter w:val="1"/>
          <w:wAfter w:w="8" w:type="pct"/>
          <w:trHeight w:val="600"/>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563" w:type="pct"/>
            <w:gridSpan w:val="4"/>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54A77" w:rsidRPr="00642BD2" w:rsidTr="004914B4">
        <w:trPr>
          <w:gridAfter w:val="1"/>
          <w:wAfter w:w="8" w:type="pct"/>
          <w:trHeight w:val="499"/>
        </w:trPr>
        <w:tc>
          <w:tcPr>
            <w:tcW w:w="298"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613"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62" w:type="pct"/>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7"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91" w:type="pct"/>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   </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54A77" w:rsidRPr="00642BD2" w:rsidTr="004914B4">
        <w:trPr>
          <w:trHeight w:val="600"/>
        </w:trPr>
        <w:tc>
          <w:tcPr>
            <w:tcW w:w="3869" w:type="pct"/>
            <w:gridSpan w:val="6"/>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34"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35 584,72 RUB</w:t>
            </w:r>
          </w:p>
        </w:tc>
        <w:tc>
          <w:tcPr>
            <w:tcW w:w="497" w:type="pct"/>
            <w:gridSpan w:val="2"/>
            <w:noWrap/>
            <w:hideMark/>
          </w:tcPr>
          <w:p w:rsidR="00F54A77" w:rsidRPr="00642BD2" w:rsidRDefault="00F54A77" w:rsidP="00E42238">
            <w:pPr>
              <w:contextualSpacing/>
              <w:rPr>
                <w:rFonts w:ascii="Arial" w:hAnsi="Arial" w:cs="Arial"/>
                <w:bCs/>
                <w:color w:val="000000"/>
                <w:sz w:val="24"/>
                <w:szCs w:val="24"/>
              </w:rPr>
            </w:pPr>
            <w:r w:rsidRPr="00642BD2">
              <w:rPr>
                <w:rFonts w:ascii="Arial" w:hAnsi="Arial" w:cs="Arial"/>
                <w:bCs/>
                <w:color w:val="000000"/>
                <w:sz w:val="24"/>
                <w:szCs w:val="24"/>
              </w:rPr>
              <w:t>19,60 RUB</w:t>
            </w:r>
          </w:p>
        </w:tc>
      </w:tr>
    </w:tbl>
    <w:p w:rsidR="00F54A77" w:rsidRPr="00642BD2" w:rsidRDefault="00F54A77"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bl>
      <w:tblPr>
        <w:tblW w:w="9537" w:type="dxa"/>
        <w:tblInd w:w="93" w:type="dxa"/>
        <w:tblLayout w:type="fixed"/>
        <w:tblLook w:val="04A0" w:firstRow="1" w:lastRow="0" w:firstColumn="1" w:lastColumn="0" w:noHBand="0" w:noVBand="1"/>
      </w:tblPr>
      <w:tblGrid>
        <w:gridCol w:w="582"/>
        <w:gridCol w:w="6970"/>
        <w:gridCol w:w="1985"/>
      </w:tblGrid>
      <w:tr w:rsidR="00C5102B" w:rsidRPr="00642BD2" w:rsidTr="00B52F8B">
        <w:trPr>
          <w:trHeight w:val="499"/>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70" w:type="dxa"/>
            <w:tcBorders>
              <w:top w:val="single" w:sz="8" w:space="0" w:color="auto"/>
              <w:left w:val="nil"/>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70" w:type="dxa"/>
            <w:tcBorders>
              <w:top w:val="nil"/>
              <w:left w:val="nil"/>
              <w:bottom w:val="single" w:sz="4" w:space="0" w:color="auto"/>
              <w:right w:val="single" w:sz="4" w:space="0" w:color="auto"/>
            </w:tcBorders>
            <w:shd w:val="clear" w:color="auto" w:fill="auto"/>
            <w:noWrap/>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5" w:type="dxa"/>
            <w:tcBorders>
              <w:top w:val="nil"/>
              <w:left w:val="nil"/>
              <w:bottom w:val="single" w:sz="4" w:space="0" w:color="auto"/>
              <w:right w:val="single" w:sz="8" w:space="0" w:color="auto"/>
            </w:tcBorders>
            <w:shd w:val="clear" w:color="auto" w:fill="auto"/>
            <w:noWrap/>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1961</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151,30</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27,00</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121,93</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253,00</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w:t>
            </w:r>
          </w:p>
        </w:tc>
      </w:tr>
      <w:tr w:rsidR="00C5102B" w:rsidRPr="00642BD2" w:rsidTr="00B52F8B">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70"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C5102B" w:rsidRPr="00642BD2" w:rsidTr="00B52F8B">
        <w:trPr>
          <w:trHeight w:val="402"/>
        </w:trPr>
        <w:tc>
          <w:tcPr>
            <w:tcW w:w="582" w:type="dxa"/>
            <w:tcBorders>
              <w:top w:val="nil"/>
              <w:left w:val="single" w:sz="8" w:space="0" w:color="auto"/>
              <w:bottom w:val="single" w:sz="8"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70" w:type="dxa"/>
            <w:tcBorders>
              <w:top w:val="nil"/>
              <w:left w:val="nil"/>
              <w:bottom w:val="single" w:sz="8"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5" w:type="dxa"/>
            <w:tcBorders>
              <w:top w:val="nil"/>
              <w:left w:val="nil"/>
              <w:bottom w:val="single" w:sz="8"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A36263" w:rsidRPr="00642BD2" w:rsidRDefault="00A36263"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Петра Серякова, д. 7</w:t>
      </w:r>
    </w:p>
    <w:p w:rsidR="00B51109" w:rsidRPr="00642BD2" w:rsidRDefault="00B5110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88"/>
        <w:gridCol w:w="2678"/>
        <w:gridCol w:w="1589"/>
        <w:gridCol w:w="1175"/>
        <w:gridCol w:w="1110"/>
        <w:gridCol w:w="62"/>
        <w:gridCol w:w="1208"/>
        <w:gridCol w:w="53"/>
        <w:gridCol w:w="1165"/>
      </w:tblGrid>
      <w:tr w:rsidR="00F54A77" w:rsidRPr="00642BD2" w:rsidTr="00184986">
        <w:trPr>
          <w:trHeight w:val="1140"/>
        </w:trPr>
        <w:tc>
          <w:tcPr>
            <w:tcW w:w="508"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315"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163"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031"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31" w:type="dxa"/>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30" w:type="dxa"/>
            <w:gridSpan w:val="2"/>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38" w:type="dxa"/>
            <w:gridSpan w:val="2"/>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F54A77" w:rsidRPr="00642BD2" w:rsidTr="00184986">
        <w:trPr>
          <w:trHeight w:val="3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315"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163"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031"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31"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38"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553" w:type="dxa"/>
            <w:gridSpan w:val="5"/>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63 290,27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5,36 RUB</w:t>
            </w:r>
          </w:p>
        </w:tc>
      </w:tr>
      <w:tr w:rsidR="00F54A77" w:rsidRPr="00642BD2" w:rsidTr="00184986">
        <w:trPr>
          <w:trHeight w:val="7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103,20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37 701,35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3,19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103,20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19 869,63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1,68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797,30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3 936,11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0,33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103,20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1 783,17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0,15 RUB</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553" w:type="dxa"/>
            <w:gridSpan w:val="5"/>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225 417,88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19,09 RUB</w:t>
            </w:r>
          </w:p>
        </w:tc>
      </w:tr>
      <w:tr w:rsidR="00F54A77" w:rsidRPr="00642BD2" w:rsidTr="00184986">
        <w:trPr>
          <w:trHeight w:val="7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в летний период земельного участка с </w:t>
            </w:r>
            <w:r w:rsidRPr="00642BD2">
              <w:rPr>
                <w:rFonts w:ascii="Arial" w:eastAsia="Calibri" w:hAnsi="Arial" w:cs="Arial"/>
                <w:sz w:val="24"/>
                <w:szCs w:val="24"/>
              </w:rPr>
              <w:lastRenderedPageBreak/>
              <w:t>усовершенствованным покрытием</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1 957,00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225 417,88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19,09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7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553" w:type="dxa"/>
            <w:gridSpan w:val="5"/>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26 712,53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2,26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553" w:type="dxa"/>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428,54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4.1</w:t>
            </w:r>
          </w:p>
        </w:tc>
        <w:tc>
          <w:tcPr>
            <w:tcW w:w="331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428,54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53" w:type="dxa"/>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68 839,63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F54A77" w:rsidRPr="00642BD2" w:rsidTr="00184986">
        <w:trPr>
          <w:trHeight w:val="13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7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7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lastRenderedPageBreak/>
              <w:t>5.9</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315"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553" w:type="dxa"/>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32 731,11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31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685,80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32 731,11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54A77" w:rsidRPr="00642BD2" w:rsidTr="00184986">
        <w:trPr>
          <w:trHeight w:val="600"/>
        </w:trPr>
        <w:tc>
          <w:tcPr>
            <w:tcW w:w="50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553" w:type="dxa"/>
            <w:gridSpan w:val="5"/>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54A77" w:rsidRPr="00642BD2" w:rsidTr="00184986">
        <w:trPr>
          <w:trHeight w:val="499"/>
        </w:trPr>
        <w:tc>
          <w:tcPr>
            <w:tcW w:w="508"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315"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163" w:type="dxa"/>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31" w:type="dxa"/>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 xml:space="preserve">                            39   </w:t>
            </w:r>
          </w:p>
        </w:tc>
        <w:tc>
          <w:tcPr>
            <w:tcW w:w="1230"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38" w:type="dxa"/>
            <w:gridSpan w:val="2"/>
            <w:noWrap/>
            <w:hideMark/>
          </w:tcPr>
          <w:p w:rsidR="00F54A77" w:rsidRPr="00642BD2" w:rsidRDefault="00F54A7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54A77" w:rsidRPr="00642BD2" w:rsidTr="00184986">
        <w:trPr>
          <w:trHeight w:val="600"/>
        </w:trPr>
        <w:tc>
          <w:tcPr>
            <w:tcW w:w="7061" w:type="dxa"/>
            <w:gridSpan w:val="6"/>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30" w:type="dxa"/>
            <w:gridSpan w:val="2"/>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417 419,96 RUB</w:t>
            </w:r>
          </w:p>
        </w:tc>
        <w:tc>
          <w:tcPr>
            <w:tcW w:w="1138" w:type="dxa"/>
            <w:noWrap/>
            <w:hideMark/>
          </w:tcPr>
          <w:p w:rsidR="00F54A77" w:rsidRPr="00642BD2" w:rsidRDefault="00F54A77" w:rsidP="00E42238">
            <w:pPr>
              <w:contextualSpacing/>
              <w:rPr>
                <w:rFonts w:ascii="Arial" w:eastAsia="Calibri" w:hAnsi="Arial" w:cs="Arial"/>
                <w:bCs/>
                <w:sz w:val="24"/>
                <w:szCs w:val="24"/>
              </w:rPr>
            </w:pPr>
            <w:r w:rsidRPr="00642BD2">
              <w:rPr>
                <w:rFonts w:ascii="Arial" w:eastAsia="Calibri" w:hAnsi="Arial" w:cs="Arial"/>
                <w:bCs/>
                <w:sz w:val="24"/>
                <w:szCs w:val="24"/>
              </w:rPr>
              <w:t>35,36 RUB</w:t>
            </w:r>
          </w:p>
        </w:tc>
      </w:tr>
    </w:tbl>
    <w:p w:rsidR="00A36263" w:rsidRPr="00642BD2" w:rsidRDefault="00A36263"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679" w:type="dxa"/>
        <w:tblInd w:w="93" w:type="dxa"/>
        <w:tblLayout w:type="fixed"/>
        <w:tblLook w:val="04A0" w:firstRow="1" w:lastRow="0" w:firstColumn="1" w:lastColumn="0" w:noHBand="0" w:noVBand="1"/>
      </w:tblPr>
      <w:tblGrid>
        <w:gridCol w:w="636"/>
        <w:gridCol w:w="7058"/>
        <w:gridCol w:w="1985"/>
      </w:tblGrid>
      <w:tr w:rsidR="00C5102B" w:rsidRPr="00642BD2" w:rsidTr="00C5102B">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058" w:type="dxa"/>
            <w:tcBorders>
              <w:top w:val="single" w:sz="8" w:space="0" w:color="auto"/>
              <w:left w:val="nil"/>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058" w:type="dxa"/>
            <w:tcBorders>
              <w:top w:val="nil"/>
              <w:left w:val="nil"/>
              <w:bottom w:val="single" w:sz="4" w:space="0" w:color="auto"/>
              <w:right w:val="single" w:sz="4" w:space="0" w:color="auto"/>
            </w:tcBorders>
            <w:shd w:val="clear" w:color="auto" w:fill="auto"/>
            <w:noWrap/>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5" w:type="dxa"/>
            <w:tcBorders>
              <w:top w:val="nil"/>
              <w:left w:val="nil"/>
              <w:bottom w:val="single" w:sz="4" w:space="0" w:color="auto"/>
              <w:right w:val="single" w:sz="8" w:space="0" w:color="auto"/>
            </w:tcBorders>
            <w:shd w:val="clear" w:color="auto" w:fill="auto"/>
            <w:noWrap/>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1962</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983,80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103,20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685,80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111,50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1957,00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39</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058"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C5102B" w:rsidRPr="00642BD2" w:rsidTr="00C5102B">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058" w:type="dxa"/>
            <w:tcBorders>
              <w:top w:val="nil"/>
              <w:left w:val="nil"/>
              <w:bottom w:val="single" w:sz="8"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5" w:type="dxa"/>
            <w:tcBorders>
              <w:top w:val="nil"/>
              <w:left w:val="nil"/>
              <w:bottom w:val="single" w:sz="8"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p>
    <w:p w:rsidR="00F54A77" w:rsidRDefault="00F54A77" w:rsidP="00E42238">
      <w:pPr>
        <w:spacing w:after="0" w:line="240" w:lineRule="auto"/>
        <w:contextualSpacing/>
        <w:rPr>
          <w:rFonts w:ascii="Arial" w:eastAsia="Times New Roman" w:hAnsi="Arial" w:cs="Arial"/>
          <w:bCs/>
          <w:color w:val="000000"/>
          <w:sz w:val="24"/>
          <w:szCs w:val="24"/>
          <w:lang w:eastAsia="ru-RU"/>
        </w:rPr>
      </w:pPr>
    </w:p>
    <w:p w:rsidR="00184986" w:rsidRDefault="00184986" w:rsidP="00E42238">
      <w:pPr>
        <w:spacing w:after="0" w:line="240" w:lineRule="auto"/>
        <w:contextualSpacing/>
        <w:rPr>
          <w:rFonts w:ascii="Arial" w:eastAsia="Times New Roman" w:hAnsi="Arial" w:cs="Arial"/>
          <w:bCs/>
          <w:color w:val="000000"/>
          <w:sz w:val="24"/>
          <w:szCs w:val="24"/>
          <w:lang w:eastAsia="ru-RU"/>
        </w:rPr>
      </w:pPr>
    </w:p>
    <w:p w:rsidR="00184986" w:rsidRDefault="00184986" w:rsidP="00E42238">
      <w:pPr>
        <w:spacing w:after="0" w:line="240" w:lineRule="auto"/>
        <w:contextualSpacing/>
        <w:rPr>
          <w:rFonts w:ascii="Arial" w:eastAsia="Times New Roman" w:hAnsi="Arial" w:cs="Arial"/>
          <w:bCs/>
          <w:color w:val="000000"/>
          <w:sz w:val="24"/>
          <w:szCs w:val="24"/>
          <w:lang w:eastAsia="ru-RU"/>
        </w:rPr>
      </w:pPr>
    </w:p>
    <w:p w:rsidR="00184986" w:rsidRDefault="00184986" w:rsidP="00E42238">
      <w:pPr>
        <w:spacing w:after="0" w:line="240" w:lineRule="auto"/>
        <w:contextualSpacing/>
        <w:rPr>
          <w:rFonts w:ascii="Arial" w:eastAsia="Times New Roman" w:hAnsi="Arial" w:cs="Arial"/>
          <w:bCs/>
          <w:color w:val="000000"/>
          <w:sz w:val="24"/>
          <w:szCs w:val="24"/>
          <w:lang w:eastAsia="ru-RU"/>
        </w:rPr>
      </w:pPr>
    </w:p>
    <w:p w:rsidR="00184986" w:rsidRPr="00642BD2" w:rsidRDefault="00184986"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Адрес расположения дома: г. Калач, ул. Петра Серякова, д. 9</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609"/>
        <w:gridCol w:w="2383"/>
        <w:gridCol w:w="1667"/>
        <w:gridCol w:w="1229"/>
        <w:gridCol w:w="1160"/>
        <w:gridCol w:w="134"/>
        <w:gridCol w:w="1184"/>
        <w:gridCol w:w="70"/>
        <w:gridCol w:w="1192"/>
      </w:tblGrid>
      <w:tr w:rsidR="00F54A77" w:rsidRPr="00642BD2" w:rsidTr="00184986">
        <w:trPr>
          <w:trHeight w:val="1140"/>
        </w:trPr>
        <w:tc>
          <w:tcPr>
            <w:tcW w:w="609"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 п/п</w:t>
            </w:r>
          </w:p>
        </w:tc>
        <w:tc>
          <w:tcPr>
            <w:tcW w:w="2383"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1667"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1229"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1160"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1318" w:type="dxa"/>
            <w:gridSpan w:val="2"/>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1262" w:type="dxa"/>
            <w:gridSpan w:val="2"/>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54A77" w:rsidRPr="00642BD2" w:rsidTr="00184986">
        <w:trPr>
          <w:trHeight w:val="3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w:t>
            </w:r>
          </w:p>
        </w:tc>
        <w:tc>
          <w:tcPr>
            <w:tcW w:w="2383"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w:t>
            </w:r>
          </w:p>
        </w:tc>
        <w:tc>
          <w:tcPr>
            <w:tcW w:w="1667"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w:t>
            </w:r>
          </w:p>
        </w:tc>
        <w:tc>
          <w:tcPr>
            <w:tcW w:w="122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w:t>
            </w:r>
          </w:p>
        </w:tc>
        <w:tc>
          <w:tcPr>
            <w:tcW w:w="116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w:t>
            </w:r>
          </w:p>
        </w:tc>
        <w:tc>
          <w:tcPr>
            <w:tcW w:w="1318"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6</w:t>
            </w:r>
          </w:p>
        </w:tc>
        <w:tc>
          <w:tcPr>
            <w:tcW w:w="1262"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7</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w:t>
            </w:r>
          </w:p>
        </w:tc>
        <w:tc>
          <w:tcPr>
            <w:tcW w:w="6439" w:type="dxa"/>
            <w:gridSpan w:val="4"/>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1318"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43 225,34 RUB</w:t>
            </w:r>
          </w:p>
        </w:tc>
        <w:tc>
          <w:tcPr>
            <w:tcW w:w="1262"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3,50 RUB</w:t>
            </w:r>
          </w:p>
        </w:tc>
      </w:tr>
      <w:tr w:rsidR="00F54A77" w:rsidRPr="00642BD2" w:rsidTr="00184986">
        <w:trPr>
          <w:trHeight w:val="7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1.1</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неделю</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69,30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25 316,90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2,05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1.2</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месяц</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69,30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13 342,69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1,08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1.3</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682,29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3 368,33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0,27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1.4</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Мытье окон</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69,30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1 197,42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0,10 RUB</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w:t>
            </w:r>
          </w:p>
        </w:tc>
        <w:tc>
          <w:tcPr>
            <w:tcW w:w="6539" w:type="dxa"/>
            <w:gridSpan w:val="5"/>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119 016,15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9,63 RUB</w:t>
            </w:r>
          </w:p>
        </w:tc>
      </w:tr>
      <w:tr w:rsidR="00F54A77" w:rsidRPr="00642BD2" w:rsidTr="00184986">
        <w:trPr>
          <w:trHeight w:val="7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2.1</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неделю</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1 422,00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119 016,15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9,63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2.2</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неделю</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2.3</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7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2.4</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lastRenderedPageBreak/>
              <w:t>противогололедными</w:t>
            </w:r>
            <w:proofErr w:type="spellEnd"/>
            <w:r w:rsidRPr="00642BD2">
              <w:rPr>
                <w:rFonts w:ascii="Arial" w:hAnsi="Arial" w:cs="Arial"/>
                <w:sz w:val="24"/>
                <w:szCs w:val="24"/>
              </w:rPr>
              <w:t xml:space="preserve"> реагентами</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2.5</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Ежедневно</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w:t>
            </w:r>
          </w:p>
        </w:tc>
        <w:tc>
          <w:tcPr>
            <w:tcW w:w="6539" w:type="dxa"/>
            <w:gridSpan w:val="5"/>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27 953,40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2,26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3.1</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3.2</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3.3</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3.4</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3.5</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При пуске</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3.6</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w:t>
            </w:r>
          </w:p>
        </w:tc>
        <w:tc>
          <w:tcPr>
            <w:tcW w:w="6539" w:type="dxa"/>
            <w:gridSpan w:val="5"/>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448,45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0,036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4.1</w:t>
            </w:r>
          </w:p>
        </w:tc>
        <w:tc>
          <w:tcPr>
            <w:tcW w:w="2383"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448,45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0,036 RUB</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w:t>
            </w:r>
          </w:p>
        </w:tc>
        <w:tc>
          <w:tcPr>
            <w:tcW w:w="6539" w:type="dxa"/>
            <w:gridSpan w:val="5"/>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72 037,41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5,83 RUB</w:t>
            </w:r>
          </w:p>
        </w:tc>
      </w:tr>
      <w:tr w:rsidR="00F54A77" w:rsidRPr="00642BD2" w:rsidTr="00184986">
        <w:trPr>
          <w:trHeight w:val="13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5.1</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w:t>
            </w:r>
            <w:r w:rsidRPr="00642BD2">
              <w:rPr>
                <w:rFonts w:ascii="Arial" w:hAnsi="Arial" w:cs="Arial"/>
                <w:sz w:val="24"/>
                <w:szCs w:val="24"/>
              </w:rPr>
              <w:lastRenderedPageBreak/>
              <w:t>сетей холодного водоснабжения, электроснабжения, газоснабжения по заявкам и указаниям руководителей, специалистов</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5.2</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Ежедневно</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5.3</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7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5.4</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5.5</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5.6</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2раза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5.7</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5.8</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1раз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7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5.9</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 раза в год</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5.10</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4 года</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5.11</w:t>
            </w:r>
          </w:p>
        </w:tc>
        <w:tc>
          <w:tcPr>
            <w:tcW w:w="2383"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6</w:t>
            </w:r>
          </w:p>
        </w:tc>
        <w:tc>
          <w:tcPr>
            <w:tcW w:w="6539" w:type="dxa"/>
            <w:gridSpan w:val="5"/>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34 251,55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2,77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6.1</w:t>
            </w:r>
          </w:p>
        </w:tc>
        <w:tc>
          <w:tcPr>
            <w:tcW w:w="2383"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682,29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34 251,55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2,77 RUB</w:t>
            </w:r>
          </w:p>
        </w:tc>
      </w:tr>
      <w:tr w:rsidR="00F54A77" w:rsidRPr="00642BD2" w:rsidTr="00184986">
        <w:trPr>
          <w:trHeight w:val="600"/>
        </w:trPr>
        <w:tc>
          <w:tcPr>
            <w:tcW w:w="609"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7</w:t>
            </w:r>
          </w:p>
        </w:tc>
        <w:tc>
          <w:tcPr>
            <w:tcW w:w="6539" w:type="dxa"/>
            <w:gridSpan w:val="5"/>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 RUB</w:t>
            </w:r>
          </w:p>
        </w:tc>
      </w:tr>
      <w:tr w:rsidR="00F54A77" w:rsidRPr="00642BD2" w:rsidTr="00184986">
        <w:trPr>
          <w:trHeight w:val="499"/>
        </w:trPr>
        <w:tc>
          <w:tcPr>
            <w:tcW w:w="60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7.1</w:t>
            </w:r>
          </w:p>
        </w:tc>
        <w:tc>
          <w:tcPr>
            <w:tcW w:w="2383"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Вывоз ТБО</w:t>
            </w:r>
          </w:p>
        </w:tc>
        <w:tc>
          <w:tcPr>
            <w:tcW w:w="1667"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неделю</w:t>
            </w:r>
          </w:p>
        </w:tc>
        <w:tc>
          <w:tcPr>
            <w:tcW w:w="1229"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чел</w:t>
            </w:r>
          </w:p>
        </w:tc>
        <w:tc>
          <w:tcPr>
            <w:tcW w:w="116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29   </w:t>
            </w:r>
          </w:p>
        </w:tc>
        <w:tc>
          <w:tcPr>
            <w:tcW w:w="1318"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0,00 RUB</w:t>
            </w:r>
          </w:p>
        </w:tc>
        <w:tc>
          <w:tcPr>
            <w:tcW w:w="1262" w:type="dxa"/>
            <w:gridSpan w:val="2"/>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0,00 RUB</w:t>
            </w:r>
          </w:p>
        </w:tc>
      </w:tr>
      <w:tr w:rsidR="00F54A77" w:rsidRPr="00642BD2" w:rsidTr="00184986">
        <w:trPr>
          <w:trHeight w:val="600"/>
        </w:trPr>
        <w:tc>
          <w:tcPr>
            <w:tcW w:w="7148" w:type="dxa"/>
            <w:gridSpan w:val="6"/>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Итого:</w:t>
            </w:r>
          </w:p>
        </w:tc>
        <w:tc>
          <w:tcPr>
            <w:tcW w:w="1286" w:type="dxa"/>
            <w:gridSpan w:val="2"/>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296 932,29 RUB</w:t>
            </w:r>
          </w:p>
        </w:tc>
        <w:tc>
          <w:tcPr>
            <w:tcW w:w="1194"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24,04 RUB</w:t>
            </w:r>
          </w:p>
        </w:tc>
      </w:tr>
    </w:tbl>
    <w:p w:rsidR="00663BD9" w:rsidRPr="00642BD2" w:rsidRDefault="00663BD9"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287C1E" w:rsidRPr="00642BD2" w:rsidTr="00287C1E">
        <w:trPr>
          <w:trHeight w:val="499"/>
        </w:trPr>
        <w:tc>
          <w:tcPr>
            <w:tcW w:w="920" w:type="dxa"/>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1964</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1029,50</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0,00</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69,30</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682,29</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0,00</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1422,00</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29</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скатная</w:t>
            </w:r>
          </w:p>
        </w:tc>
      </w:tr>
      <w:tr w:rsidR="00287C1E" w:rsidRPr="00642BD2" w:rsidTr="00287C1E">
        <w:trPr>
          <w:trHeight w:val="402"/>
        </w:trPr>
        <w:tc>
          <w:tcPr>
            <w:tcW w:w="920" w:type="dxa"/>
            <w:noWrap/>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287C1E" w:rsidRPr="00642BD2" w:rsidRDefault="00287C1E"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287C1E" w:rsidRPr="00642BD2" w:rsidRDefault="00287C1E" w:rsidP="00E42238">
            <w:pPr>
              <w:contextualSpacing/>
              <w:rPr>
                <w:rFonts w:ascii="Arial" w:hAnsi="Arial" w:cs="Arial"/>
                <w:bCs/>
                <w:sz w:val="24"/>
                <w:szCs w:val="24"/>
              </w:rPr>
            </w:pPr>
            <w:r w:rsidRPr="00642BD2">
              <w:rPr>
                <w:rFonts w:ascii="Arial" w:hAnsi="Arial" w:cs="Arial"/>
                <w:bCs/>
                <w:sz w:val="24"/>
                <w:szCs w:val="24"/>
              </w:rPr>
              <w:t>да</w:t>
            </w:r>
          </w:p>
        </w:tc>
      </w:tr>
    </w:tbl>
    <w:p w:rsidR="00A36263" w:rsidRPr="00642BD2" w:rsidRDefault="00A36263" w:rsidP="00E42238">
      <w:pPr>
        <w:spacing w:after="0" w:line="240" w:lineRule="auto"/>
        <w:contextualSpacing/>
        <w:rPr>
          <w:rFonts w:ascii="Arial" w:eastAsia="Times New Roman" w:hAnsi="Arial" w:cs="Arial"/>
          <w:bCs/>
          <w:color w:val="000000"/>
          <w:sz w:val="24"/>
          <w:szCs w:val="24"/>
          <w:lang w:eastAsia="ru-RU"/>
        </w:rPr>
      </w:pPr>
    </w:p>
    <w:p w:rsidR="00F54A77" w:rsidRPr="00642BD2" w:rsidRDefault="00F54A77"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Пионерская, д.14</w:t>
      </w:r>
    </w:p>
    <w:p w:rsidR="00287C1E" w:rsidRPr="00642BD2" w:rsidRDefault="00287C1E" w:rsidP="00E42238">
      <w:pPr>
        <w:spacing w:after="0" w:line="240" w:lineRule="auto"/>
        <w:contextualSpacing/>
        <w:rPr>
          <w:rFonts w:ascii="Arial" w:eastAsia="Times New Roman" w:hAnsi="Arial" w:cs="Arial"/>
          <w:sz w:val="24"/>
          <w:szCs w:val="24"/>
          <w:lang w:eastAsia="ru-RU"/>
        </w:rPr>
      </w:pPr>
    </w:p>
    <w:tbl>
      <w:tblPr>
        <w:tblStyle w:val="af6"/>
        <w:tblW w:w="5000" w:type="pct"/>
        <w:tblLayout w:type="fixed"/>
        <w:tblLook w:val="04A0" w:firstRow="1" w:lastRow="0" w:firstColumn="1" w:lastColumn="0" w:noHBand="0" w:noVBand="1"/>
      </w:tblPr>
      <w:tblGrid>
        <w:gridCol w:w="706"/>
        <w:gridCol w:w="3033"/>
        <w:gridCol w:w="1225"/>
        <w:gridCol w:w="920"/>
        <w:gridCol w:w="1463"/>
        <w:gridCol w:w="1153"/>
        <w:gridCol w:w="1128"/>
      </w:tblGrid>
      <w:tr w:rsidR="00F54A77" w:rsidRPr="00642BD2" w:rsidTr="00C2191A">
        <w:trPr>
          <w:trHeight w:val="1140"/>
        </w:trPr>
        <w:tc>
          <w:tcPr>
            <w:tcW w:w="366"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 п/п</w:t>
            </w:r>
          </w:p>
        </w:tc>
        <w:tc>
          <w:tcPr>
            <w:tcW w:w="1575"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36"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78"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60"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599"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586" w:type="pct"/>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F54A77" w:rsidRPr="00642BD2" w:rsidTr="00C2191A">
        <w:trPr>
          <w:trHeight w:val="3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w:t>
            </w:r>
          </w:p>
        </w:tc>
        <w:tc>
          <w:tcPr>
            <w:tcW w:w="1575"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w:t>
            </w:r>
          </w:p>
        </w:tc>
        <w:tc>
          <w:tcPr>
            <w:tcW w:w="63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w:t>
            </w:r>
          </w:p>
        </w:tc>
        <w:tc>
          <w:tcPr>
            <w:tcW w:w="478"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w:t>
            </w:r>
          </w:p>
        </w:tc>
        <w:tc>
          <w:tcPr>
            <w:tcW w:w="760"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6</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7</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w:t>
            </w:r>
          </w:p>
        </w:tc>
        <w:tc>
          <w:tcPr>
            <w:tcW w:w="3449" w:type="pct"/>
            <w:gridSpan w:val="4"/>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22 341,24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4,88 RUB</w:t>
            </w:r>
          </w:p>
        </w:tc>
      </w:tr>
      <w:tr w:rsidR="00F54A77" w:rsidRPr="00642BD2" w:rsidTr="00C2191A">
        <w:trPr>
          <w:trHeight w:val="7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1.1</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неделю</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36,40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13 297,76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2,90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1.2</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месяц</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36,40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7 008,28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1,53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1.3</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284,85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1 406,25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0,31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1.4</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Мытье окон</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36,40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628,95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0,14 RUB</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w:t>
            </w:r>
          </w:p>
        </w:tc>
        <w:tc>
          <w:tcPr>
            <w:tcW w:w="3449" w:type="pct"/>
            <w:gridSpan w:val="4"/>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2 595,65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0,57 RUB</w:t>
            </w:r>
          </w:p>
        </w:tc>
      </w:tr>
      <w:tr w:rsidR="00F54A77" w:rsidRPr="00642BD2" w:rsidTr="00C2191A">
        <w:trPr>
          <w:trHeight w:val="7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2.1</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неделю</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2.2</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неделю</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210,00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2 595,65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0,57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2.3</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7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2.4</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2.5</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Ежедневно</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w:t>
            </w:r>
          </w:p>
        </w:tc>
        <w:tc>
          <w:tcPr>
            <w:tcW w:w="3449" w:type="pct"/>
            <w:gridSpan w:val="4"/>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3.1</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3.2</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3.3</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3.4</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3.5</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При пуске</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3.6</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4</w:t>
            </w:r>
          </w:p>
        </w:tc>
        <w:tc>
          <w:tcPr>
            <w:tcW w:w="3449" w:type="pct"/>
            <w:gridSpan w:val="4"/>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166,27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0,036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4.1</w:t>
            </w:r>
          </w:p>
        </w:tc>
        <w:tc>
          <w:tcPr>
            <w:tcW w:w="1575"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166,27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0,036 RUB</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w:t>
            </w:r>
          </w:p>
        </w:tc>
        <w:tc>
          <w:tcPr>
            <w:tcW w:w="3449" w:type="pct"/>
            <w:gridSpan w:val="4"/>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24 124,05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5,27 RUB</w:t>
            </w:r>
          </w:p>
        </w:tc>
      </w:tr>
      <w:tr w:rsidR="00F54A77" w:rsidRPr="00642BD2" w:rsidTr="00C2191A">
        <w:trPr>
          <w:trHeight w:val="13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5.1</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5.2</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Ежедневно</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5.3</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7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5.4</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5.5</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 раза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5.6</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2раза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5.7</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lastRenderedPageBreak/>
              <w:t>5.8</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1раз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7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5.9</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 раза в год</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5.10</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4 года</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5.11</w:t>
            </w:r>
          </w:p>
        </w:tc>
        <w:tc>
          <w:tcPr>
            <w:tcW w:w="1575"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6</w:t>
            </w:r>
          </w:p>
        </w:tc>
        <w:tc>
          <w:tcPr>
            <w:tcW w:w="3449" w:type="pct"/>
            <w:gridSpan w:val="4"/>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12 699,19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2,77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6.1</w:t>
            </w:r>
          </w:p>
        </w:tc>
        <w:tc>
          <w:tcPr>
            <w:tcW w:w="1575"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284,85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12 699,19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2,77 RUB</w:t>
            </w:r>
          </w:p>
        </w:tc>
      </w:tr>
      <w:tr w:rsidR="00F54A77" w:rsidRPr="00642BD2" w:rsidTr="00C2191A">
        <w:trPr>
          <w:trHeight w:val="600"/>
        </w:trPr>
        <w:tc>
          <w:tcPr>
            <w:tcW w:w="36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7</w:t>
            </w:r>
          </w:p>
        </w:tc>
        <w:tc>
          <w:tcPr>
            <w:tcW w:w="3449" w:type="pct"/>
            <w:gridSpan w:val="4"/>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 RUB</w:t>
            </w:r>
          </w:p>
        </w:tc>
      </w:tr>
      <w:tr w:rsidR="00F54A77" w:rsidRPr="00642BD2" w:rsidTr="00C2191A">
        <w:trPr>
          <w:trHeight w:val="499"/>
        </w:trPr>
        <w:tc>
          <w:tcPr>
            <w:tcW w:w="36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7.1</w:t>
            </w:r>
          </w:p>
        </w:tc>
        <w:tc>
          <w:tcPr>
            <w:tcW w:w="1575"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Вывоз ТБО</w:t>
            </w:r>
          </w:p>
        </w:tc>
        <w:tc>
          <w:tcPr>
            <w:tcW w:w="636" w:type="pct"/>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 раз в неделю</w:t>
            </w:r>
          </w:p>
        </w:tc>
        <w:tc>
          <w:tcPr>
            <w:tcW w:w="478"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чел</w:t>
            </w:r>
          </w:p>
        </w:tc>
        <w:tc>
          <w:tcPr>
            <w:tcW w:w="760"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 xml:space="preserve">                            12   </w:t>
            </w:r>
          </w:p>
        </w:tc>
        <w:tc>
          <w:tcPr>
            <w:tcW w:w="599"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0,00 RUB</w:t>
            </w:r>
          </w:p>
        </w:tc>
        <w:tc>
          <w:tcPr>
            <w:tcW w:w="586" w:type="pct"/>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0,00 RUB</w:t>
            </w:r>
          </w:p>
        </w:tc>
      </w:tr>
      <w:tr w:rsidR="00F54A77" w:rsidRPr="00642BD2" w:rsidTr="00C2191A">
        <w:trPr>
          <w:trHeight w:val="600"/>
        </w:trPr>
        <w:tc>
          <w:tcPr>
            <w:tcW w:w="3815" w:type="pct"/>
            <w:gridSpan w:val="5"/>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Итого:</w:t>
            </w:r>
          </w:p>
        </w:tc>
        <w:tc>
          <w:tcPr>
            <w:tcW w:w="599"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61 926,40 RUB</w:t>
            </w:r>
          </w:p>
        </w:tc>
        <w:tc>
          <w:tcPr>
            <w:tcW w:w="586" w:type="pct"/>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13,52 RUB</w:t>
            </w:r>
          </w:p>
        </w:tc>
      </w:tr>
    </w:tbl>
    <w:p w:rsidR="00A36263" w:rsidRPr="00642BD2" w:rsidRDefault="00A36263"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F54A77" w:rsidRPr="00642BD2" w:rsidTr="00F54A77">
        <w:trPr>
          <w:trHeight w:val="499"/>
        </w:trPr>
        <w:tc>
          <w:tcPr>
            <w:tcW w:w="920" w:type="dxa"/>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1963</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2</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381,70</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3</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4</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36,40</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5</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284,85</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6</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0,00</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7</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210,00</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8</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12</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9</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скатная</w:t>
            </w:r>
          </w:p>
        </w:tc>
      </w:tr>
      <w:tr w:rsidR="00F54A77" w:rsidRPr="00642BD2" w:rsidTr="00F54A77">
        <w:trPr>
          <w:trHeight w:val="402"/>
        </w:trPr>
        <w:tc>
          <w:tcPr>
            <w:tcW w:w="920" w:type="dxa"/>
            <w:noWrap/>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10</w:t>
            </w:r>
          </w:p>
        </w:tc>
        <w:tc>
          <w:tcPr>
            <w:tcW w:w="8200" w:type="dxa"/>
            <w:hideMark/>
          </w:tcPr>
          <w:p w:rsidR="00F54A77" w:rsidRPr="00642BD2" w:rsidRDefault="00F54A77"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F54A77" w:rsidRPr="00642BD2" w:rsidRDefault="00F54A77" w:rsidP="00E42238">
            <w:pPr>
              <w:contextualSpacing/>
              <w:rPr>
                <w:rFonts w:ascii="Arial" w:hAnsi="Arial" w:cs="Arial"/>
                <w:bCs/>
                <w:sz w:val="24"/>
                <w:szCs w:val="24"/>
              </w:rPr>
            </w:pPr>
            <w:r w:rsidRPr="00642BD2">
              <w:rPr>
                <w:rFonts w:ascii="Arial" w:hAnsi="Arial" w:cs="Arial"/>
                <w:bCs/>
                <w:sz w:val="24"/>
                <w:szCs w:val="24"/>
              </w:rPr>
              <w:t>нет</w:t>
            </w:r>
          </w:p>
        </w:tc>
      </w:tr>
    </w:tbl>
    <w:p w:rsidR="00287C1E" w:rsidRPr="00642BD2" w:rsidRDefault="00287C1E" w:rsidP="00E42238">
      <w:pPr>
        <w:spacing w:after="0" w:line="240" w:lineRule="auto"/>
        <w:contextualSpacing/>
        <w:rPr>
          <w:rFonts w:ascii="Arial" w:eastAsia="Times New Roman" w:hAnsi="Arial" w:cs="Arial"/>
          <w:sz w:val="24"/>
          <w:szCs w:val="24"/>
          <w:lang w:eastAsia="ru-RU"/>
        </w:rPr>
      </w:pPr>
    </w:p>
    <w:p w:rsidR="00A36263" w:rsidRPr="00642BD2" w:rsidRDefault="00A36263" w:rsidP="00E42238">
      <w:pPr>
        <w:spacing w:after="0" w:line="240" w:lineRule="auto"/>
        <w:contextualSpacing/>
        <w:rPr>
          <w:rFonts w:ascii="Arial" w:eastAsia="Times New Roman" w:hAnsi="Arial" w:cs="Arial"/>
          <w:bCs/>
          <w:color w:val="000000"/>
          <w:sz w:val="24"/>
          <w:szCs w:val="24"/>
          <w:lang w:eastAsia="ru-RU"/>
        </w:rPr>
      </w:pPr>
    </w:p>
    <w:p w:rsidR="00C3545B" w:rsidRPr="00642BD2" w:rsidRDefault="00C3545B" w:rsidP="00E42238">
      <w:pPr>
        <w:spacing w:after="0" w:line="240" w:lineRule="auto"/>
        <w:contextualSpacing/>
        <w:rPr>
          <w:rFonts w:ascii="Arial" w:eastAsia="Times New Roman" w:hAnsi="Arial" w:cs="Arial"/>
          <w:bCs/>
          <w:color w:val="000000"/>
          <w:sz w:val="24"/>
          <w:szCs w:val="24"/>
          <w:lang w:eastAsia="ru-RU"/>
        </w:rPr>
      </w:pPr>
    </w:p>
    <w:p w:rsidR="00C3545B" w:rsidRPr="00642BD2" w:rsidRDefault="00C3545B" w:rsidP="00E42238">
      <w:pPr>
        <w:spacing w:after="0" w:line="240" w:lineRule="auto"/>
        <w:contextualSpacing/>
        <w:rPr>
          <w:rFonts w:ascii="Arial" w:eastAsia="Times New Roman" w:hAnsi="Arial" w:cs="Arial"/>
          <w:bCs/>
          <w:color w:val="000000"/>
          <w:sz w:val="24"/>
          <w:szCs w:val="24"/>
          <w:lang w:eastAsia="ru-RU"/>
        </w:rPr>
      </w:pPr>
    </w:p>
    <w:p w:rsidR="00C3545B" w:rsidRDefault="00C3545B" w:rsidP="00E42238">
      <w:pPr>
        <w:spacing w:after="0" w:line="240" w:lineRule="auto"/>
        <w:contextualSpacing/>
        <w:rPr>
          <w:rFonts w:ascii="Arial" w:eastAsia="Times New Roman" w:hAnsi="Arial" w:cs="Arial"/>
          <w:bCs/>
          <w:color w:val="000000"/>
          <w:sz w:val="24"/>
          <w:szCs w:val="24"/>
          <w:lang w:eastAsia="ru-RU"/>
        </w:rPr>
      </w:pPr>
    </w:p>
    <w:p w:rsidR="00C2191A" w:rsidRPr="00642BD2" w:rsidRDefault="00C2191A"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lastRenderedPageBreak/>
        <w:t>Адрес расположения дома: г. Калач, ул. Победы, д. 27</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4900" w:type="pct"/>
        <w:tblLayout w:type="fixed"/>
        <w:tblLook w:val="04A0" w:firstRow="1" w:lastRow="0" w:firstColumn="1" w:lastColumn="0" w:noHBand="0" w:noVBand="1"/>
      </w:tblPr>
      <w:tblGrid>
        <w:gridCol w:w="562"/>
        <w:gridCol w:w="3044"/>
        <w:gridCol w:w="1249"/>
        <w:gridCol w:w="938"/>
        <w:gridCol w:w="1493"/>
        <w:gridCol w:w="15"/>
        <w:gridCol w:w="1181"/>
        <w:gridCol w:w="15"/>
        <w:gridCol w:w="923"/>
        <w:gridCol w:w="15"/>
      </w:tblGrid>
      <w:tr w:rsidR="006B5BE4" w:rsidRPr="00642BD2" w:rsidTr="00C2191A">
        <w:trPr>
          <w:gridAfter w:val="1"/>
          <w:wAfter w:w="8" w:type="pct"/>
          <w:trHeight w:val="1140"/>
        </w:trPr>
        <w:tc>
          <w:tcPr>
            <w:tcW w:w="298"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 п/п</w:t>
            </w:r>
          </w:p>
        </w:tc>
        <w:tc>
          <w:tcPr>
            <w:tcW w:w="1613"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62"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97"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91"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34" w:type="pct"/>
            <w:gridSpan w:val="2"/>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97" w:type="pct"/>
            <w:gridSpan w:val="2"/>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6B5BE4" w:rsidRPr="00642BD2" w:rsidTr="00C2191A">
        <w:trPr>
          <w:gridAfter w:val="1"/>
          <w:wAfter w:w="8" w:type="pct"/>
          <w:trHeight w:val="3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w:t>
            </w:r>
          </w:p>
        </w:tc>
        <w:tc>
          <w:tcPr>
            <w:tcW w:w="1613"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w:t>
            </w:r>
          </w:p>
        </w:tc>
        <w:tc>
          <w:tcPr>
            <w:tcW w:w="662"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3</w:t>
            </w:r>
          </w:p>
        </w:tc>
        <w:tc>
          <w:tcPr>
            <w:tcW w:w="497"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4</w:t>
            </w:r>
          </w:p>
        </w:tc>
        <w:tc>
          <w:tcPr>
            <w:tcW w:w="791"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7</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w:t>
            </w:r>
          </w:p>
        </w:tc>
        <w:tc>
          <w:tcPr>
            <w:tcW w:w="356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19 612,77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4,16 RUB</w:t>
            </w:r>
          </w:p>
        </w:tc>
      </w:tr>
      <w:tr w:rsidR="006B5BE4" w:rsidRPr="00642BD2" w:rsidTr="00C2191A">
        <w:trPr>
          <w:gridAfter w:val="1"/>
          <w:wAfter w:w="8" w:type="pct"/>
          <w:trHeight w:val="7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1.1</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32,00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11 690,34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2,48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1.2</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месяц</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32,00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6 161,13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1,31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1.3</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244,77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1 208,38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0,26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1.4</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Мытье окон</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32,00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552,92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0,12 RUB</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w:t>
            </w:r>
          </w:p>
        </w:tc>
        <w:tc>
          <w:tcPr>
            <w:tcW w:w="356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2 449,44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0,52 RUB</w:t>
            </w:r>
          </w:p>
        </w:tc>
      </w:tr>
      <w:tr w:rsidR="006B5BE4" w:rsidRPr="00642BD2" w:rsidTr="00C2191A">
        <w:trPr>
          <w:gridAfter w:val="1"/>
          <w:wAfter w:w="8" w:type="pct"/>
          <w:trHeight w:val="7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2.1</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неделю</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2.2</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204,00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2 449,44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0,52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2.3</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7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2.4</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2.5</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3</w:t>
            </w:r>
          </w:p>
        </w:tc>
        <w:tc>
          <w:tcPr>
            <w:tcW w:w="356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3.1</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lastRenderedPageBreak/>
              <w:t>3.2</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3.3</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3.4</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3.5</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При пуске</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3.6</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4</w:t>
            </w:r>
          </w:p>
        </w:tc>
        <w:tc>
          <w:tcPr>
            <w:tcW w:w="356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170,97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0,036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4.1</w:t>
            </w:r>
          </w:p>
        </w:tc>
        <w:tc>
          <w:tcPr>
            <w:tcW w:w="1613"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170,97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0,036 RUB</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w:t>
            </w:r>
          </w:p>
        </w:tc>
        <w:tc>
          <w:tcPr>
            <w:tcW w:w="356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24 806,63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5,27 RUB</w:t>
            </w:r>
          </w:p>
        </w:tc>
      </w:tr>
      <w:tr w:rsidR="006B5BE4" w:rsidRPr="00642BD2" w:rsidTr="00C2191A">
        <w:trPr>
          <w:gridAfter w:val="1"/>
          <w:wAfter w:w="8" w:type="pct"/>
          <w:trHeight w:val="13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5.2</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Ежедневно</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5.3</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7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5.4</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lastRenderedPageBreak/>
              <w:t>5.5</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5.6</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2раза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5.7</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5.8</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1раз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7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5.9</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4 раза в год</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5.10</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4 года</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5.11</w:t>
            </w:r>
          </w:p>
        </w:tc>
        <w:tc>
          <w:tcPr>
            <w:tcW w:w="1613"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w:t>
            </w:r>
          </w:p>
        </w:tc>
        <w:tc>
          <w:tcPr>
            <w:tcW w:w="356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13 058,51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2,77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6.1</w:t>
            </w:r>
          </w:p>
        </w:tc>
        <w:tc>
          <w:tcPr>
            <w:tcW w:w="1613"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244,77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13 058,51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2,77 RUB</w:t>
            </w:r>
          </w:p>
        </w:tc>
      </w:tr>
      <w:tr w:rsidR="006B5BE4" w:rsidRPr="00642BD2" w:rsidTr="00C2191A">
        <w:trPr>
          <w:gridAfter w:val="1"/>
          <w:wAfter w:w="8" w:type="pct"/>
          <w:trHeight w:val="600"/>
        </w:trPr>
        <w:tc>
          <w:tcPr>
            <w:tcW w:w="29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7</w:t>
            </w:r>
          </w:p>
        </w:tc>
        <w:tc>
          <w:tcPr>
            <w:tcW w:w="356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0,00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0,00 RUB</w:t>
            </w:r>
          </w:p>
        </w:tc>
      </w:tr>
      <w:tr w:rsidR="006B5BE4" w:rsidRPr="00642BD2" w:rsidTr="00C2191A">
        <w:trPr>
          <w:gridAfter w:val="1"/>
          <w:wAfter w:w="8" w:type="pct"/>
          <w:trHeight w:val="499"/>
        </w:trPr>
        <w:tc>
          <w:tcPr>
            <w:tcW w:w="298"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7.1</w:t>
            </w:r>
          </w:p>
        </w:tc>
        <w:tc>
          <w:tcPr>
            <w:tcW w:w="1613"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Вывоз ТБО</w:t>
            </w:r>
          </w:p>
        </w:tc>
        <w:tc>
          <w:tcPr>
            <w:tcW w:w="662"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неделю</w:t>
            </w:r>
          </w:p>
        </w:tc>
        <w:tc>
          <w:tcPr>
            <w:tcW w:w="49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чел</w:t>
            </w:r>
          </w:p>
        </w:tc>
        <w:tc>
          <w:tcPr>
            <w:tcW w:w="791"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12   </w:t>
            </w:r>
          </w:p>
        </w:tc>
        <w:tc>
          <w:tcPr>
            <w:tcW w:w="634"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0,00 RUB</w:t>
            </w:r>
          </w:p>
        </w:tc>
        <w:tc>
          <w:tcPr>
            <w:tcW w:w="497"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0,00 RUB</w:t>
            </w:r>
          </w:p>
        </w:tc>
      </w:tr>
      <w:tr w:rsidR="006B5BE4" w:rsidRPr="00642BD2" w:rsidTr="00C2191A">
        <w:trPr>
          <w:trHeight w:val="600"/>
        </w:trPr>
        <w:tc>
          <w:tcPr>
            <w:tcW w:w="3869" w:type="pct"/>
            <w:gridSpan w:val="6"/>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Итого:</w:t>
            </w:r>
          </w:p>
        </w:tc>
        <w:tc>
          <w:tcPr>
            <w:tcW w:w="634"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60 098,32 RUB</w:t>
            </w:r>
          </w:p>
        </w:tc>
        <w:tc>
          <w:tcPr>
            <w:tcW w:w="497"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12,76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3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204"/>
        <w:gridCol w:w="1417"/>
        <w:gridCol w:w="142"/>
      </w:tblGrid>
      <w:tr w:rsidR="007A4119" w:rsidRPr="00642BD2" w:rsidTr="007A4119">
        <w:trPr>
          <w:gridAfter w:val="1"/>
          <w:wAfter w:w="142" w:type="dxa"/>
          <w:trHeight w:val="499"/>
        </w:trPr>
        <w:tc>
          <w:tcPr>
            <w:tcW w:w="636" w:type="dxa"/>
            <w:shd w:val="clear" w:color="auto" w:fill="auto"/>
            <w:vAlign w:val="center"/>
            <w:hideMark/>
          </w:tcPr>
          <w:p w:rsidR="007A4119" w:rsidRPr="00642BD2" w:rsidRDefault="007A411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204"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417"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204" w:type="dxa"/>
            <w:shd w:val="clear" w:color="auto" w:fill="auto"/>
            <w:noWrap/>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417" w:type="dxa"/>
            <w:shd w:val="clear" w:color="auto" w:fill="auto"/>
            <w:noWrap/>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1968</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392,50</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32,00</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244,77</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7A4119" w:rsidRPr="00642BD2" w:rsidTr="007A4119">
        <w:trPr>
          <w:gridAfter w:val="1"/>
          <w:wAfter w:w="142" w:type="dxa"/>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417" w:type="dxa"/>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204,00</w:t>
            </w:r>
          </w:p>
        </w:tc>
      </w:tr>
      <w:tr w:rsidR="007A4119" w:rsidRPr="00642BD2" w:rsidTr="007A4119">
        <w:trPr>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8</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559" w:type="dxa"/>
            <w:gridSpan w:val="2"/>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w:t>
            </w:r>
          </w:p>
        </w:tc>
      </w:tr>
      <w:tr w:rsidR="007A4119" w:rsidRPr="00642BD2" w:rsidTr="007A4119">
        <w:trPr>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559" w:type="dxa"/>
            <w:gridSpan w:val="2"/>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7A4119" w:rsidRPr="00642BD2" w:rsidTr="007A4119">
        <w:trPr>
          <w:trHeight w:val="402"/>
        </w:trPr>
        <w:tc>
          <w:tcPr>
            <w:tcW w:w="636" w:type="dxa"/>
            <w:shd w:val="clear" w:color="auto" w:fill="auto"/>
            <w:noWrap/>
            <w:vAlign w:val="center"/>
            <w:hideMark/>
          </w:tcPr>
          <w:p w:rsidR="007A4119" w:rsidRPr="00642BD2" w:rsidRDefault="007A4119"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204" w:type="dxa"/>
            <w:shd w:val="clear" w:color="auto" w:fill="auto"/>
            <w:vAlign w:val="center"/>
            <w:hideMark/>
          </w:tcPr>
          <w:p w:rsidR="007A4119" w:rsidRPr="00642BD2" w:rsidRDefault="007A4119"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559" w:type="dxa"/>
            <w:gridSpan w:val="2"/>
            <w:shd w:val="clear" w:color="auto" w:fill="auto"/>
            <w:noWrap/>
            <w:vAlign w:val="center"/>
            <w:hideMark/>
          </w:tcPr>
          <w:p w:rsidR="007A4119" w:rsidRPr="00642BD2" w:rsidRDefault="007A4119"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A36263" w:rsidRPr="00642BD2" w:rsidRDefault="00A36263"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Привокзальная, д. 20</w:t>
      </w:r>
    </w:p>
    <w:p w:rsidR="00B51109" w:rsidRPr="00642BD2" w:rsidRDefault="00B51109" w:rsidP="00E42238">
      <w:pPr>
        <w:spacing w:after="0" w:line="240" w:lineRule="auto"/>
        <w:contextualSpacing/>
        <w:rPr>
          <w:rFonts w:ascii="Arial" w:eastAsia="Times New Roman" w:hAnsi="Arial" w:cs="Arial"/>
          <w:bCs/>
          <w:color w:val="000000"/>
          <w:sz w:val="24"/>
          <w:szCs w:val="24"/>
          <w:lang w:eastAsia="ru-RU"/>
        </w:rPr>
      </w:pPr>
    </w:p>
    <w:tbl>
      <w:tblPr>
        <w:tblStyle w:val="af6"/>
        <w:tblW w:w="5000" w:type="pct"/>
        <w:tblLayout w:type="fixed"/>
        <w:tblLook w:val="04A0" w:firstRow="1" w:lastRow="0" w:firstColumn="1" w:lastColumn="0" w:noHBand="0" w:noVBand="1"/>
      </w:tblPr>
      <w:tblGrid>
        <w:gridCol w:w="563"/>
        <w:gridCol w:w="2977"/>
        <w:gridCol w:w="1223"/>
        <w:gridCol w:w="919"/>
        <w:gridCol w:w="1460"/>
        <w:gridCol w:w="27"/>
        <w:gridCol w:w="6"/>
        <w:gridCol w:w="1232"/>
        <w:gridCol w:w="58"/>
        <w:gridCol w:w="6"/>
        <w:gridCol w:w="1157"/>
      </w:tblGrid>
      <w:tr w:rsidR="00C2191A" w:rsidRPr="00642BD2" w:rsidTr="00C2191A">
        <w:trPr>
          <w:trHeight w:val="1140"/>
        </w:trPr>
        <w:tc>
          <w:tcPr>
            <w:tcW w:w="293"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77"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58"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57" w:type="pct"/>
            <w:gridSpan w:val="3"/>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635" w:type="pct"/>
            <w:gridSpan w:val="3"/>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C2191A" w:rsidRPr="00642BD2" w:rsidTr="00C2191A">
        <w:trPr>
          <w:trHeight w:val="3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546"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35"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430" w:type="pct"/>
            <w:gridSpan w:val="5"/>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21 520,88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5,52 RUB</w:t>
            </w:r>
          </w:p>
        </w:tc>
      </w:tr>
      <w:tr w:rsidR="00C2191A" w:rsidRPr="00642BD2" w:rsidTr="00C2191A">
        <w:trPr>
          <w:trHeight w:val="7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35,00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12 786,31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3,28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35,00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6 738,73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1,73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281,78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1 391,08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0,36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35,00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604,76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0,16 RUB</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430" w:type="pct"/>
            <w:gridSpan w:val="5"/>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9 229,90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2,37 RUB</w:t>
            </w:r>
          </w:p>
        </w:tc>
      </w:tr>
      <w:tr w:rsidR="00C2191A" w:rsidRPr="00642BD2" w:rsidTr="00C2191A">
        <w:trPr>
          <w:trHeight w:val="7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396,00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9 229,90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2,37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7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3</w:t>
            </w:r>
          </w:p>
        </w:tc>
        <w:tc>
          <w:tcPr>
            <w:tcW w:w="3430" w:type="pct"/>
            <w:gridSpan w:val="5"/>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430" w:type="pct"/>
            <w:gridSpan w:val="5"/>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141,57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546"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141,57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430" w:type="pct"/>
            <w:gridSpan w:val="5"/>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22 741,29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C2191A" w:rsidRPr="00642BD2" w:rsidTr="00C2191A">
        <w:trPr>
          <w:trHeight w:val="13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7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5.4</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7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546"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430" w:type="pct"/>
            <w:gridSpan w:val="5"/>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10 812,78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546"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281,78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10 812,78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6B5BE4" w:rsidRPr="00642BD2" w:rsidTr="00C2191A">
        <w:trPr>
          <w:trHeight w:val="600"/>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430" w:type="pct"/>
            <w:gridSpan w:val="5"/>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605" w:type="pct"/>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C2191A" w:rsidRPr="00642BD2" w:rsidTr="00C2191A">
        <w:trPr>
          <w:trHeight w:val="499"/>
        </w:trPr>
        <w:tc>
          <w:tcPr>
            <w:tcW w:w="293"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546"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35" w:type="pct"/>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7"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58"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   </w:t>
            </w:r>
          </w:p>
        </w:tc>
        <w:tc>
          <w:tcPr>
            <w:tcW w:w="657"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635"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6B5BE4" w:rsidRPr="00642BD2" w:rsidTr="00C2191A">
        <w:trPr>
          <w:trHeight w:val="600"/>
        </w:trPr>
        <w:tc>
          <w:tcPr>
            <w:tcW w:w="3726" w:type="pct"/>
            <w:gridSpan w:val="7"/>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73" w:type="pct"/>
            <w:gridSpan w:val="3"/>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64 446,42 RUB</w:t>
            </w:r>
          </w:p>
        </w:tc>
        <w:tc>
          <w:tcPr>
            <w:tcW w:w="601" w:type="pct"/>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16,52 RUB</w:t>
            </w:r>
          </w:p>
        </w:tc>
      </w:tr>
    </w:tbl>
    <w:p w:rsidR="00844B10" w:rsidRPr="00642BD2" w:rsidRDefault="00844B10" w:rsidP="00E42238">
      <w:pPr>
        <w:spacing w:after="0" w:line="240" w:lineRule="auto"/>
        <w:contextualSpacing/>
        <w:rPr>
          <w:rFonts w:ascii="Arial" w:eastAsia="Calibri" w:hAnsi="Arial" w:cs="Arial"/>
          <w:sz w:val="24"/>
          <w:szCs w:val="24"/>
        </w:rPr>
      </w:pPr>
    </w:p>
    <w:tbl>
      <w:tblPr>
        <w:tblW w:w="9395" w:type="dxa"/>
        <w:tblInd w:w="93" w:type="dxa"/>
        <w:tblLayout w:type="fixed"/>
        <w:tblLook w:val="04A0" w:firstRow="1" w:lastRow="0" w:firstColumn="1" w:lastColumn="0" w:noHBand="0" w:noVBand="1"/>
      </w:tblPr>
      <w:tblGrid>
        <w:gridCol w:w="636"/>
        <w:gridCol w:w="6916"/>
        <w:gridCol w:w="1843"/>
      </w:tblGrid>
      <w:tr w:rsidR="00C5102B" w:rsidRPr="00642BD2" w:rsidTr="00C5102B">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16" w:type="dxa"/>
            <w:tcBorders>
              <w:top w:val="single" w:sz="8" w:space="0" w:color="auto"/>
              <w:left w:val="nil"/>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16" w:type="dxa"/>
            <w:tcBorders>
              <w:top w:val="nil"/>
              <w:left w:val="nil"/>
              <w:bottom w:val="single" w:sz="4" w:space="0" w:color="auto"/>
              <w:right w:val="single" w:sz="4" w:space="0" w:color="auto"/>
            </w:tcBorders>
            <w:shd w:val="clear" w:color="auto" w:fill="auto"/>
            <w:noWrap/>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3" w:type="dxa"/>
            <w:tcBorders>
              <w:top w:val="nil"/>
              <w:left w:val="nil"/>
              <w:bottom w:val="single" w:sz="4" w:space="0" w:color="auto"/>
              <w:right w:val="single" w:sz="8" w:space="0" w:color="auto"/>
            </w:tcBorders>
            <w:shd w:val="clear" w:color="auto" w:fill="auto"/>
            <w:noWrap/>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1886</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325,00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4</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35,00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281,78</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396,00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w:t>
            </w:r>
          </w:p>
        </w:tc>
      </w:tr>
      <w:tr w:rsidR="00C5102B" w:rsidRPr="00642BD2" w:rsidTr="00C5102B">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1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3"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C5102B" w:rsidRPr="00642BD2" w:rsidTr="00C5102B">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16" w:type="dxa"/>
            <w:tcBorders>
              <w:top w:val="nil"/>
              <w:left w:val="nil"/>
              <w:bottom w:val="single" w:sz="8"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3" w:type="dxa"/>
            <w:tcBorders>
              <w:top w:val="nil"/>
              <w:left w:val="nil"/>
              <w:bottom w:val="single" w:sz="8"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A36263" w:rsidRPr="00642BD2" w:rsidRDefault="00A36263"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Привокзальная, д. 25</w:t>
      </w:r>
    </w:p>
    <w:p w:rsidR="0076239C" w:rsidRPr="00642BD2" w:rsidRDefault="0076239C" w:rsidP="00E42238">
      <w:pPr>
        <w:spacing w:after="0" w:line="240" w:lineRule="auto"/>
        <w:contextualSpacing/>
        <w:rPr>
          <w:rFonts w:ascii="Arial" w:eastAsia="Times New Roman" w:hAnsi="Arial" w:cs="Arial"/>
          <w:bCs/>
          <w:color w:val="000000"/>
          <w:sz w:val="24"/>
          <w:szCs w:val="24"/>
          <w:lang w:eastAsia="ru-RU"/>
        </w:rPr>
      </w:pPr>
    </w:p>
    <w:tbl>
      <w:tblPr>
        <w:tblStyle w:val="af6"/>
        <w:tblW w:w="4925" w:type="pct"/>
        <w:tblLayout w:type="fixed"/>
        <w:tblLook w:val="04A0" w:firstRow="1" w:lastRow="0" w:firstColumn="1" w:lastColumn="0" w:noHBand="0" w:noVBand="1"/>
      </w:tblPr>
      <w:tblGrid>
        <w:gridCol w:w="561"/>
        <w:gridCol w:w="3261"/>
        <w:gridCol w:w="1229"/>
        <w:gridCol w:w="924"/>
        <w:gridCol w:w="1252"/>
        <w:gridCol w:w="1180"/>
        <w:gridCol w:w="214"/>
        <w:gridCol w:w="863"/>
      </w:tblGrid>
      <w:tr w:rsidR="006B5BE4" w:rsidRPr="00642BD2" w:rsidTr="00992C89">
        <w:trPr>
          <w:trHeight w:val="1140"/>
        </w:trPr>
        <w:tc>
          <w:tcPr>
            <w:tcW w:w="296"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 п/п</w:t>
            </w:r>
          </w:p>
        </w:tc>
        <w:tc>
          <w:tcPr>
            <w:tcW w:w="1719"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48"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7"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60"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22" w:type="pct"/>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569" w:type="pct"/>
            <w:gridSpan w:val="2"/>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6B5BE4" w:rsidRPr="00642BD2" w:rsidTr="00992C89">
        <w:trPr>
          <w:trHeight w:val="3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w:t>
            </w:r>
          </w:p>
        </w:tc>
        <w:tc>
          <w:tcPr>
            <w:tcW w:w="1719"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w:t>
            </w:r>
          </w:p>
        </w:tc>
        <w:tc>
          <w:tcPr>
            <w:tcW w:w="648"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3</w:t>
            </w:r>
          </w:p>
        </w:tc>
        <w:tc>
          <w:tcPr>
            <w:tcW w:w="487"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4</w:t>
            </w:r>
          </w:p>
        </w:tc>
        <w:tc>
          <w:tcPr>
            <w:tcW w:w="660"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w:t>
            </w:r>
          </w:p>
        </w:tc>
        <w:tc>
          <w:tcPr>
            <w:tcW w:w="622"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w:t>
            </w:r>
          </w:p>
        </w:tc>
        <w:tc>
          <w:tcPr>
            <w:tcW w:w="569"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7</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w:t>
            </w:r>
          </w:p>
        </w:tc>
        <w:tc>
          <w:tcPr>
            <w:tcW w:w="351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22"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16 153,41 RUB</w:t>
            </w:r>
          </w:p>
        </w:tc>
        <w:tc>
          <w:tcPr>
            <w:tcW w:w="569"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3,83 RUB</w:t>
            </w:r>
          </w:p>
        </w:tc>
      </w:tr>
      <w:tr w:rsidR="006B5BE4" w:rsidRPr="00642BD2" w:rsidTr="00992C89">
        <w:trPr>
          <w:trHeight w:val="7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1.1</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неделю</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26,00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9 498,40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2,25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1.2</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месяц</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26,00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5 005,92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1,19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1.3</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243,04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1 199,84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0,28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1.4</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Мытье окон</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26,00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449,25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0,11 RUB</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w:t>
            </w:r>
          </w:p>
        </w:tc>
        <w:tc>
          <w:tcPr>
            <w:tcW w:w="351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6 884,29 RUB</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1,63 RUB</w:t>
            </w:r>
          </w:p>
        </w:tc>
      </w:tr>
      <w:tr w:rsidR="006B5BE4" w:rsidRPr="00642BD2" w:rsidTr="00992C89">
        <w:trPr>
          <w:trHeight w:val="7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2.1</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неделю</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2.2</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неделю</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342,00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6 884,29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1,63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2.3</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7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lastRenderedPageBreak/>
              <w:t>2.4</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2.5</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Ежедневно</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3</w:t>
            </w:r>
          </w:p>
        </w:tc>
        <w:tc>
          <w:tcPr>
            <w:tcW w:w="3513" w:type="pct"/>
            <w:gridSpan w:val="4"/>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3.1</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3.2</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3.3</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3.4</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3.5</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При пуске</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3.6</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4</w:t>
            </w:r>
          </w:p>
        </w:tc>
        <w:tc>
          <w:tcPr>
            <w:tcW w:w="351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153,03 RUB</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0,036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4.1</w:t>
            </w:r>
          </w:p>
        </w:tc>
        <w:tc>
          <w:tcPr>
            <w:tcW w:w="1719"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153,03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0,036 RUB</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w:t>
            </w:r>
          </w:p>
        </w:tc>
        <w:tc>
          <w:tcPr>
            <w:tcW w:w="351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22 202,72 RUB</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5,27 RUB</w:t>
            </w:r>
          </w:p>
        </w:tc>
      </w:tr>
      <w:tr w:rsidR="006B5BE4" w:rsidRPr="00642BD2" w:rsidTr="00992C89">
        <w:trPr>
          <w:trHeight w:val="13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5.2</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Ежедневно</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lastRenderedPageBreak/>
              <w:t>5.3</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7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5.4</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5.5</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 раза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5.6</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2раза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5.7</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5.8</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1раз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7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5.9</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4 раза в год</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5.10</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4 года</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5.11</w:t>
            </w:r>
          </w:p>
        </w:tc>
        <w:tc>
          <w:tcPr>
            <w:tcW w:w="1719"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6</w:t>
            </w:r>
          </w:p>
        </w:tc>
        <w:tc>
          <w:tcPr>
            <w:tcW w:w="351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11 687,78 RUB</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2,77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6.1</w:t>
            </w:r>
          </w:p>
        </w:tc>
        <w:tc>
          <w:tcPr>
            <w:tcW w:w="1719"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243,04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11 687,78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2,77 RUB</w:t>
            </w:r>
          </w:p>
        </w:tc>
      </w:tr>
      <w:tr w:rsidR="006B5BE4" w:rsidRPr="00642BD2" w:rsidTr="00992C89">
        <w:trPr>
          <w:trHeight w:val="600"/>
        </w:trPr>
        <w:tc>
          <w:tcPr>
            <w:tcW w:w="29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7</w:t>
            </w:r>
          </w:p>
        </w:tc>
        <w:tc>
          <w:tcPr>
            <w:tcW w:w="3513" w:type="pct"/>
            <w:gridSpan w:val="4"/>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0,00 RUB</w:t>
            </w:r>
          </w:p>
        </w:tc>
        <w:tc>
          <w:tcPr>
            <w:tcW w:w="456"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0,00 RUB</w:t>
            </w:r>
          </w:p>
        </w:tc>
      </w:tr>
      <w:tr w:rsidR="006B5BE4" w:rsidRPr="00642BD2" w:rsidTr="00992C89">
        <w:trPr>
          <w:trHeight w:val="499"/>
        </w:trPr>
        <w:tc>
          <w:tcPr>
            <w:tcW w:w="296"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7.1</w:t>
            </w:r>
          </w:p>
        </w:tc>
        <w:tc>
          <w:tcPr>
            <w:tcW w:w="1719"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Вывоз ТБО</w:t>
            </w:r>
          </w:p>
        </w:tc>
        <w:tc>
          <w:tcPr>
            <w:tcW w:w="648" w:type="pct"/>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1 раз в неделю</w:t>
            </w:r>
          </w:p>
        </w:tc>
        <w:tc>
          <w:tcPr>
            <w:tcW w:w="487"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чел</w:t>
            </w:r>
          </w:p>
        </w:tc>
        <w:tc>
          <w:tcPr>
            <w:tcW w:w="660"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 xml:space="preserve">                            14   </w:t>
            </w:r>
          </w:p>
        </w:tc>
        <w:tc>
          <w:tcPr>
            <w:tcW w:w="622" w:type="pct"/>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0,00 RUB</w:t>
            </w:r>
          </w:p>
        </w:tc>
        <w:tc>
          <w:tcPr>
            <w:tcW w:w="569" w:type="pct"/>
            <w:gridSpan w:val="2"/>
            <w:noWrap/>
            <w:hideMark/>
          </w:tcPr>
          <w:p w:rsidR="006B5BE4" w:rsidRPr="00642BD2" w:rsidRDefault="006B5BE4" w:rsidP="00E42238">
            <w:pPr>
              <w:contextualSpacing/>
              <w:rPr>
                <w:rFonts w:ascii="Arial" w:hAnsi="Arial" w:cs="Arial"/>
                <w:sz w:val="24"/>
                <w:szCs w:val="24"/>
              </w:rPr>
            </w:pPr>
            <w:r w:rsidRPr="00642BD2">
              <w:rPr>
                <w:rFonts w:ascii="Arial" w:hAnsi="Arial" w:cs="Arial"/>
                <w:sz w:val="24"/>
                <w:szCs w:val="24"/>
              </w:rPr>
              <w:t>0,00 RUB</w:t>
            </w:r>
          </w:p>
        </w:tc>
      </w:tr>
      <w:tr w:rsidR="006B5BE4" w:rsidRPr="00642BD2" w:rsidTr="00992C89">
        <w:trPr>
          <w:trHeight w:val="600"/>
        </w:trPr>
        <w:tc>
          <w:tcPr>
            <w:tcW w:w="3809" w:type="pct"/>
            <w:gridSpan w:val="5"/>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Итого:</w:t>
            </w:r>
          </w:p>
        </w:tc>
        <w:tc>
          <w:tcPr>
            <w:tcW w:w="735" w:type="pct"/>
            <w:gridSpan w:val="2"/>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57 081,22 RUB</w:t>
            </w:r>
          </w:p>
        </w:tc>
        <w:tc>
          <w:tcPr>
            <w:tcW w:w="454" w:type="pct"/>
            <w:noWrap/>
            <w:hideMark/>
          </w:tcPr>
          <w:p w:rsidR="006B5BE4" w:rsidRPr="00642BD2" w:rsidRDefault="006B5BE4" w:rsidP="00E42238">
            <w:pPr>
              <w:contextualSpacing/>
              <w:rPr>
                <w:rFonts w:ascii="Arial" w:hAnsi="Arial" w:cs="Arial"/>
                <w:bCs/>
                <w:sz w:val="24"/>
                <w:szCs w:val="24"/>
              </w:rPr>
            </w:pPr>
            <w:r w:rsidRPr="00642BD2">
              <w:rPr>
                <w:rFonts w:ascii="Arial" w:hAnsi="Arial" w:cs="Arial"/>
                <w:bCs/>
                <w:sz w:val="24"/>
                <w:szCs w:val="24"/>
              </w:rPr>
              <w:t>13,54 RUB</w:t>
            </w:r>
          </w:p>
        </w:tc>
      </w:tr>
    </w:tbl>
    <w:p w:rsidR="00844B10" w:rsidRDefault="00844B10" w:rsidP="00E42238">
      <w:pPr>
        <w:spacing w:after="0" w:line="240" w:lineRule="auto"/>
        <w:contextualSpacing/>
        <w:rPr>
          <w:rFonts w:ascii="Arial" w:eastAsia="Times New Roman" w:hAnsi="Arial" w:cs="Arial"/>
          <w:sz w:val="24"/>
          <w:szCs w:val="24"/>
          <w:lang w:eastAsia="ru-RU"/>
        </w:rPr>
      </w:pPr>
    </w:p>
    <w:p w:rsidR="00F01D44" w:rsidRDefault="00F01D44" w:rsidP="00E42238">
      <w:pPr>
        <w:spacing w:after="0" w:line="240" w:lineRule="auto"/>
        <w:contextualSpacing/>
        <w:rPr>
          <w:rFonts w:ascii="Arial" w:eastAsia="Times New Roman" w:hAnsi="Arial" w:cs="Arial"/>
          <w:sz w:val="24"/>
          <w:szCs w:val="24"/>
          <w:lang w:eastAsia="ru-RU"/>
        </w:rPr>
      </w:pPr>
    </w:p>
    <w:p w:rsidR="00F01D44" w:rsidRDefault="00F01D44" w:rsidP="00E42238">
      <w:pPr>
        <w:spacing w:after="0" w:line="240" w:lineRule="auto"/>
        <w:contextualSpacing/>
        <w:rPr>
          <w:rFonts w:ascii="Arial" w:eastAsia="Times New Roman" w:hAnsi="Arial" w:cs="Arial"/>
          <w:sz w:val="24"/>
          <w:szCs w:val="24"/>
          <w:lang w:eastAsia="ru-RU"/>
        </w:rPr>
      </w:pPr>
    </w:p>
    <w:p w:rsidR="00F01D44" w:rsidRPr="00642BD2" w:rsidRDefault="00F01D44"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343" w:type="dxa"/>
        <w:tblInd w:w="93" w:type="dxa"/>
        <w:tblLook w:val="04A0" w:firstRow="1" w:lastRow="0" w:firstColumn="1" w:lastColumn="0" w:noHBand="0" w:noVBand="1"/>
      </w:tblPr>
      <w:tblGrid>
        <w:gridCol w:w="920"/>
        <w:gridCol w:w="5923"/>
        <w:gridCol w:w="2500"/>
      </w:tblGrid>
      <w:tr w:rsidR="00844B10" w:rsidRPr="00642BD2" w:rsidTr="00F01D44">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5923"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00"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923"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00"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1972</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351,30</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26,00</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243,04</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342,00</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14</w:t>
            </w:r>
          </w:p>
        </w:tc>
      </w:tr>
      <w:tr w:rsidR="00844B10" w:rsidRPr="00642BD2" w:rsidTr="00F01D44">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923"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44B10" w:rsidRPr="00642BD2" w:rsidTr="00F01D44">
        <w:trPr>
          <w:trHeight w:val="402"/>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923"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00"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Привокзальная, д. 60</w:t>
      </w:r>
    </w:p>
    <w:p w:rsidR="00A36263" w:rsidRPr="00642BD2" w:rsidRDefault="00A36263"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610"/>
        <w:gridCol w:w="2392"/>
        <w:gridCol w:w="1673"/>
        <w:gridCol w:w="1234"/>
        <w:gridCol w:w="1165"/>
        <w:gridCol w:w="1288"/>
        <w:gridCol w:w="68"/>
        <w:gridCol w:w="1198"/>
      </w:tblGrid>
      <w:tr w:rsidR="006B5BE4" w:rsidRPr="00642BD2" w:rsidTr="00F01D44">
        <w:trPr>
          <w:trHeight w:val="1140"/>
        </w:trPr>
        <w:tc>
          <w:tcPr>
            <w:tcW w:w="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175"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09"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70"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17" w:type="dxa"/>
            <w:gridSpan w:val="2"/>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6B5BE4" w:rsidRPr="00642BD2" w:rsidTr="00F01D44">
        <w:trPr>
          <w:trHeight w:val="3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677"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549" w:type="dxa"/>
            <w:gridSpan w:val="4"/>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91 494,65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10,36 RUB</w:t>
            </w:r>
          </w:p>
        </w:tc>
      </w:tr>
      <w:tr w:rsidR="006B5BE4" w:rsidRPr="00642BD2" w:rsidTr="00F01D44">
        <w:trPr>
          <w:trHeight w:val="7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154,20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56 332,84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6,38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154,20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29 688,93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3,36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568,89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2 808,50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0,32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154,20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2 664,39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0,30 RUB</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549" w:type="dxa"/>
            <w:gridSpan w:val="4"/>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7 127,96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0,81 RUB</w:t>
            </w:r>
          </w:p>
        </w:tc>
      </w:tr>
      <w:tr w:rsidR="006B5BE4" w:rsidRPr="00642BD2" w:rsidTr="00F01D44">
        <w:trPr>
          <w:trHeight w:val="7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Подметание в летний период земельного участка с </w:t>
            </w:r>
            <w:r w:rsidRPr="00642BD2">
              <w:rPr>
                <w:rFonts w:ascii="Arial" w:hAnsi="Arial" w:cs="Arial"/>
                <w:bCs/>
                <w:color w:val="000000"/>
                <w:sz w:val="24"/>
                <w:szCs w:val="24"/>
              </w:rPr>
              <w:lastRenderedPageBreak/>
              <w:t>усовершенствованным покрытием</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 раза в неделю</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2.2</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348,00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7 127,96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0,81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7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549" w:type="dxa"/>
            <w:gridSpan w:val="4"/>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w:t>
            </w:r>
          </w:p>
        </w:tc>
        <w:tc>
          <w:tcPr>
            <w:tcW w:w="6549" w:type="dxa"/>
            <w:gridSpan w:val="4"/>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320,65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2677"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320,65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549" w:type="dxa"/>
            <w:gridSpan w:val="4"/>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46 522,70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6B5BE4" w:rsidRPr="00642BD2" w:rsidTr="00F01D44">
        <w:trPr>
          <w:trHeight w:val="13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7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677" w:type="dxa"/>
            <w:hideMark/>
          </w:tcPr>
          <w:p w:rsidR="006B5BE4" w:rsidRPr="00642BD2" w:rsidRDefault="006B5BE4" w:rsidP="00822BCD">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w:t>
            </w:r>
            <w:r w:rsidR="00822BCD">
              <w:rPr>
                <w:rFonts w:ascii="Arial" w:hAnsi="Arial" w:cs="Arial"/>
                <w:bCs/>
                <w:color w:val="000000"/>
                <w:sz w:val="24"/>
                <w:szCs w:val="24"/>
              </w:rPr>
              <w:t>.</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5.7</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7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677" w:type="dxa"/>
            <w:hideMark/>
          </w:tcPr>
          <w:p w:rsidR="006B5BE4" w:rsidRPr="00642BD2" w:rsidRDefault="006B5BE4" w:rsidP="00822BCD">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w:t>
            </w:r>
            <w:r w:rsidR="00822BCD">
              <w:rPr>
                <w:rFonts w:ascii="Arial" w:hAnsi="Arial" w:cs="Arial"/>
                <w:bCs/>
                <w:color w:val="000000"/>
                <w:sz w:val="24"/>
                <w:szCs w:val="24"/>
              </w:rPr>
              <w:t xml:space="preserve">ектрооборудования на </w:t>
            </w:r>
            <w:proofErr w:type="spellStart"/>
            <w:r w:rsidR="00822BCD">
              <w:rPr>
                <w:rFonts w:ascii="Arial" w:hAnsi="Arial" w:cs="Arial"/>
                <w:bCs/>
                <w:color w:val="000000"/>
                <w:sz w:val="24"/>
                <w:szCs w:val="24"/>
              </w:rPr>
              <w:t>лестн.кл</w:t>
            </w:r>
            <w:proofErr w:type="spellEnd"/>
            <w:r w:rsidR="00822BCD">
              <w:rPr>
                <w:rFonts w:ascii="Arial" w:hAnsi="Arial" w:cs="Arial"/>
                <w:bCs/>
                <w:color w:val="000000"/>
                <w:sz w:val="24"/>
                <w:szCs w:val="24"/>
              </w:rPr>
              <w:t>.</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2677"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549" w:type="dxa"/>
            <w:gridSpan w:val="4"/>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24 490,11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2677"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568,89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24 490,11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6B5BE4" w:rsidRPr="00642BD2" w:rsidTr="00F01D44">
        <w:trPr>
          <w:trHeight w:val="600"/>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549" w:type="dxa"/>
            <w:gridSpan w:val="4"/>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6B5BE4" w:rsidRPr="00642BD2" w:rsidTr="00F01D44">
        <w:trPr>
          <w:trHeight w:val="499"/>
        </w:trPr>
        <w:tc>
          <w:tcPr>
            <w:tcW w:w="588"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2677"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588" w:type="dxa"/>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175"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0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38   </w:t>
            </w:r>
          </w:p>
        </w:tc>
        <w:tc>
          <w:tcPr>
            <w:tcW w:w="1270"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17"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6B5BE4" w:rsidRPr="00642BD2" w:rsidTr="00F01D44">
        <w:trPr>
          <w:trHeight w:val="600"/>
        </w:trPr>
        <w:tc>
          <w:tcPr>
            <w:tcW w:w="7137" w:type="dxa"/>
            <w:gridSpan w:val="5"/>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332" w:type="dxa"/>
            <w:gridSpan w:val="2"/>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169 956,06 RUB</w:t>
            </w:r>
          </w:p>
        </w:tc>
        <w:tc>
          <w:tcPr>
            <w:tcW w:w="1159" w:type="dxa"/>
            <w:noWrap/>
            <w:hideMark/>
          </w:tcPr>
          <w:p w:rsidR="006B5BE4" w:rsidRPr="00642BD2" w:rsidRDefault="006B5BE4" w:rsidP="00E42238">
            <w:pPr>
              <w:contextualSpacing/>
              <w:rPr>
                <w:rFonts w:ascii="Arial" w:hAnsi="Arial" w:cs="Arial"/>
                <w:bCs/>
                <w:color w:val="000000"/>
                <w:sz w:val="24"/>
                <w:szCs w:val="24"/>
              </w:rPr>
            </w:pPr>
            <w:r w:rsidRPr="00642BD2">
              <w:rPr>
                <w:rFonts w:ascii="Arial" w:hAnsi="Arial" w:cs="Arial"/>
                <w:bCs/>
                <w:color w:val="000000"/>
                <w:sz w:val="24"/>
                <w:szCs w:val="24"/>
              </w:rPr>
              <w:t>19,24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640" w:type="dxa"/>
        <w:tblInd w:w="-10" w:type="dxa"/>
        <w:tblLook w:val="04A0" w:firstRow="1" w:lastRow="0" w:firstColumn="1" w:lastColumn="0" w:noHBand="0" w:noVBand="1"/>
      </w:tblPr>
      <w:tblGrid>
        <w:gridCol w:w="729"/>
        <w:gridCol w:w="6926"/>
        <w:gridCol w:w="1985"/>
      </w:tblGrid>
      <w:tr w:rsidR="00C5102B" w:rsidRPr="00642BD2" w:rsidTr="00822BCD">
        <w:trPr>
          <w:trHeight w:val="499"/>
        </w:trPr>
        <w:tc>
          <w:tcPr>
            <w:tcW w:w="7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926" w:type="dxa"/>
            <w:tcBorders>
              <w:top w:val="single" w:sz="8" w:space="0" w:color="auto"/>
              <w:left w:val="nil"/>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26" w:type="dxa"/>
            <w:tcBorders>
              <w:top w:val="nil"/>
              <w:left w:val="nil"/>
              <w:bottom w:val="single" w:sz="4" w:space="0" w:color="auto"/>
              <w:right w:val="single" w:sz="4" w:space="0" w:color="auto"/>
            </w:tcBorders>
            <w:shd w:val="clear" w:color="auto" w:fill="auto"/>
            <w:noWrap/>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985" w:type="dxa"/>
            <w:tcBorders>
              <w:top w:val="nil"/>
              <w:left w:val="nil"/>
              <w:bottom w:val="single" w:sz="4" w:space="0" w:color="auto"/>
              <w:right w:val="single" w:sz="8" w:space="0" w:color="auto"/>
            </w:tcBorders>
            <w:shd w:val="clear" w:color="auto" w:fill="auto"/>
            <w:noWrap/>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1966</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736,10</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154,20</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568,89</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348,00</w:t>
            </w:r>
          </w:p>
        </w:tc>
      </w:tr>
      <w:tr w:rsidR="00C5102B" w:rsidRPr="00642BD2" w:rsidTr="00822BCD">
        <w:trPr>
          <w:trHeight w:val="267"/>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w:t>
            </w:r>
          </w:p>
        </w:tc>
      </w:tr>
      <w:tr w:rsidR="00C5102B" w:rsidRPr="00642BD2" w:rsidTr="00822BCD">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26"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98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C5102B" w:rsidRPr="00642BD2" w:rsidTr="00822BCD">
        <w:trPr>
          <w:trHeight w:val="402"/>
        </w:trPr>
        <w:tc>
          <w:tcPr>
            <w:tcW w:w="729" w:type="dxa"/>
            <w:tcBorders>
              <w:top w:val="nil"/>
              <w:left w:val="single" w:sz="8" w:space="0" w:color="auto"/>
              <w:bottom w:val="single" w:sz="8"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26" w:type="dxa"/>
            <w:tcBorders>
              <w:top w:val="nil"/>
              <w:left w:val="nil"/>
              <w:bottom w:val="single" w:sz="8"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985" w:type="dxa"/>
            <w:tcBorders>
              <w:top w:val="nil"/>
              <w:left w:val="nil"/>
              <w:bottom w:val="single" w:sz="8"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Привокзальная, д. 62</w:t>
      </w:r>
    </w:p>
    <w:p w:rsidR="0076239C" w:rsidRPr="00642BD2" w:rsidRDefault="0076239C" w:rsidP="00E42238">
      <w:pPr>
        <w:spacing w:after="0" w:line="240" w:lineRule="auto"/>
        <w:contextualSpacing/>
        <w:rPr>
          <w:rFonts w:ascii="Arial" w:eastAsia="Calibri" w:hAnsi="Arial" w:cs="Arial"/>
          <w:sz w:val="24"/>
          <w:szCs w:val="24"/>
        </w:rPr>
      </w:pPr>
    </w:p>
    <w:tbl>
      <w:tblPr>
        <w:tblStyle w:val="af6"/>
        <w:tblW w:w="5000" w:type="pct"/>
        <w:tblLayout w:type="fixed"/>
        <w:tblLook w:val="04A0" w:firstRow="1" w:lastRow="0" w:firstColumn="1" w:lastColumn="0" w:noHBand="0" w:noVBand="1"/>
      </w:tblPr>
      <w:tblGrid>
        <w:gridCol w:w="696"/>
        <w:gridCol w:w="2888"/>
        <w:gridCol w:w="1232"/>
        <w:gridCol w:w="772"/>
        <w:gridCol w:w="1365"/>
        <w:gridCol w:w="514"/>
        <w:gridCol w:w="753"/>
        <w:gridCol w:w="562"/>
        <w:gridCol w:w="826"/>
        <w:gridCol w:w="8"/>
        <w:gridCol w:w="12"/>
      </w:tblGrid>
      <w:tr w:rsidR="00822BCD" w:rsidRPr="00642BD2" w:rsidTr="00822BCD">
        <w:trPr>
          <w:gridAfter w:val="2"/>
          <w:wAfter w:w="10" w:type="pct"/>
          <w:trHeight w:val="1140"/>
        </w:trPr>
        <w:tc>
          <w:tcPr>
            <w:tcW w:w="361" w:type="pct"/>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00" w:type="pct"/>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0" w:type="pct"/>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01" w:type="pct"/>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09" w:type="pct"/>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58" w:type="pct"/>
            <w:gridSpan w:val="2"/>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721" w:type="pct"/>
            <w:gridSpan w:val="2"/>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822BCD" w:rsidRPr="00642BD2" w:rsidTr="00822BCD">
        <w:trPr>
          <w:gridAfter w:val="2"/>
          <w:wAfter w:w="10" w:type="pct"/>
          <w:trHeight w:val="3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00"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0"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0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09"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721"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249" w:type="pct"/>
            <w:gridSpan w:val="4"/>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39 718,83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4,48 RUB</w:t>
            </w:r>
          </w:p>
        </w:tc>
      </w:tr>
      <w:tr w:rsidR="00822BCD" w:rsidRPr="00642BD2" w:rsidTr="00822BCD">
        <w:trPr>
          <w:gridAfter w:val="2"/>
          <w:wAfter w:w="10" w:type="pct"/>
          <w:trHeight w:val="7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58,60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21 407,94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2,41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58,60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11 282,56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1,27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1 218,56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6 015,79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0,68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58,60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1 012,54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0,11 RUB</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249" w:type="pct"/>
            <w:gridSpan w:val="4"/>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446 086,55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50,27 RUB</w:t>
            </w:r>
          </w:p>
        </w:tc>
      </w:tr>
      <w:tr w:rsidR="00822BCD" w:rsidRPr="00642BD2" w:rsidTr="00822BCD">
        <w:trPr>
          <w:gridAfter w:val="2"/>
          <w:wAfter w:w="10" w:type="pct"/>
          <w:trHeight w:val="7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2 753,00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446 086,55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50,27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7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3</w:t>
            </w:r>
          </w:p>
        </w:tc>
        <w:tc>
          <w:tcPr>
            <w:tcW w:w="3249" w:type="pct"/>
            <w:gridSpan w:val="4"/>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249" w:type="pct"/>
            <w:gridSpan w:val="4"/>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322,13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00"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322,13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249" w:type="pct"/>
            <w:gridSpan w:val="4"/>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46 737,58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822BCD" w:rsidRPr="00642BD2" w:rsidTr="00822BCD">
        <w:trPr>
          <w:gridAfter w:val="2"/>
          <w:wAfter w:w="10" w:type="pct"/>
          <w:trHeight w:val="567"/>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7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7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0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249" w:type="pct"/>
            <w:gridSpan w:val="4"/>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24 603,23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00"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741,76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24 603,23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822BCD" w:rsidRPr="00642BD2" w:rsidTr="00822BCD">
        <w:trPr>
          <w:gridAfter w:val="1"/>
          <w:wAfter w:w="6" w:type="pct"/>
          <w:trHeight w:val="600"/>
        </w:trPr>
        <w:tc>
          <w:tcPr>
            <w:tcW w:w="361" w:type="pct"/>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249" w:type="pct"/>
            <w:gridSpan w:val="4"/>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58"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725"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822BCD" w:rsidRPr="00642BD2" w:rsidTr="00822BCD">
        <w:trPr>
          <w:gridAfter w:val="2"/>
          <w:wAfter w:w="10" w:type="pct"/>
          <w:trHeight w:val="499"/>
        </w:trPr>
        <w:tc>
          <w:tcPr>
            <w:tcW w:w="36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500"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0" w:type="pct"/>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01"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09" w:type="pct"/>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 xml:space="preserve">                            32   </w:t>
            </w:r>
          </w:p>
        </w:tc>
        <w:tc>
          <w:tcPr>
            <w:tcW w:w="658"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721" w:type="pct"/>
            <w:gridSpan w:val="2"/>
            <w:noWrap/>
            <w:hideMark/>
          </w:tcPr>
          <w:p w:rsidR="006B5BE4" w:rsidRPr="00642BD2" w:rsidRDefault="006B5BE4"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6B5BE4" w:rsidRPr="00642BD2" w:rsidTr="00822BCD">
        <w:trPr>
          <w:trHeight w:val="600"/>
        </w:trPr>
        <w:tc>
          <w:tcPr>
            <w:tcW w:w="3878" w:type="pct"/>
            <w:gridSpan w:val="6"/>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83" w:type="pct"/>
            <w:gridSpan w:val="2"/>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557 468,31 RUB</w:t>
            </w:r>
          </w:p>
        </w:tc>
        <w:tc>
          <w:tcPr>
            <w:tcW w:w="439" w:type="pct"/>
            <w:gridSpan w:val="3"/>
            <w:noWrap/>
            <w:hideMark/>
          </w:tcPr>
          <w:p w:rsidR="006B5BE4" w:rsidRPr="00642BD2" w:rsidRDefault="006B5BE4" w:rsidP="00E42238">
            <w:pPr>
              <w:contextualSpacing/>
              <w:rPr>
                <w:rFonts w:ascii="Arial" w:eastAsia="Calibri" w:hAnsi="Arial" w:cs="Arial"/>
                <w:bCs/>
                <w:sz w:val="24"/>
                <w:szCs w:val="24"/>
              </w:rPr>
            </w:pPr>
            <w:r w:rsidRPr="00642BD2">
              <w:rPr>
                <w:rFonts w:ascii="Arial" w:eastAsia="Calibri" w:hAnsi="Arial" w:cs="Arial"/>
                <w:bCs/>
                <w:sz w:val="24"/>
                <w:szCs w:val="24"/>
              </w:rPr>
              <w:t>62,82 RUB</w:t>
            </w:r>
          </w:p>
        </w:tc>
      </w:tr>
    </w:tbl>
    <w:p w:rsidR="00844B10" w:rsidRPr="00642BD2" w:rsidRDefault="00844B10" w:rsidP="00E42238">
      <w:pPr>
        <w:spacing w:after="0" w:line="240" w:lineRule="auto"/>
        <w:contextualSpacing/>
        <w:rPr>
          <w:rFonts w:ascii="Arial" w:eastAsia="Calibri" w:hAnsi="Arial" w:cs="Arial"/>
          <w:sz w:val="24"/>
          <w:szCs w:val="24"/>
        </w:rPr>
      </w:pPr>
    </w:p>
    <w:p w:rsidR="0076239C" w:rsidRDefault="0076239C" w:rsidP="00E42238">
      <w:pPr>
        <w:spacing w:after="0" w:line="240" w:lineRule="auto"/>
        <w:contextualSpacing/>
        <w:rPr>
          <w:rFonts w:ascii="Arial" w:eastAsia="Calibri" w:hAnsi="Arial" w:cs="Arial"/>
          <w:sz w:val="24"/>
          <w:szCs w:val="24"/>
        </w:rPr>
      </w:pPr>
    </w:p>
    <w:p w:rsidR="00822BCD" w:rsidRDefault="00822BCD" w:rsidP="00E42238">
      <w:pPr>
        <w:spacing w:after="0" w:line="240" w:lineRule="auto"/>
        <w:contextualSpacing/>
        <w:rPr>
          <w:rFonts w:ascii="Arial" w:eastAsia="Calibri" w:hAnsi="Arial" w:cs="Arial"/>
          <w:sz w:val="24"/>
          <w:szCs w:val="24"/>
        </w:rPr>
      </w:pPr>
    </w:p>
    <w:p w:rsidR="00822BCD" w:rsidRDefault="00822BCD" w:rsidP="00E42238">
      <w:pPr>
        <w:spacing w:after="0" w:line="240" w:lineRule="auto"/>
        <w:contextualSpacing/>
        <w:rPr>
          <w:rFonts w:ascii="Arial" w:eastAsia="Calibri" w:hAnsi="Arial" w:cs="Arial"/>
          <w:sz w:val="24"/>
          <w:szCs w:val="24"/>
        </w:rPr>
      </w:pPr>
    </w:p>
    <w:p w:rsidR="00822BCD" w:rsidRDefault="00822BCD" w:rsidP="00E42238">
      <w:pPr>
        <w:spacing w:after="0" w:line="240" w:lineRule="auto"/>
        <w:contextualSpacing/>
        <w:rPr>
          <w:rFonts w:ascii="Arial" w:eastAsia="Calibri" w:hAnsi="Arial" w:cs="Arial"/>
          <w:sz w:val="24"/>
          <w:szCs w:val="24"/>
        </w:rPr>
      </w:pPr>
    </w:p>
    <w:p w:rsidR="00822BCD" w:rsidRPr="00642BD2" w:rsidRDefault="00822BCD" w:rsidP="00E42238">
      <w:pPr>
        <w:spacing w:after="0" w:line="240" w:lineRule="auto"/>
        <w:contextualSpacing/>
        <w:rPr>
          <w:rFonts w:ascii="Arial" w:eastAsia="Calibri" w:hAnsi="Arial" w:cs="Arial"/>
          <w:sz w:val="24"/>
          <w:szCs w:val="24"/>
        </w:rPr>
      </w:pPr>
    </w:p>
    <w:tbl>
      <w:tblPr>
        <w:tblW w:w="9253" w:type="dxa"/>
        <w:tblInd w:w="93" w:type="dxa"/>
        <w:tblLayout w:type="fixed"/>
        <w:tblLook w:val="04A0" w:firstRow="1" w:lastRow="0" w:firstColumn="1" w:lastColumn="0" w:noHBand="0" w:noVBand="1"/>
      </w:tblPr>
      <w:tblGrid>
        <w:gridCol w:w="636"/>
        <w:gridCol w:w="6916"/>
        <w:gridCol w:w="1701"/>
      </w:tblGrid>
      <w:tr w:rsidR="00822BCD" w:rsidRPr="00642BD2" w:rsidTr="00DD3965">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6916" w:type="dxa"/>
            <w:tcBorders>
              <w:top w:val="single" w:sz="8" w:space="0" w:color="auto"/>
              <w:left w:val="nil"/>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ind w:left="594" w:hanging="594"/>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916" w:type="dxa"/>
            <w:tcBorders>
              <w:top w:val="nil"/>
              <w:left w:val="nil"/>
              <w:bottom w:val="single" w:sz="4" w:space="0" w:color="auto"/>
              <w:right w:val="single" w:sz="4" w:space="0" w:color="auto"/>
            </w:tcBorders>
            <w:shd w:val="clear" w:color="auto" w:fill="auto"/>
            <w:noWrap/>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tcBorders>
              <w:top w:val="nil"/>
              <w:left w:val="nil"/>
              <w:bottom w:val="single" w:sz="4" w:space="0" w:color="auto"/>
              <w:right w:val="single" w:sz="8" w:space="0" w:color="auto"/>
            </w:tcBorders>
            <w:shd w:val="clear" w:color="auto" w:fill="auto"/>
            <w:noWrap/>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1962</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739,50</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58,60</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741,76</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476,80</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2753,00</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w:t>
            </w:r>
          </w:p>
        </w:tc>
      </w:tr>
      <w:tr w:rsidR="00822BCD" w:rsidRPr="00642BD2" w:rsidTr="00DD3965">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916" w:type="dxa"/>
            <w:tcBorders>
              <w:top w:val="nil"/>
              <w:left w:val="nil"/>
              <w:bottom w:val="single" w:sz="4"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tcBorders>
              <w:top w:val="nil"/>
              <w:left w:val="nil"/>
              <w:bottom w:val="single" w:sz="4"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22BCD" w:rsidRPr="00642BD2" w:rsidTr="00DD3965">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822BCD" w:rsidRPr="00642BD2" w:rsidRDefault="00822BCD" w:rsidP="00DD3965">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916" w:type="dxa"/>
            <w:tcBorders>
              <w:top w:val="nil"/>
              <w:left w:val="nil"/>
              <w:bottom w:val="single" w:sz="8" w:space="0" w:color="auto"/>
              <w:right w:val="single" w:sz="4" w:space="0" w:color="auto"/>
            </w:tcBorders>
            <w:shd w:val="clear" w:color="auto" w:fill="auto"/>
            <w:vAlign w:val="center"/>
            <w:hideMark/>
          </w:tcPr>
          <w:p w:rsidR="00822BCD" w:rsidRPr="00642BD2" w:rsidRDefault="00822BCD" w:rsidP="00DD3965">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tcBorders>
              <w:top w:val="nil"/>
              <w:left w:val="nil"/>
              <w:bottom w:val="single" w:sz="8" w:space="0" w:color="auto"/>
              <w:right w:val="single" w:sz="8" w:space="0" w:color="auto"/>
            </w:tcBorders>
            <w:shd w:val="clear" w:color="auto" w:fill="auto"/>
            <w:noWrap/>
            <w:vAlign w:val="center"/>
            <w:hideMark/>
          </w:tcPr>
          <w:p w:rsidR="00822BCD" w:rsidRPr="00642BD2" w:rsidRDefault="00822BCD" w:rsidP="00DD3965">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22BCD" w:rsidRDefault="00822BCD" w:rsidP="00E42238">
      <w:pPr>
        <w:spacing w:after="0" w:line="240" w:lineRule="auto"/>
        <w:contextualSpacing/>
        <w:rPr>
          <w:rFonts w:ascii="Arial" w:eastAsia="Calibri" w:hAnsi="Arial" w:cs="Arial"/>
          <w:sz w:val="24"/>
          <w:szCs w:val="24"/>
        </w:rPr>
      </w:pPr>
    </w:p>
    <w:p w:rsidR="004A0545" w:rsidRPr="00642BD2" w:rsidRDefault="004A0545"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Привокзальная, д. 64</w:t>
      </w:r>
    </w:p>
    <w:p w:rsidR="00C3545B" w:rsidRPr="00642BD2" w:rsidRDefault="00C3545B" w:rsidP="00E42238">
      <w:pPr>
        <w:spacing w:after="0" w:line="240" w:lineRule="auto"/>
        <w:contextualSpacing/>
        <w:rPr>
          <w:rFonts w:ascii="Arial" w:eastAsia="Calibri" w:hAnsi="Arial" w:cs="Arial"/>
          <w:sz w:val="24"/>
          <w:szCs w:val="24"/>
        </w:rPr>
      </w:pPr>
    </w:p>
    <w:tbl>
      <w:tblPr>
        <w:tblStyle w:val="af6"/>
        <w:tblW w:w="4894" w:type="pct"/>
        <w:tblLayout w:type="fixed"/>
        <w:tblLook w:val="04A0" w:firstRow="1" w:lastRow="0" w:firstColumn="1" w:lastColumn="0" w:noHBand="0" w:noVBand="1"/>
      </w:tblPr>
      <w:tblGrid>
        <w:gridCol w:w="705"/>
        <w:gridCol w:w="3221"/>
        <w:gridCol w:w="1216"/>
        <w:gridCol w:w="914"/>
        <w:gridCol w:w="1031"/>
        <w:gridCol w:w="1167"/>
        <w:gridCol w:w="1170"/>
      </w:tblGrid>
      <w:tr w:rsidR="00822BCD" w:rsidRPr="00642BD2" w:rsidTr="00822BCD">
        <w:trPr>
          <w:trHeight w:val="1140"/>
        </w:trPr>
        <w:tc>
          <w:tcPr>
            <w:tcW w:w="374"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709"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5"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5"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547"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19"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623"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822BCD" w:rsidRPr="00642BD2" w:rsidTr="00822BCD">
        <w:trPr>
          <w:trHeight w:val="3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70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5"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5"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547"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385" w:type="pct"/>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56 202,26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4,10 RUB</w:t>
            </w:r>
          </w:p>
        </w:tc>
      </w:tr>
      <w:tr w:rsidR="00822BCD" w:rsidRPr="00642BD2" w:rsidTr="00822BCD">
        <w:trPr>
          <w:trHeight w:val="7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89,20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32 586,83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2,38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89,20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17 174,14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1,25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992,55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4 900,02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0,36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89,20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1 541,27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0,11 RUB</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385" w:type="pct"/>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18 260,69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1,33 RUB</w:t>
            </w:r>
          </w:p>
        </w:tc>
      </w:tr>
      <w:tr w:rsidR="00822BCD" w:rsidRPr="00642BD2" w:rsidTr="00822BCD">
        <w:trPr>
          <w:trHeight w:val="7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557,00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18 260,69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1,33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385" w:type="pct"/>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385" w:type="pct"/>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497,02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70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497,02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385" w:type="pct"/>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72 113,03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822BCD" w:rsidRPr="00642BD2" w:rsidTr="00822BCD">
        <w:trPr>
          <w:trHeight w:val="13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w:t>
            </w:r>
            <w:r w:rsidRPr="00642BD2">
              <w:rPr>
                <w:rFonts w:ascii="Arial" w:eastAsia="Calibri" w:hAnsi="Arial" w:cs="Arial"/>
                <w:sz w:val="24"/>
                <w:szCs w:val="24"/>
              </w:rPr>
              <w:lastRenderedPageBreak/>
              <w:t>электроснабжения, газоснабжения по заявкам и указаниям руководителей, специалистов</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709" w:type="pct"/>
            <w:hideMark/>
          </w:tcPr>
          <w:p w:rsidR="004A0545" w:rsidRPr="00642BD2" w:rsidRDefault="004A0545" w:rsidP="00822BCD">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51"/>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709" w:type="pct"/>
            <w:hideMark/>
          </w:tcPr>
          <w:p w:rsidR="004A0545" w:rsidRPr="00642BD2" w:rsidRDefault="004A0545" w:rsidP="00822BCD">
            <w:pPr>
              <w:contextualSpacing/>
              <w:rPr>
                <w:rFonts w:ascii="Arial" w:eastAsia="Calibri" w:hAnsi="Arial" w:cs="Arial"/>
                <w:sz w:val="24"/>
                <w:szCs w:val="24"/>
              </w:rPr>
            </w:pPr>
            <w:r w:rsidRPr="00642BD2">
              <w:rPr>
                <w:rFonts w:ascii="Arial" w:eastAsia="Calibri" w:hAnsi="Arial" w:cs="Arial"/>
                <w:sz w:val="24"/>
                <w:szCs w:val="24"/>
              </w:rPr>
              <w:t xml:space="preserve">Осмотр водопровода, канализации и горячего </w:t>
            </w:r>
            <w:proofErr w:type="spellStart"/>
            <w:r w:rsidR="00822BCD">
              <w:rPr>
                <w:rFonts w:ascii="Arial" w:eastAsia="Calibri" w:hAnsi="Arial" w:cs="Arial"/>
                <w:sz w:val="24"/>
                <w:szCs w:val="24"/>
              </w:rPr>
              <w:t>вд</w:t>
            </w:r>
            <w:proofErr w:type="spellEnd"/>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709"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385" w:type="pct"/>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70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822BCD" w:rsidRPr="00642BD2" w:rsidTr="00822BCD">
        <w:trPr>
          <w:trHeight w:val="600"/>
        </w:trPr>
        <w:tc>
          <w:tcPr>
            <w:tcW w:w="374"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385" w:type="pct"/>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822BCD" w:rsidRPr="00642BD2" w:rsidTr="00822BCD">
        <w:trPr>
          <w:trHeight w:val="499"/>
        </w:trPr>
        <w:tc>
          <w:tcPr>
            <w:tcW w:w="374"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70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5"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5"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54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34   </w:t>
            </w:r>
          </w:p>
        </w:tc>
        <w:tc>
          <w:tcPr>
            <w:tcW w:w="61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623"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822BCD" w:rsidRPr="00642BD2" w:rsidTr="00822BCD">
        <w:trPr>
          <w:trHeight w:val="600"/>
        </w:trPr>
        <w:tc>
          <w:tcPr>
            <w:tcW w:w="3758" w:type="pct"/>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1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147 072,99 RUB</w:t>
            </w:r>
          </w:p>
        </w:tc>
        <w:tc>
          <w:tcPr>
            <w:tcW w:w="623"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10,74 RUB</w:t>
            </w:r>
          </w:p>
        </w:tc>
      </w:tr>
    </w:tbl>
    <w:p w:rsidR="003B0D6F" w:rsidRPr="00642BD2" w:rsidRDefault="003B0D6F"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573"/>
        <w:gridCol w:w="1842"/>
      </w:tblGrid>
      <w:tr w:rsidR="0076239C" w:rsidRPr="00642BD2" w:rsidTr="00822BCD">
        <w:trPr>
          <w:trHeight w:val="499"/>
        </w:trPr>
        <w:tc>
          <w:tcPr>
            <w:tcW w:w="793" w:type="dxa"/>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6573"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1</w:t>
            </w:r>
          </w:p>
        </w:tc>
        <w:tc>
          <w:tcPr>
            <w:tcW w:w="657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1977</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2</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1141,00</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3</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0,00</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4</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89,20</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5</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496,25</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6</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496,30</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7</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557,00</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8</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34</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9</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плоская</w:t>
            </w:r>
          </w:p>
        </w:tc>
      </w:tr>
      <w:tr w:rsidR="0076239C" w:rsidRPr="00642BD2" w:rsidTr="00822BCD">
        <w:trPr>
          <w:trHeight w:val="402"/>
        </w:trPr>
        <w:tc>
          <w:tcPr>
            <w:tcW w:w="793"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10</w:t>
            </w:r>
          </w:p>
        </w:tc>
        <w:tc>
          <w:tcPr>
            <w:tcW w:w="6573"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1842"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нет</w:t>
            </w:r>
          </w:p>
        </w:tc>
      </w:tr>
    </w:tbl>
    <w:p w:rsidR="0076239C" w:rsidRPr="00642BD2" w:rsidRDefault="0076239C" w:rsidP="00E42238">
      <w:pPr>
        <w:spacing w:after="0" w:line="240" w:lineRule="auto"/>
        <w:contextualSpacing/>
        <w:rPr>
          <w:rFonts w:ascii="Arial" w:eastAsia="Calibri" w:hAnsi="Arial" w:cs="Arial"/>
          <w:sz w:val="24"/>
          <w:szCs w:val="24"/>
        </w:rPr>
      </w:pPr>
    </w:p>
    <w:p w:rsidR="004A0545" w:rsidRPr="00642BD2" w:rsidRDefault="004A0545"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Привокзальная, д. 66</w:t>
      </w:r>
    </w:p>
    <w:p w:rsidR="0076239C" w:rsidRPr="00642BD2" w:rsidRDefault="0076239C" w:rsidP="00E42238">
      <w:pPr>
        <w:spacing w:after="0" w:line="240" w:lineRule="auto"/>
        <w:contextualSpacing/>
        <w:rPr>
          <w:rFonts w:ascii="Arial" w:eastAsia="Calibri" w:hAnsi="Arial" w:cs="Arial"/>
          <w:sz w:val="24"/>
          <w:szCs w:val="24"/>
        </w:rPr>
      </w:pPr>
    </w:p>
    <w:tbl>
      <w:tblPr>
        <w:tblStyle w:val="af6"/>
        <w:tblW w:w="5003" w:type="pct"/>
        <w:tblLayout w:type="fixed"/>
        <w:tblLook w:val="04A0" w:firstRow="1" w:lastRow="0" w:firstColumn="1" w:lastColumn="0" w:noHBand="0" w:noVBand="1"/>
      </w:tblPr>
      <w:tblGrid>
        <w:gridCol w:w="556"/>
        <w:gridCol w:w="2942"/>
        <w:gridCol w:w="1291"/>
        <w:gridCol w:w="852"/>
        <w:gridCol w:w="1006"/>
        <w:gridCol w:w="10"/>
        <w:gridCol w:w="852"/>
        <w:gridCol w:w="551"/>
        <w:gridCol w:w="10"/>
        <w:gridCol w:w="726"/>
        <w:gridCol w:w="832"/>
        <w:gridCol w:w="6"/>
      </w:tblGrid>
      <w:tr w:rsidR="00822BCD" w:rsidRPr="00642BD2" w:rsidTr="00822BCD">
        <w:trPr>
          <w:trHeight w:val="1140"/>
        </w:trPr>
        <w:tc>
          <w:tcPr>
            <w:tcW w:w="289"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27"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70"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42"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522" w:type="pct"/>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733" w:type="pct"/>
            <w:gridSpan w:val="3"/>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819" w:type="pct"/>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822BCD" w:rsidRPr="00642BD2" w:rsidTr="00822BCD">
        <w:trPr>
          <w:trHeight w:val="3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27"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70"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42"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522"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819" w:type="pct"/>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166" w:type="pct"/>
            <w:gridSpan w:val="5"/>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16 345,05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3,66 RUB</w:t>
            </w:r>
          </w:p>
        </w:tc>
      </w:tr>
      <w:tr w:rsidR="00822BCD" w:rsidRPr="00642BD2" w:rsidTr="00822BCD">
        <w:trPr>
          <w:trHeight w:val="7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26,20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9 571,47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2,14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26,20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5 044,42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1,13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258,56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1 276,46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0,29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26,20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452,70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0,10 RUB</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166" w:type="pct"/>
            <w:gridSpan w:val="5"/>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5 547,32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1,24 RUB</w:t>
            </w:r>
          </w:p>
        </w:tc>
      </w:tr>
      <w:tr w:rsidR="00822BCD" w:rsidRPr="00642BD2" w:rsidTr="00822BCD">
        <w:trPr>
          <w:trHeight w:val="7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в летний период земельного участка с </w:t>
            </w:r>
            <w:r w:rsidRPr="00642BD2">
              <w:rPr>
                <w:rFonts w:ascii="Arial" w:eastAsia="Calibri" w:hAnsi="Arial" w:cs="Arial"/>
                <w:sz w:val="24"/>
                <w:szCs w:val="24"/>
              </w:rPr>
              <w:lastRenderedPageBreak/>
              <w:t>усовершенствованным покрытием</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307,00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5 547,32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1,24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166" w:type="pct"/>
            <w:gridSpan w:val="5"/>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166" w:type="pct"/>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162,22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2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162,22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166" w:type="pct"/>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23 536,28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822BCD" w:rsidRPr="00642BD2" w:rsidTr="00822BCD">
        <w:trPr>
          <w:trHeight w:val="13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5.1</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7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27"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3166" w:type="pct"/>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12 389,78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2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258,56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12 389,78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822BCD" w:rsidRPr="00642BD2" w:rsidTr="00822BCD">
        <w:trPr>
          <w:trHeight w:val="600"/>
        </w:trPr>
        <w:tc>
          <w:tcPr>
            <w:tcW w:w="289"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166" w:type="pct"/>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73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813"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822BCD" w:rsidRPr="00642BD2" w:rsidTr="00822BCD">
        <w:trPr>
          <w:trHeight w:val="499"/>
        </w:trPr>
        <w:tc>
          <w:tcPr>
            <w:tcW w:w="289"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527"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70" w:type="pct"/>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4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522" w:type="pct"/>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13   </w:t>
            </w:r>
          </w:p>
        </w:tc>
        <w:tc>
          <w:tcPr>
            <w:tcW w:w="733" w:type="pct"/>
            <w:gridSpan w:val="3"/>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819" w:type="pct"/>
            <w:gridSpan w:val="4"/>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822BCD" w:rsidRPr="00642BD2" w:rsidTr="00822BCD">
        <w:trPr>
          <w:gridAfter w:val="1"/>
          <w:wAfter w:w="3" w:type="pct"/>
          <w:trHeight w:val="600"/>
        </w:trPr>
        <w:tc>
          <w:tcPr>
            <w:tcW w:w="3897" w:type="pct"/>
            <w:gridSpan w:val="7"/>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68" w:type="pct"/>
            <w:gridSpan w:val="3"/>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57 980,65 RUB</w:t>
            </w:r>
          </w:p>
        </w:tc>
        <w:tc>
          <w:tcPr>
            <w:tcW w:w="432" w:type="pct"/>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12,98 RUB</w:t>
            </w:r>
          </w:p>
        </w:tc>
      </w:tr>
    </w:tbl>
    <w:p w:rsidR="0076239C" w:rsidRPr="00642BD2" w:rsidRDefault="0076239C"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76239C" w:rsidRPr="00642BD2" w:rsidTr="0076239C">
        <w:trPr>
          <w:trHeight w:val="499"/>
        </w:trPr>
        <w:tc>
          <w:tcPr>
            <w:tcW w:w="920" w:type="dxa"/>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1970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372,40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0,00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26,20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258,56</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0,00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307,00</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13</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76239C" w:rsidRPr="00642BD2" w:rsidTr="0076239C">
        <w:trPr>
          <w:trHeight w:val="402"/>
        </w:trPr>
        <w:tc>
          <w:tcPr>
            <w:tcW w:w="920" w:type="dxa"/>
            <w:noWrap/>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76239C" w:rsidRPr="00642BD2" w:rsidRDefault="0076239C" w:rsidP="0076239C">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76239C" w:rsidRPr="00642BD2" w:rsidRDefault="0076239C" w:rsidP="0076239C">
            <w:pPr>
              <w:contextualSpacing/>
              <w:rPr>
                <w:rFonts w:ascii="Arial" w:eastAsia="Calibri" w:hAnsi="Arial" w:cs="Arial"/>
                <w:bCs/>
                <w:sz w:val="24"/>
                <w:szCs w:val="24"/>
              </w:rPr>
            </w:pPr>
            <w:r w:rsidRPr="00642BD2">
              <w:rPr>
                <w:rFonts w:ascii="Arial" w:eastAsia="Calibri" w:hAnsi="Arial" w:cs="Arial"/>
                <w:bCs/>
                <w:sz w:val="24"/>
                <w:szCs w:val="24"/>
              </w:rPr>
              <w:t>нет</w:t>
            </w:r>
          </w:p>
        </w:tc>
      </w:tr>
    </w:tbl>
    <w:p w:rsidR="0077183A" w:rsidRPr="00642BD2" w:rsidRDefault="0077183A"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Привокзальная, д. 70</w:t>
      </w:r>
    </w:p>
    <w:p w:rsidR="0076239C" w:rsidRPr="00642BD2" w:rsidRDefault="0076239C"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552"/>
        <w:gridCol w:w="2418"/>
        <w:gridCol w:w="1691"/>
        <w:gridCol w:w="1246"/>
        <w:gridCol w:w="1176"/>
        <w:gridCol w:w="1301"/>
        <w:gridCol w:w="1244"/>
      </w:tblGrid>
      <w:tr w:rsidR="004A0545" w:rsidRPr="00642BD2" w:rsidTr="00363F40">
        <w:trPr>
          <w:trHeight w:val="1140"/>
        </w:trPr>
        <w:tc>
          <w:tcPr>
            <w:tcW w:w="610"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92"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73"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34"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65"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8"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6" w:type="dxa"/>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4A0545" w:rsidRPr="00642BD2" w:rsidTr="00363F40">
        <w:trPr>
          <w:trHeight w:val="3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92"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73"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34"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65"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464" w:type="dxa"/>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49 482,53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4,69 RUB</w:t>
            </w:r>
          </w:p>
        </w:tc>
      </w:tr>
      <w:tr w:rsidR="004A0545" w:rsidRPr="00642BD2" w:rsidTr="00363F40">
        <w:trPr>
          <w:trHeight w:val="7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80,80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29 518,11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2,80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Мытье лестничных площадок и </w:t>
            </w:r>
            <w:r w:rsidRPr="00642BD2">
              <w:rPr>
                <w:rFonts w:ascii="Arial" w:eastAsia="Calibri" w:hAnsi="Arial" w:cs="Arial"/>
                <w:sz w:val="24"/>
                <w:szCs w:val="24"/>
              </w:rPr>
              <w:lastRenderedPageBreak/>
              <w:t>маршей нижних трех этажей</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месяц</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80,80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15 556,84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1,47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1.3</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610,00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3 011,45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0,29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80,80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1 396,13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0,13 RUB</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64" w:type="dxa"/>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296 118,30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28,07 RUB</w:t>
            </w:r>
          </w:p>
        </w:tc>
      </w:tr>
      <w:tr w:rsidR="004A0545" w:rsidRPr="00642BD2" w:rsidTr="00363F40">
        <w:trPr>
          <w:trHeight w:val="7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2 243,00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296 118,30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28,07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7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464" w:type="dxa"/>
            <w:gridSpan w:val="4"/>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3.4</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464" w:type="dxa"/>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382,98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92"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382,98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464" w:type="dxa"/>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55 566,85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4A0545" w:rsidRPr="00642BD2" w:rsidTr="00363F40">
        <w:trPr>
          <w:trHeight w:val="13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7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ремонт окон и дверных заполнений и замена разбитых стекол в </w:t>
            </w:r>
            <w:r w:rsidRPr="00642BD2">
              <w:rPr>
                <w:rFonts w:ascii="Arial" w:eastAsia="Calibri" w:hAnsi="Arial" w:cs="Arial"/>
                <w:sz w:val="24"/>
                <w:szCs w:val="24"/>
              </w:rPr>
              <w:lastRenderedPageBreak/>
              <w:t>помещениях общего пользования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7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5.</w:t>
            </w:r>
            <w:r w:rsidR="009D57E2">
              <w:rPr>
                <w:rFonts w:ascii="Arial" w:eastAsia="Calibri" w:hAnsi="Arial" w:cs="Arial"/>
                <w:sz w:val="24"/>
                <w:szCs w:val="24"/>
              </w:rPr>
              <w:t xml:space="preserve"> </w:t>
            </w:r>
            <w:r w:rsidRPr="00642BD2">
              <w:rPr>
                <w:rFonts w:ascii="Arial" w:eastAsia="Calibri" w:hAnsi="Arial" w:cs="Arial"/>
                <w:sz w:val="24"/>
                <w:szCs w:val="24"/>
              </w:rPr>
              <w:t>10</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499"/>
        </w:trPr>
        <w:tc>
          <w:tcPr>
            <w:tcW w:w="610" w:type="dxa"/>
            <w:noWrap/>
            <w:hideMark/>
          </w:tcPr>
          <w:p w:rsidR="009D57E2" w:rsidRDefault="004A0545" w:rsidP="00E42238">
            <w:pPr>
              <w:contextualSpacing/>
              <w:rPr>
                <w:rFonts w:ascii="Arial" w:eastAsia="Calibri" w:hAnsi="Arial" w:cs="Arial"/>
                <w:sz w:val="24"/>
                <w:szCs w:val="24"/>
              </w:rPr>
            </w:pPr>
            <w:r w:rsidRPr="00642BD2">
              <w:rPr>
                <w:rFonts w:ascii="Arial" w:eastAsia="Calibri" w:hAnsi="Arial" w:cs="Arial"/>
                <w:sz w:val="24"/>
                <w:szCs w:val="24"/>
              </w:rPr>
              <w:t>5.</w:t>
            </w:r>
          </w:p>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92"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464" w:type="dxa"/>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29 251,06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92"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610,00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29 251,06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4A0545" w:rsidRPr="00642BD2" w:rsidTr="00363F40">
        <w:trPr>
          <w:trHeight w:val="600"/>
        </w:trPr>
        <w:tc>
          <w:tcPr>
            <w:tcW w:w="610"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464" w:type="dxa"/>
            <w:gridSpan w:val="4"/>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4A0545" w:rsidRPr="00642BD2" w:rsidTr="00363F40">
        <w:trPr>
          <w:trHeight w:val="499"/>
        </w:trPr>
        <w:tc>
          <w:tcPr>
            <w:tcW w:w="610"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92"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73" w:type="dxa"/>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34"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65"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 xml:space="preserve">                            30   </w:t>
            </w:r>
          </w:p>
        </w:tc>
        <w:tc>
          <w:tcPr>
            <w:tcW w:w="1288"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6" w:type="dxa"/>
            <w:noWrap/>
            <w:hideMark/>
          </w:tcPr>
          <w:p w:rsidR="004A0545" w:rsidRPr="00642BD2" w:rsidRDefault="004A0545"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4A0545" w:rsidRPr="00642BD2" w:rsidTr="00363F40">
        <w:trPr>
          <w:trHeight w:val="600"/>
        </w:trPr>
        <w:tc>
          <w:tcPr>
            <w:tcW w:w="7074" w:type="dxa"/>
            <w:gridSpan w:val="5"/>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8"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430 801,72 RUB</w:t>
            </w:r>
          </w:p>
        </w:tc>
        <w:tc>
          <w:tcPr>
            <w:tcW w:w="1266" w:type="dxa"/>
            <w:noWrap/>
            <w:hideMark/>
          </w:tcPr>
          <w:p w:rsidR="004A0545" w:rsidRPr="00642BD2" w:rsidRDefault="004A0545" w:rsidP="00E42238">
            <w:pPr>
              <w:contextualSpacing/>
              <w:rPr>
                <w:rFonts w:ascii="Arial" w:eastAsia="Calibri" w:hAnsi="Arial" w:cs="Arial"/>
                <w:bCs/>
                <w:sz w:val="24"/>
                <w:szCs w:val="24"/>
              </w:rPr>
            </w:pPr>
            <w:r w:rsidRPr="00642BD2">
              <w:rPr>
                <w:rFonts w:ascii="Arial" w:eastAsia="Calibri" w:hAnsi="Arial" w:cs="Arial"/>
                <w:bCs/>
                <w:sz w:val="24"/>
                <w:szCs w:val="24"/>
              </w:rPr>
              <w:t>40,83 RUB</w:t>
            </w:r>
          </w:p>
        </w:tc>
      </w:tr>
    </w:tbl>
    <w:p w:rsidR="00723B52" w:rsidRPr="00642BD2" w:rsidRDefault="00723B52" w:rsidP="00E42238">
      <w:pPr>
        <w:spacing w:after="0" w:line="240" w:lineRule="auto"/>
        <w:contextualSpacing/>
        <w:rPr>
          <w:rFonts w:ascii="Arial" w:eastAsia="Calibri" w:hAnsi="Arial" w:cs="Arial"/>
          <w:sz w:val="24"/>
          <w:szCs w:val="24"/>
        </w:rPr>
      </w:pPr>
    </w:p>
    <w:p w:rsidR="0077183A" w:rsidRPr="00642BD2" w:rsidRDefault="0077183A" w:rsidP="00E42238">
      <w:pPr>
        <w:spacing w:after="0" w:line="240" w:lineRule="auto"/>
        <w:contextualSpacing/>
        <w:rPr>
          <w:rFonts w:ascii="Arial" w:eastAsia="Calibri" w:hAnsi="Arial" w:cs="Arial"/>
          <w:sz w:val="24"/>
          <w:szCs w:val="24"/>
        </w:rPr>
      </w:pPr>
    </w:p>
    <w:p w:rsidR="0076239C" w:rsidRPr="00642BD2" w:rsidRDefault="0076239C" w:rsidP="00E42238">
      <w:pPr>
        <w:spacing w:after="0" w:line="240" w:lineRule="auto"/>
        <w:contextualSpacing/>
        <w:rPr>
          <w:rFonts w:ascii="Arial" w:eastAsia="Calibri" w:hAnsi="Arial" w:cs="Arial"/>
          <w:sz w:val="24"/>
          <w:szCs w:val="24"/>
        </w:rPr>
      </w:pPr>
    </w:p>
    <w:tbl>
      <w:tblPr>
        <w:tblW w:w="9294" w:type="dxa"/>
        <w:tblLook w:val="04A0" w:firstRow="1" w:lastRow="0" w:firstColumn="1" w:lastColumn="0" w:noHBand="0" w:noVBand="1"/>
      </w:tblPr>
      <w:tblGrid>
        <w:gridCol w:w="920"/>
        <w:gridCol w:w="5874"/>
        <w:gridCol w:w="2500"/>
      </w:tblGrid>
      <w:tr w:rsidR="00723B52" w:rsidRPr="00642BD2" w:rsidTr="009D57E2">
        <w:trPr>
          <w:trHeight w:val="499"/>
        </w:trPr>
        <w:tc>
          <w:tcPr>
            <w:tcW w:w="9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5874" w:type="dxa"/>
            <w:tcBorders>
              <w:top w:val="single" w:sz="8" w:space="0" w:color="auto"/>
              <w:left w:val="nil"/>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00" w:type="dxa"/>
            <w:tcBorders>
              <w:top w:val="single" w:sz="8" w:space="0" w:color="auto"/>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874" w:type="dxa"/>
            <w:tcBorders>
              <w:top w:val="nil"/>
              <w:left w:val="nil"/>
              <w:bottom w:val="single" w:sz="4" w:space="0" w:color="auto"/>
              <w:right w:val="single" w:sz="4" w:space="0" w:color="auto"/>
            </w:tcBorders>
            <w:shd w:val="clear" w:color="auto" w:fill="auto"/>
            <w:noWrap/>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00" w:type="dxa"/>
            <w:tcBorders>
              <w:top w:val="nil"/>
              <w:left w:val="nil"/>
              <w:bottom w:val="single" w:sz="4" w:space="0" w:color="auto"/>
              <w:right w:val="single" w:sz="8" w:space="0" w:color="auto"/>
            </w:tcBorders>
            <w:shd w:val="clear" w:color="auto" w:fill="auto"/>
            <w:noWrap/>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1971</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879,20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80,80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610,00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2243,00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30</w:t>
            </w:r>
          </w:p>
        </w:tc>
      </w:tr>
      <w:tr w:rsidR="00723B52" w:rsidRPr="00642BD2" w:rsidTr="009D57E2">
        <w:trPr>
          <w:trHeight w:val="402"/>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874" w:type="dxa"/>
            <w:tcBorders>
              <w:top w:val="nil"/>
              <w:left w:val="nil"/>
              <w:bottom w:val="single" w:sz="4"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00" w:type="dxa"/>
            <w:tcBorders>
              <w:top w:val="nil"/>
              <w:left w:val="nil"/>
              <w:bottom w:val="single" w:sz="4"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723B52" w:rsidRPr="00642BD2" w:rsidTr="009D57E2">
        <w:trPr>
          <w:trHeight w:val="402"/>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rsidR="00723B52" w:rsidRPr="00642BD2" w:rsidRDefault="00723B5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874" w:type="dxa"/>
            <w:tcBorders>
              <w:top w:val="nil"/>
              <w:left w:val="nil"/>
              <w:bottom w:val="single" w:sz="8" w:space="0" w:color="auto"/>
              <w:right w:val="single" w:sz="4" w:space="0" w:color="auto"/>
            </w:tcBorders>
            <w:shd w:val="clear" w:color="auto" w:fill="auto"/>
            <w:vAlign w:val="center"/>
            <w:hideMark/>
          </w:tcPr>
          <w:p w:rsidR="00723B52" w:rsidRPr="00642BD2" w:rsidRDefault="00723B5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00" w:type="dxa"/>
            <w:tcBorders>
              <w:top w:val="nil"/>
              <w:left w:val="nil"/>
              <w:bottom w:val="single" w:sz="8" w:space="0" w:color="auto"/>
              <w:right w:val="single" w:sz="8" w:space="0" w:color="auto"/>
            </w:tcBorders>
            <w:shd w:val="clear" w:color="auto" w:fill="auto"/>
            <w:noWrap/>
            <w:vAlign w:val="center"/>
            <w:hideMark/>
          </w:tcPr>
          <w:p w:rsidR="00723B52" w:rsidRPr="00642BD2" w:rsidRDefault="00723B5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76239C" w:rsidRPr="00642BD2" w:rsidRDefault="0076239C" w:rsidP="00E42238">
      <w:pPr>
        <w:spacing w:after="0" w:line="240" w:lineRule="auto"/>
        <w:contextualSpacing/>
        <w:rPr>
          <w:rFonts w:ascii="Arial" w:eastAsia="Times New Roman" w:hAnsi="Arial" w:cs="Arial"/>
          <w:bCs/>
          <w:color w:val="000000"/>
          <w:sz w:val="24"/>
          <w:szCs w:val="24"/>
          <w:lang w:eastAsia="ru-RU"/>
        </w:rPr>
      </w:pPr>
    </w:p>
    <w:p w:rsidR="004A0545" w:rsidRPr="00642BD2" w:rsidRDefault="004A0545"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w:t>
      </w:r>
      <w:r w:rsidR="009D57E2">
        <w:rPr>
          <w:rFonts w:ascii="Arial" w:eastAsia="Times New Roman" w:hAnsi="Arial" w:cs="Arial"/>
          <w:bCs/>
          <w:color w:val="000000"/>
          <w:sz w:val="24"/>
          <w:szCs w:val="24"/>
          <w:lang w:eastAsia="ru-RU"/>
        </w:rPr>
        <w:t>ма: г. Калач, ул. Рабочая, д. 8</w:t>
      </w:r>
    </w:p>
    <w:p w:rsidR="0076239C" w:rsidRPr="00642BD2" w:rsidRDefault="0076239C" w:rsidP="00E42238">
      <w:pPr>
        <w:spacing w:after="0" w:line="240" w:lineRule="auto"/>
        <w:contextualSpacing/>
        <w:rPr>
          <w:rFonts w:ascii="Arial" w:eastAsia="Times New Roman" w:hAnsi="Arial" w:cs="Arial"/>
          <w:bCs/>
          <w:color w:val="000000"/>
          <w:sz w:val="24"/>
          <w:szCs w:val="24"/>
          <w:lang w:eastAsia="ru-RU"/>
        </w:rPr>
      </w:pPr>
    </w:p>
    <w:tbl>
      <w:tblPr>
        <w:tblStyle w:val="af6"/>
        <w:tblW w:w="4972" w:type="pct"/>
        <w:tblLayout w:type="fixed"/>
        <w:tblLook w:val="04A0" w:firstRow="1" w:lastRow="0" w:firstColumn="1" w:lastColumn="0" w:noHBand="0" w:noVBand="1"/>
      </w:tblPr>
      <w:tblGrid>
        <w:gridCol w:w="706"/>
        <w:gridCol w:w="3044"/>
        <w:gridCol w:w="1250"/>
        <w:gridCol w:w="936"/>
        <w:gridCol w:w="1495"/>
        <w:gridCol w:w="13"/>
        <w:gridCol w:w="1183"/>
        <w:gridCol w:w="13"/>
        <w:gridCol w:w="921"/>
        <w:gridCol w:w="13"/>
      </w:tblGrid>
      <w:tr w:rsidR="004A0545" w:rsidRPr="00642BD2" w:rsidTr="009D57E2">
        <w:trPr>
          <w:gridAfter w:val="1"/>
          <w:wAfter w:w="7" w:type="pct"/>
          <w:trHeight w:val="1140"/>
        </w:trPr>
        <w:tc>
          <w:tcPr>
            <w:tcW w:w="368" w:type="pct"/>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 п/п</w:t>
            </w:r>
          </w:p>
        </w:tc>
        <w:tc>
          <w:tcPr>
            <w:tcW w:w="1589" w:type="pct"/>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53" w:type="pct"/>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9" w:type="pct"/>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81" w:type="pct"/>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25" w:type="pct"/>
            <w:gridSpan w:val="2"/>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88" w:type="pct"/>
            <w:gridSpan w:val="2"/>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4A0545" w:rsidRPr="00642BD2" w:rsidTr="009D57E2">
        <w:trPr>
          <w:gridAfter w:val="1"/>
          <w:wAfter w:w="7" w:type="pct"/>
          <w:trHeight w:val="3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w:t>
            </w:r>
          </w:p>
        </w:tc>
        <w:tc>
          <w:tcPr>
            <w:tcW w:w="1589"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2</w:t>
            </w:r>
          </w:p>
        </w:tc>
        <w:tc>
          <w:tcPr>
            <w:tcW w:w="653"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3</w:t>
            </w:r>
          </w:p>
        </w:tc>
        <w:tc>
          <w:tcPr>
            <w:tcW w:w="489"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4</w:t>
            </w:r>
          </w:p>
        </w:tc>
        <w:tc>
          <w:tcPr>
            <w:tcW w:w="781"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5</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6</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7</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w:t>
            </w:r>
          </w:p>
        </w:tc>
        <w:tc>
          <w:tcPr>
            <w:tcW w:w="3512" w:type="pct"/>
            <w:gridSpan w:val="4"/>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19 080,44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4,58 RUB</w:t>
            </w:r>
          </w:p>
        </w:tc>
      </w:tr>
      <w:tr w:rsidR="004A0545" w:rsidRPr="00642BD2" w:rsidTr="009D57E2">
        <w:trPr>
          <w:gridAfter w:val="1"/>
          <w:wAfter w:w="7" w:type="pct"/>
          <w:trHeight w:val="7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1.1</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31,00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11 325,02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2,72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1.2</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 раза в месяц</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31,00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5 968,59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1,43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1.3</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253,44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1 251,18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0,30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1.4</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Мытье окон</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31,00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535,64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0,13 RUB</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2</w:t>
            </w:r>
          </w:p>
        </w:tc>
        <w:tc>
          <w:tcPr>
            <w:tcW w:w="3512" w:type="pct"/>
            <w:gridSpan w:val="4"/>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9 417,31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2,26 RUB</w:t>
            </w:r>
          </w:p>
        </w:tc>
      </w:tr>
      <w:tr w:rsidR="004A0545" w:rsidRPr="00642BD2" w:rsidTr="009D57E2">
        <w:trPr>
          <w:gridAfter w:val="1"/>
          <w:wAfter w:w="7" w:type="pct"/>
          <w:trHeight w:val="7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2.1</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 раза в неделю</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lastRenderedPageBreak/>
              <w:t>2.2</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400,00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9 417,31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2,26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2.3</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7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2.4</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2.5</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3</w:t>
            </w:r>
          </w:p>
        </w:tc>
        <w:tc>
          <w:tcPr>
            <w:tcW w:w="3512" w:type="pct"/>
            <w:gridSpan w:val="4"/>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3.1</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3.2</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3.3</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3.4</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3.5</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При пуске</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3.6</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4</w:t>
            </w:r>
          </w:p>
        </w:tc>
        <w:tc>
          <w:tcPr>
            <w:tcW w:w="3512" w:type="pct"/>
            <w:gridSpan w:val="4"/>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151,20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0,036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4.1</w:t>
            </w:r>
          </w:p>
        </w:tc>
        <w:tc>
          <w:tcPr>
            <w:tcW w:w="15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151,20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0,036 RUB</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5</w:t>
            </w:r>
          </w:p>
        </w:tc>
        <w:tc>
          <w:tcPr>
            <w:tcW w:w="3512" w:type="pct"/>
            <w:gridSpan w:val="4"/>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24 287,70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5,83 RUB</w:t>
            </w:r>
          </w:p>
        </w:tc>
      </w:tr>
      <w:tr w:rsidR="004A0545" w:rsidRPr="00642BD2" w:rsidTr="009D57E2">
        <w:trPr>
          <w:gridAfter w:val="1"/>
          <w:wAfter w:w="7" w:type="pct"/>
          <w:trHeight w:val="13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5.1</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hAnsi="Arial" w:cs="Arial"/>
                <w:sz w:val="24"/>
                <w:szCs w:val="24"/>
              </w:rPr>
              <w:lastRenderedPageBreak/>
              <w:t>водоснабжения, электроснабжения, газоснабжения по заявкам и указаниям руководителей, специалистов</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lastRenderedPageBreak/>
              <w:t>5.2</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Ежедневно</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5.3</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7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5.4</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5.5</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 раза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5.6</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2раза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5.7</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5.8</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1раз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7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5.9</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4 раза в год</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5.10</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4 года</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5.11</w:t>
            </w:r>
          </w:p>
        </w:tc>
        <w:tc>
          <w:tcPr>
            <w:tcW w:w="1589"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6</w:t>
            </w:r>
          </w:p>
        </w:tc>
        <w:tc>
          <w:tcPr>
            <w:tcW w:w="3512" w:type="pct"/>
            <w:gridSpan w:val="4"/>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11 548,05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2,77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6.1</w:t>
            </w:r>
          </w:p>
        </w:tc>
        <w:tc>
          <w:tcPr>
            <w:tcW w:w="15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253,44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11 548,05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2,77 RUB</w:t>
            </w:r>
          </w:p>
        </w:tc>
      </w:tr>
      <w:tr w:rsidR="004A0545" w:rsidRPr="00642BD2" w:rsidTr="009D57E2">
        <w:trPr>
          <w:gridAfter w:val="1"/>
          <w:wAfter w:w="7" w:type="pct"/>
          <w:trHeight w:val="600"/>
        </w:trPr>
        <w:tc>
          <w:tcPr>
            <w:tcW w:w="368" w:type="pct"/>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7</w:t>
            </w:r>
          </w:p>
        </w:tc>
        <w:tc>
          <w:tcPr>
            <w:tcW w:w="3512" w:type="pct"/>
            <w:gridSpan w:val="4"/>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0,00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0,00 RUB</w:t>
            </w:r>
          </w:p>
        </w:tc>
      </w:tr>
      <w:tr w:rsidR="004A0545" w:rsidRPr="00642BD2" w:rsidTr="009D57E2">
        <w:trPr>
          <w:gridAfter w:val="1"/>
          <w:wAfter w:w="7" w:type="pct"/>
          <w:trHeight w:val="499"/>
        </w:trPr>
        <w:tc>
          <w:tcPr>
            <w:tcW w:w="368"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lastRenderedPageBreak/>
              <w:t>7.1</w:t>
            </w:r>
          </w:p>
        </w:tc>
        <w:tc>
          <w:tcPr>
            <w:tcW w:w="15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Вывоз ТБО</w:t>
            </w:r>
          </w:p>
        </w:tc>
        <w:tc>
          <w:tcPr>
            <w:tcW w:w="653" w:type="pct"/>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1 раз в неделю</w:t>
            </w:r>
          </w:p>
        </w:tc>
        <w:tc>
          <w:tcPr>
            <w:tcW w:w="489"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чел</w:t>
            </w:r>
          </w:p>
        </w:tc>
        <w:tc>
          <w:tcPr>
            <w:tcW w:w="781" w:type="pct"/>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 xml:space="preserve">                            13   </w:t>
            </w:r>
          </w:p>
        </w:tc>
        <w:tc>
          <w:tcPr>
            <w:tcW w:w="625"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0,00 RUB</w:t>
            </w:r>
          </w:p>
        </w:tc>
        <w:tc>
          <w:tcPr>
            <w:tcW w:w="488" w:type="pct"/>
            <w:gridSpan w:val="2"/>
            <w:noWrap/>
            <w:hideMark/>
          </w:tcPr>
          <w:p w:rsidR="004A0545" w:rsidRPr="00642BD2" w:rsidRDefault="004A0545" w:rsidP="00E42238">
            <w:pPr>
              <w:contextualSpacing/>
              <w:rPr>
                <w:rFonts w:ascii="Arial" w:hAnsi="Arial" w:cs="Arial"/>
                <w:sz w:val="24"/>
                <w:szCs w:val="24"/>
              </w:rPr>
            </w:pPr>
            <w:r w:rsidRPr="00642BD2">
              <w:rPr>
                <w:rFonts w:ascii="Arial" w:hAnsi="Arial" w:cs="Arial"/>
                <w:sz w:val="24"/>
                <w:szCs w:val="24"/>
              </w:rPr>
              <w:t>0,00 RUB</w:t>
            </w:r>
          </w:p>
        </w:tc>
      </w:tr>
      <w:tr w:rsidR="004A0545" w:rsidRPr="00642BD2" w:rsidTr="009D57E2">
        <w:trPr>
          <w:trHeight w:val="600"/>
        </w:trPr>
        <w:tc>
          <w:tcPr>
            <w:tcW w:w="3887" w:type="pct"/>
            <w:gridSpan w:val="6"/>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Итого:</w:t>
            </w:r>
          </w:p>
        </w:tc>
        <w:tc>
          <w:tcPr>
            <w:tcW w:w="625"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64 484,68 RUB</w:t>
            </w:r>
          </w:p>
        </w:tc>
        <w:tc>
          <w:tcPr>
            <w:tcW w:w="488" w:type="pct"/>
            <w:gridSpan w:val="2"/>
            <w:noWrap/>
            <w:hideMark/>
          </w:tcPr>
          <w:p w:rsidR="004A0545" w:rsidRPr="00642BD2" w:rsidRDefault="004A0545" w:rsidP="00E42238">
            <w:pPr>
              <w:contextualSpacing/>
              <w:rPr>
                <w:rFonts w:ascii="Arial" w:hAnsi="Arial" w:cs="Arial"/>
                <w:bCs/>
                <w:sz w:val="24"/>
                <w:szCs w:val="24"/>
              </w:rPr>
            </w:pPr>
            <w:r w:rsidRPr="00642BD2">
              <w:rPr>
                <w:rFonts w:ascii="Arial" w:hAnsi="Arial" w:cs="Arial"/>
                <w:bCs/>
                <w:sz w:val="24"/>
                <w:szCs w:val="24"/>
              </w:rPr>
              <w:t>15,48 RUB</w:t>
            </w:r>
          </w:p>
        </w:tc>
      </w:tr>
    </w:tbl>
    <w:p w:rsidR="00BF7AF6" w:rsidRPr="00642BD2" w:rsidRDefault="00BF7AF6" w:rsidP="00E42238">
      <w:pPr>
        <w:spacing w:after="0" w:line="240" w:lineRule="auto"/>
        <w:contextualSpacing/>
        <w:rPr>
          <w:rFonts w:ascii="Arial" w:eastAsia="Times New Roman" w:hAnsi="Arial" w:cs="Arial"/>
          <w:sz w:val="24"/>
          <w:szCs w:val="24"/>
          <w:lang w:eastAsia="ru-RU"/>
        </w:rPr>
      </w:pPr>
    </w:p>
    <w:tbl>
      <w:tblPr>
        <w:tblStyle w:val="af6"/>
        <w:tblW w:w="0" w:type="auto"/>
        <w:tblLook w:val="04A0" w:firstRow="1" w:lastRow="0" w:firstColumn="1" w:lastColumn="0" w:noHBand="0" w:noVBand="1"/>
      </w:tblPr>
      <w:tblGrid>
        <w:gridCol w:w="793"/>
        <w:gridCol w:w="6750"/>
        <w:gridCol w:w="2085"/>
      </w:tblGrid>
      <w:tr w:rsidR="0076239C" w:rsidRPr="00642BD2" w:rsidTr="0076239C">
        <w:trPr>
          <w:trHeight w:val="499"/>
        </w:trPr>
        <w:tc>
          <w:tcPr>
            <w:tcW w:w="920" w:type="dxa"/>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 п/п</w:t>
            </w:r>
          </w:p>
        </w:tc>
        <w:tc>
          <w:tcPr>
            <w:tcW w:w="82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Исходные данные</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1</w:t>
            </w:r>
          </w:p>
        </w:tc>
        <w:tc>
          <w:tcPr>
            <w:tcW w:w="820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Год постройки дома</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1973</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2</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347,10</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3</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0,00</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4</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31,00</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5</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253,44</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6</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0,00</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7</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400,00</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8</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13</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9</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Тип крыши скатная/плоская</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скатная</w:t>
            </w:r>
          </w:p>
        </w:tc>
      </w:tr>
      <w:tr w:rsidR="0076239C" w:rsidRPr="00642BD2" w:rsidTr="0076239C">
        <w:trPr>
          <w:trHeight w:val="402"/>
        </w:trPr>
        <w:tc>
          <w:tcPr>
            <w:tcW w:w="920" w:type="dxa"/>
            <w:noWrap/>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10</w:t>
            </w:r>
          </w:p>
        </w:tc>
        <w:tc>
          <w:tcPr>
            <w:tcW w:w="8200" w:type="dxa"/>
            <w:hideMark/>
          </w:tcPr>
          <w:p w:rsidR="0076239C" w:rsidRPr="00642BD2" w:rsidRDefault="0076239C" w:rsidP="0076239C">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500" w:type="dxa"/>
            <w:noWrap/>
            <w:hideMark/>
          </w:tcPr>
          <w:p w:rsidR="0076239C" w:rsidRPr="00642BD2" w:rsidRDefault="0076239C" w:rsidP="0076239C">
            <w:pPr>
              <w:contextualSpacing/>
              <w:rPr>
                <w:rFonts w:ascii="Arial" w:hAnsi="Arial" w:cs="Arial"/>
                <w:bCs/>
                <w:sz w:val="24"/>
                <w:szCs w:val="24"/>
              </w:rPr>
            </w:pPr>
            <w:r w:rsidRPr="00642BD2">
              <w:rPr>
                <w:rFonts w:ascii="Arial" w:hAnsi="Arial" w:cs="Arial"/>
                <w:bCs/>
                <w:sz w:val="24"/>
                <w:szCs w:val="24"/>
              </w:rPr>
              <w:t>нет</w:t>
            </w:r>
          </w:p>
        </w:tc>
      </w:tr>
    </w:tbl>
    <w:p w:rsidR="0076239C" w:rsidRPr="00642BD2" w:rsidRDefault="0076239C" w:rsidP="00E42238">
      <w:pPr>
        <w:spacing w:after="0" w:line="240" w:lineRule="auto"/>
        <w:contextualSpacing/>
        <w:rPr>
          <w:rFonts w:ascii="Arial" w:eastAsia="Times New Roman" w:hAnsi="Arial" w:cs="Arial"/>
          <w:sz w:val="24"/>
          <w:szCs w:val="24"/>
          <w:lang w:eastAsia="ru-RU"/>
        </w:rPr>
      </w:pPr>
    </w:p>
    <w:p w:rsidR="004E46A3" w:rsidRPr="00642BD2" w:rsidRDefault="004E46A3" w:rsidP="00E42238">
      <w:pPr>
        <w:spacing w:after="0" w:line="240" w:lineRule="auto"/>
        <w:contextualSpacing/>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Рабочая, д. 15</w:t>
      </w:r>
    </w:p>
    <w:p w:rsidR="004E46A3" w:rsidRPr="00642BD2" w:rsidRDefault="004E46A3" w:rsidP="00E42238">
      <w:pPr>
        <w:spacing w:after="0" w:line="240" w:lineRule="auto"/>
        <w:contextualSpacing/>
        <w:rPr>
          <w:rFonts w:ascii="Arial" w:eastAsia="Times New Roman" w:hAnsi="Arial" w:cs="Arial"/>
          <w:sz w:val="24"/>
          <w:szCs w:val="24"/>
          <w:lang w:eastAsia="ru-RU"/>
        </w:rPr>
      </w:pPr>
    </w:p>
    <w:tbl>
      <w:tblPr>
        <w:tblStyle w:val="af6"/>
        <w:tblW w:w="4783" w:type="pct"/>
        <w:tblLayout w:type="fixed"/>
        <w:tblLook w:val="04A0" w:firstRow="1" w:lastRow="0" w:firstColumn="1" w:lastColumn="0" w:noHBand="0" w:noVBand="1"/>
      </w:tblPr>
      <w:tblGrid>
        <w:gridCol w:w="706"/>
        <w:gridCol w:w="3047"/>
        <w:gridCol w:w="1205"/>
        <w:gridCol w:w="936"/>
        <w:gridCol w:w="1190"/>
        <w:gridCol w:w="1194"/>
        <w:gridCol w:w="932"/>
      </w:tblGrid>
      <w:tr w:rsidR="009D57E2" w:rsidRPr="00642BD2" w:rsidTr="009D57E2">
        <w:trPr>
          <w:trHeight w:val="1140"/>
        </w:trPr>
        <w:tc>
          <w:tcPr>
            <w:tcW w:w="384"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 п/п</w:t>
            </w:r>
          </w:p>
        </w:tc>
        <w:tc>
          <w:tcPr>
            <w:tcW w:w="1654"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54"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508"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46"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48"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507" w:type="pct"/>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9D57E2" w:rsidRPr="00642BD2" w:rsidTr="009D57E2">
        <w:trPr>
          <w:trHeight w:val="3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w:t>
            </w:r>
          </w:p>
        </w:tc>
        <w:tc>
          <w:tcPr>
            <w:tcW w:w="165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2</w:t>
            </w:r>
          </w:p>
        </w:tc>
        <w:tc>
          <w:tcPr>
            <w:tcW w:w="65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3</w:t>
            </w:r>
          </w:p>
        </w:tc>
        <w:tc>
          <w:tcPr>
            <w:tcW w:w="50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4</w:t>
            </w:r>
          </w:p>
        </w:tc>
        <w:tc>
          <w:tcPr>
            <w:tcW w:w="646"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5</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6</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7</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w:t>
            </w:r>
          </w:p>
        </w:tc>
        <w:tc>
          <w:tcPr>
            <w:tcW w:w="3461" w:type="pct"/>
            <w:gridSpan w:val="4"/>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16 196,51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6,69 RUB</w:t>
            </w:r>
          </w:p>
        </w:tc>
      </w:tr>
      <w:tr w:rsidR="009D57E2" w:rsidRPr="00642BD2" w:rsidTr="009D57E2">
        <w:trPr>
          <w:trHeight w:val="7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1.1</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 раза в неделю</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27,30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9 973,32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4,12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1.2</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 раза в месяц</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27,30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5 256,21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2,17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1.3</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100,32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495,26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0,20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1.4</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Мытье окон</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27,30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471,71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0,19 RUB</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lastRenderedPageBreak/>
              <w:t>2</w:t>
            </w:r>
          </w:p>
        </w:tc>
        <w:tc>
          <w:tcPr>
            <w:tcW w:w="3461" w:type="pct"/>
            <w:gridSpan w:val="4"/>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10 481,70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4,33 RUB</w:t>
            </w:r>
          </w:p>
        </w:tc>
      </w:tr>
      <w:tr w:rsidR="009D57E2" w:rsidRPr="00642BD2" w:rsidTr="009D57E2">
        <w:trPr>
          <w:trHeight w:val="7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2.1</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 раза в неделю</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2.2</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неделю</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422,00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10 481,70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4,33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2.3</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2.4</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2.5</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Ежедневно</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3</w:t>
            </w:r>
          </w:p>
        </w:tc>
        <w:tc>
          <w:tcPr>
            <w:tcW w:w="3461" w:type="pct"/>
            <w:gridSpan w:val="4"/>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3.1</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3.2</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 раза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3.3</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3.4</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3.5</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При пуске</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3.6</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4</w:t>
            </w:r>
          </w:p>
        </w:tc>
        <w:tc>
          <w:tcPr>
            <w:tcW w:w="3461" w:type="pct"/>
            <w:gridSpan w:val="4"/>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87,95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0,036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4.1</w:t>
            </w:r>
          </w:p>
        </w:tc>
        <w:tc>
          <w:tcPr>
            <w:tcW w:w="165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87,95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0,036 RUB</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lastRenderedPageBreak/>
              <w:t>5</w:t>
            </w:r>
          </w:p>
        </w:tc>
        <w:tc>
          <w:tcPr>
            <w:tcW w:w="3461" w:type="pct"/>
            <w:gridSpan w:val="4"/>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14 127,59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5,83 RUB</w:t>
            </w:r>
          </w:p>
        </w:tc>
      </w:tr>
      <w:tr w:rsidR="009D57E2" w:rsidRPr="00642BD2" w:rsidTr="009D57E2">
        <w:trPr>
          <w:trHeight w:val="13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5.1</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5.2</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Ежедневно</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5.3</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5.4</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5.5</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 раза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5.6</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2раза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5.7</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5.8</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1раз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5.9</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 раза в год</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5.10</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4 года</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lastRenderedPageBreak/>
              <w:t>5.11</w:t>
            </w:r>
          </w:p>
        </w:tc>
        <w:tc>
          <w:tcPr>
            <w:tcW w:w="1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6</w:t>
            </w:r>
          </w:p>
        </w:tc>
        <w:tc>
          <w:tcPr>
            <w:tcW w:w="3461" w:type="pct"/>
            <w:gridSpan w:val="4"/>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6 717,23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2,77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6.1</w:t>
            </w:r>
          </w:p>
        </w:tc>
        <w:tc>
          <w:tcPr>
            <w:tcW w:w="165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100,32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6 717,23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2,77 RUB</w:t>
            </w:r>
          </w:p>
        </w:tc>
      </w:tr>
      <w:tr w:rsidR="004E46A3" w:rsidRPr="00642BD2" w:rsidTr="009D57E2">
        <w:trPr>
          <w:trHeight w:val="600"/>
        </w:trPr>
        <w:tc>
          <w:tcPr>
            <w:tcW w:w="384"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7</w:t>
            </w:r>
          </w:p>
        </w:tc>
        <w:tc>
          <w:tcPr>
            <w:tcW w:w="3461" w:type="pct"/>
            <w:gridSpan w:val="4"/>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0,00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0,00 RUB</w:t>
            </w:r>
          </w:p>
        </w:tc>
      </w:tr>
      <w:tr w:rsidR="009D57E2" w:rsidRPr="00642BD2" w:rsidTr="009D57E2">
        <w:trPr>
          <w:trHeight w:val="499"/>
        </w:trPr>
        <w:tc>
          <w:tcPr>
            <w:tcW w:w="38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7.1</w:t>
            </w:r>
          </w:p>
        </w:tc>
        <w:tc>
          <w:tcPr>
            <w:tcW w:w="1654"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Вывоз ТБО</w:t>
            </w:r>
          </w:p>
        </w:tc>
        <w:tc>
          <w:tcPr>
            <w:tcW w:w="654" w:type="pct"/>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 раз в неделю</w:t>
            </w:r>
          </w:p>
        </w:tc>
        <w:tc>
          <w:tcPr>
            <w:tcW w:w="50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чел</w:t>
            </w:r>
          </w:p>
        </w:tc>
        <w:tc>
          <w:tcPr>
            <w:tcW w:w="646"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 xml:space="preserve">                              7   </w:t>
            </w:r>
          </w:p>
        </w:tc>
        <w:tc>
          <w:tcPr>
            <w:tcW w:w="648"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0,00 RUB</w:t>
            </w:r>
          </w:p>
        </w:tc>
        <w:tc>
          <w:tcPr>
            <w:tcW w:w="507" w:type="pct"/>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0,00 RUB</w:t>
            </w:r>
          </w:p>
        </w:tc>
      </w:tr>
      <w:tr w:rsidR="004E46A3" w:rsidRPr="00642BD2" w:rsidTr="009D57E2">
        <w:trPr>
          <w:trHeight w:val="600"/>
        </w:trPr>
        <w:tc>
          <w:tcPr>
            <w:tcW w:w="3845" w:type="pct"/>
            <w:gridSpan w:val="5"/>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Итого:</w:t>
            </w:r>
          </w:p>
        </w:tc>
        <w:tc>
          <w:tcPr>
            <w:tcW w:w="648"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47 610,97 RUB</w:t>
            </w:r>
          </w:p>
        </w:tc>
        <w:tc>
          <w:tcPr>
            <w:tcW w:w="507" w:type="pct"/>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19,65 RUB</w:t>
            </w:r>
          </w:p>
        </w:tc>
      </w:tr>
    </w:tbl>
    <w:p w:rsidR="004A0545" w:rsidRPr="00642BD2" w:rsidRDefault="004A0545" w:rsidP="00E42238">
      <w:pPr>
        <w:spacing w:after="0" w:line="240" w:lineRule="auto"/>
        <w:contextualSpacing/>
        <w:rPr>
          <w:rFonts w:ascii="Arial" w:eastAsia="Times New Roman" w:hAnsi="Arial" w:cs="Arial"/>
          <w:sz w:val="24"/>
          <w:szCs w:val="24"/>
          <w:lang w:eastAsia="ru-RU"/>
        </w:rPr>
      </w:pPr>
    </w:p>
    <w:tbl>
      <w:tblPr>
        <w:tblW w:w="9214" w:type="dxa"/>
        <w:tblInd w:w="-10" w:type="dxa"/>
        <w:tblLayout w:type="fixed"/>
        <w:tblLook w:val="04A0" w:firstRow="1" w:lastRow="0" w:firstColumn="1" w:lastColumn="0" w:noHBand="0" w:noVBand="1"/>
      </w:tblPr>
      <w:tblGrid>
        <w:gridCol w:w="682"/>
        <w:gridCol w:w="5697"/>
        <w:gridCol w:w="2835"/>
      </w:tblGrid>
      <w:tr w:rsidR="00C5102B" w:rsidRPr="00642BD2" w:rsidTr="009D57E2">
        <w:trPr>
          <w:trHeight w:val="499"/>
        </w:trPr>
        <w:tc>
          <w:tcPr>
            <w:tcW w:w="68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5697" w:type="dxa"/>
            <w:tcBorders>
              <w:top w:val="single" w:sz="8" w:space="0" w:color="auto"/>
              <w:left w:val="nil"/>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835" w:type="dxa"/>
            <w:tcBorders>
              <w:top w:val="single" w:sz="8" w:space="0" w:color="auto"/>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697" w:type="dxa"/>
            <w:tcBorders>
              <w:top w:val="nil"/>
              <w:left w:val="nil"/>
              <w:bottom w:val="single" w:sz="4" w:space="0" w:color="auto"/>
              <w:right w:val="single" w:sz="4" w:space="0" w:color="auto"/>
            </w:tcBorders>
            <w:shd w:val="clear" w:color="auto" w:fill="auto"/>
            <w:noWrap/>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835" w:type="dxa"/>
            <w:tcBorders>
              <w:top w:val="nil"/>
              <w:left w:val="nil"/>
              <w:bottom w:val="single" w:sz="4" w:space="0" w:color="auto"/>
              <w:right w:val="single" w:sz="8" w:space="0" w:color="auto"/>
            </w:tcBorders>
            <w:shd w:val="clear" w:color="auto" w:fill="auto"/>
            <w:noWrap/>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1961</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201,90</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27,30</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100,32</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422,00</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w:t>
            </w:r>
          </w:p>
        </w:tc>
      </w:tr>
      <w:tr w:rsidR="00C5102B" w:rsidRPr="00642BD2" w:rsidTr="009D57E2">
        <w:trPr>
          <w:trHeight w:val="402"/>
        </w:trPr>
        <w:tc>
          <w:tcPr>
            <w:tcW w:w="682" w:type="dxa"/>
            <w:tcBorders>
              <w:top w:val="nil"/>
              <w:left w:val="single" w:sz="8" w:space="0" w:color="auto"/>
              <w:bottom w:val="single" w:sz="4"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697" w:type="dxa"/>
            <w:tcBorders>
              <w:top w:val="nil"/>
              <w:left w:val="nil"/>
              <w:bottom w:val="single" w:sz="4"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835" w:type="dxa"/>
            <w:tcBorders>
              <w:top w:val="nil"/>
              <w:left w:val="nil"/>
              <w:bottom w:val="single" w:sz="4"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C5102B" w:rsidRPr="00642BD2" w:rsidTr="009D57E2">
        <w:trPr>
          <w:trHeight w:val="402"/>
        </w:trPr>
        <w:tc>
          <w:tcPr>
            <w:tcW w:w="682" w:type="dxa"/>
            <w:tcBorders>
              <w:top w:val="nil"/>
              <w:left w:val="single" w:sz="8" w:space="0" w:color="auto"/>
              <w:bottom w:val="single" w:sz="8" w:space="0" w:color="auto"/>
              <w:right w:val="single" w:sz="4" w:space="0" w:color="auto"/>
            </w:tcBorders>
            <w:shd w:val="clear" w:color="auto" w:fill="auto"/>
            <w:noWrap/>
            <w:vAlign w:val="center"/>
            <w:hideMark/>
          </w:tcPr>
          <w:p w:rsidR="00C5102B" w:rsidRPr="00642BD2" w:rsidRDefault="00C5102B"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697" w:type="dxa"/>
            <w:tcBorders>
              <w:top w:val="nil"/>
              <w:left w:val="nil"/>
              <w:bottom w:val="single" w:sz="8" w:space="0" w:color="auto"/>
              <w:right w:val="single" w:sz="4" w:space="0" w:color="auto"/>
            </w:tcBorders>
            <w:shd w:val="clear" w:color="auto" w:fill="auto"/>
            <w:vAlign w:val="center"/>
            <w:hideMark/>
          </w:tcPr>
          <w:p w:rsidR="00C5102B" w:rsidRPr="00642BD2" w:rsidRDefault="00C5102B"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835" w:type="dxa"/>
            <w:tcBorders>
              <w:top w:val="nil"/>
              <w:left w:val="nil"/>
              <w:bottom w:val="single" w:sz="8" w:space="0" w:color="auto"/>
              <w:right w:val="single" w:sz="8" w:space="0" w:color="auto"/>
            </w:tcBorders>
            <w:shd w:val="clear" w:color="auto" w:fill="auto"/>
            <w:noWrap/>
            <w:vAlign w:val="center"/>
            <w:hideMark/>
          </w:tcPr>
          <w:p w:rsidR="00C5102B" w:rsidRPr="00642BD2" w:rsidRDefault="00C5102B"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723B52" w:rsidRPr="00642BD2" w:rsidRDefault="00723B52" w:rsidP="00E42238">
      <w:pPr>
        <w:spacing w:after="0" w:line="240" w:lineRule="auto"/>
        <w:contextualSpacing/>
        <w:rPr>
          <w:rFonts w:ascii="Arial" w:eastAsia="Times New Roman" w:hAnsi="Arial" w:cs="Arial"/>
          <w:sz w:val="24"/>
          <w:szCs w:val="24"/>
          <w:lang w:eastAsia="ru-RU"/>
        </w:rPr>
      </w:pPr>
    </w:p>
    <w:p w:rsidR="004E46A3" w:rsidRPr="00642BD2" w:rsidRDefault="004E46A3"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Северная, д. 46</w:t>
      </w:r>
    </w:p>
    <w:p w:rsidR="0076239C" w:rsidRPr="00642BD2" w:rsidRDefault="0076239C" w:rsidP="00E42238">
      <w:pPr>
        <w:spacing w:after="0" w:line="240" w:lineRule="auto"/>
        <w:contextualSpacing/>
        <w:rPr>
          <w:rFonts w:ascii="Arial" w:eastAsia="Times New Roman" w:hAnsi="Arial" w:cs="Arial"/>
          <w:bCs/>
          <w:color w:val="000000"/>
          <w:sz w:val="24"/>
          <w:szCs w:val="24"/>
          <w:lang w:eastAsia="ru-RU"/>
        </w:rPr>
      </w:pPr>
    </w:p>
    <w:tbl>
      <w:tblPr>
        <w:tblStyle w:val="af6"/>
        <w:tblW w:w="9639" w:type="dxa"/>
        <w:tblLayout w:type="fixed"/>
        <w:tblLook w:val="04A0" w:firstRow="1" w:lastRow="0" w:firstColumn="1" w:lastColumn="0" w:noHBand="0" w:noVBand="1"/>
      </w:tblPr>
      <w:tblGrid>
        <w:gridCol w:w="601"/>
        <w:gridCol w:w="3222"/>
        <w:gridCol w:w="1275"/>
        <w:gridCol w:w="993"/>
        <w:gridCol w:w="1168"/>
        <w:gridCol w:w="44"/>
        <w:gridCol w:w="1202"/>
        <w:gridCol w:w="1134"/>
      </w:tblGrid>
      <w:tr w:rsidR="004E46A3" w:rsidRPr="00642BD2" w:rsidTr="009D57E2">
        <w:trPr>
          <w:trHeight w:val="1140"/>
        </w:trPr>
        <w:tc>
          <w:tcPr>
            <w:tcW w:w="601"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993"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68"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41" w:type="dxa"/>
            <w:gridSpan w:val="2"/>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134"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4E46A3" w:rsidRPr="00642BD2" w:rsidTr="009D57E2">
        <w:trPr>
          <w:trHeight w:val="3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22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275"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02" w:type="dxa"/>
            <w:gridSpan w:val="5"/>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11 077,39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2,35 RUB</w:t>
            </w:r>
          </w:p>
        </w:tc>
      </w:tr>
      <w:tr w:rsidR="004E46A3" w:rsidRPr="00642BD2" w:rsidTr="009D57E2">
        <w:trPr>
          <w:trHeight w:val="7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17,00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6 210,49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1,32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1.2</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17,00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3 273,10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0,70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263,34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1 300,06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0,28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17,00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293,74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0,06 RUB</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02" w:type="dxa"/>
            <w:gridSpan w:val="5"/>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17 226,67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3,66 RUB</w:t>
            </w:r>
          </w:p>
        </w:tc>
      </w:tr>
      <w:tr w:rsidR="004E46A3" w:rsidRPr="00642BD2" w:rsidTr="009D57E2">
        <w:trPr>
          <w:trHeight w:val="7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541,00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17 226,67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3,66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7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02" w:type="dxa"/>
            <w:gridSpan w:val="5"/>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3.6</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02" w:type="dxa"/>
            <w:gridSpan w:val="5"/>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170,76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322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170,76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02" w:type="dxa"/>
            <w:gridSpan w:val="5"/>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24 775,03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4E46A3" w:rsidRPr="00642BD2" w:rsidTr="009D57E2">
        <w:trPr>
          <w:trHeight w:val="13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7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7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5.9</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3222"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702" w:type="dxa"/>
            <w:gridSpan w:val="5"/>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13 041,87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322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263,34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13 041,87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4E46A3" w:rsidRPr="00642BD2" w:rsidTr="009D57E2">
        <w:trPr>
          <w:trHeight w:val="600"/>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02" w:type="dxa"/>
            <w:gridSpan w:val="5"/>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4E46A3" w:rsidRPr="00642BD2" w:rsidTr="009D57E2">
        <w:trPr>
          <w:trHeight w:val="499"/>
        </w:trPr>
        <w:tc>
          <w:tcPr>
            <w:tcW w:w="601"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322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275" w:type="dxa"/>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93"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68"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11   </w:t>
            </w:r>
          </w:p>
        </w:tc>
        <w:tc>
          <w:tcPr>
            <w:tcW w:w="1241" w:type="dxa"/>
            <w:gridSpan w:val="2"/>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4E46A3" w:rsidRPr="00642BD2" w:rsidTr="009D57E2">
        <w:trPr>
          <w:trHeight w:val="600"/>
        </w:trPr>
        <w:tc>
          <w:tcPr>
            <w:tcW w:w="7303" w:type="dxa"/>
            <w:gridSpan w:val="6"/>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02"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66 291,71 RUB</w:t>
            </w:r>
          </w:p>
        </w:tc>
        <w:tc>
          <w:tcPr>
            <w:tcW w:w="1134" w:type="dxa"/>
            <w:noWrap/>
            <w:hideMark/>
          </w:tcPr>
          <w:p w:rsidR="004E46A3" w:rsidRPr="00642BD2" w:rsidRDefault="004E46A3" w:rsidP="00E42238">
            <w:pPr>
              <w:contextualSpacing/>
              <w:rPr>
                <w:rFonts w:ascii="Arial" w:hAnsi="Arial" w:cs="Arial"/>
                <w:bCs/>
                <w:color w:val="000000"/>
                <w:sz w:val="24"/>
                <w:szCs w:val="24"/>
              </w:rPr>
            </w:pPr>
            <w:r w:rsidRPr="00642BD2">
              <w:rPr>
                <w:rFonts w:ascii="Arial" w:hAnsi="Arial" w:cs="Arial"/>
                <w:bCs/>
                <w:color w:val="000000"/>
                <w:sz w:val="24"/>
                <w:szCs w:val="24"/>
              </w:rPr>
              <w:t>14,09 RUB</w:t>
            </w:r>
          </w:p>
        </w:tc>
      </w:tr>
    </w:tbl>
    <w:p w:rsidR="004E46A3" w:rsidRPr="00642BD2" w:rsidRDefault="004E46A3"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4E46A3" w:rsidRPr="00642BD2" w:rsidTr="00663BD9">
        <w:trPr>
          <w:trHeight w:val="499"/>
        </w:trPr>
        <w:tc>
          <w:tcPr>
            <w:tcW w:w="811" w:type="dxa"/>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 п/п</w:t>
            </w:r>
          </w:p>
        </w:tc>
        <w:tc>
          <w:tcPr>
            <w:tcW w:w="6957"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Характеристика типового многоквартирного дома</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Исходные данные</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w:t>
            </w:r>
          </w:p>
        </w:tc>
        <w:tc>
          <w:tcPr>
            <w:tcW w:w="6957"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Год постройки дома</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1977</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2</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жилых помещений,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392,00</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3</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нежилых помещений,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0,00</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4</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лестничных площадок и маршей,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17,00</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5</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чердачного помещения,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263,34</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6</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подвального помещения,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0,00</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7</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Площадь придомовой территории, кв. 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541,00</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8</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Кол-во проживающих в доме, чел</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11</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9</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Тип крыши скатная/плоская</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скатная</w:t>
            </w:r>
          </w:p>
        </w:tc>
      </w:tr>
      <w:tr w:rsidR="004E46A3" w:rsidRPr="00642BD2" w:rsidTr="00663BD9">
        <w:trPr>
          <w:trHeight w:val="402"/>
        </w:trPr>
        <w:tc>
          <w:tcPr>
            <w:tcW w:w="811" w:type="dxa"/>
            <w:noWrap/>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10</w:t>
            </w:r>
          </w:p>
        </w:tc>
        <w:tc>
          <w:tcPr>
            <w:tcW w:w="6957" w:type="dxa"/>
            <w:hideMark/>
          </w:tcPr>
          <w:p w:rsidR="004E46A3" w:rsidRPr="00642BD2" w:rsidRDefault="004E46A3" w:rsidP="00E42238">
            <w:pPr>
              <w:contextualSpacing/>
              <w:rPr>
                <w:rFonts w:ascii="Arial" w:hAnsi="Arial" w:cs="Arial"/>
                <w:sz w:val="24"/>
                <w:szCs w:val="24"/>
              </w:rPr>
            </w:pPr>
            <w:r w:rsidRPr="00642BD2">
              <w:rPr>
                <w:rFonts w:ascii="Arial" w:hAnsi="Arial" w:cs="Arial"/>
                <w:sz w:val="24"/>
                <w:szCs w:val="24"/>
              </w:rPr>
              <w:t>Земельный участок с усовершенствованным покрытием</w:t>
            </w:r>
          </w:p>
        </w:tc>
        <w:tc>
          <w:tcPr>
            <w:tcW w:w="2144" w:type="dxa"/>
            <w:noWrap/>
            <w:hideMark/>
          </w:tcPr>
          <w:p w:rsidR="004E46A3" w:rsidRPr="00642BD2" w:rsidRDefault="004E46A3" w:rsidP="00E42238">
            <w:pPr>
              <w:contextualSpacing/>
              <w:rPr>
                <w:rFonts w:ascii="Arial" w:hAnsi="Arial" w:cs="Arial"/>
                <w:bCs/>
                <w:sz w:val="24"/>
                <w:szCs w:val="24"/>
              </w:rPr>
            </w:pPr>
            <w:r w:rsidRPr="00642BD2">
              <w:rPr>
                <w:rFonts w:ascii="Arial" w:hAnsi="Arial" w:cs="Arial"/>
                <w:bCs/>
                <w:sz w:val="24"/>
                <w:szCs w:val="24"/>
              </w:rPr>
              <w:t>да</w:t>
            </w:r>
          </w:p>
        </w:tc>
      </w:tr>
    </w:tbl>
    <w:p w:rsidR="00BF7AF6" w:rsidRDefault="00BF7AF6"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Default="009D57E2" w:rsidP="00E42238">
      <w:pPr>
        <w:spacing w:after="0" w:line="240" w:lineRule="auto"/>
        <w:contextualSpacing/>
        <w:rPr>
          <w:rFonts w:ascii="Arial" w:eastAsia="Times New Roman" w:hAnsi="Arial" w:cs="Arial"/>
          <w:sz w:val="24"/>
          <w:szCs w:val="24"/>
          <w:lang w:eastAsia="ru-RU"/>
        </w:rPr>
      </w:pPr>
    </w:p>
    <w:p w:rsidR="009D57E2" w:rsidRPr="00642BD2" w:rsidRDefault="009D57E2"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Адрес расположения дома: г. Калач, ул. Северная, д. 49</w:t>
      </w: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583"/>
        <w:gridCol w:w="2852"/>
        <w:gridCol w:w="1568"/>
        <w:gridCol w:w="1160"/>
        <w:gridCol w:w="1096"/>
        <w:gridCol w:w="1210"/>
        <w:gridCol w:w="1159"/>
      </w:tblGrid>
      <w:tr w:rsidR="00F9420F" w:rsidRPr="00642BD2" w:rsidTr="00BF7AF6">
        <w:trPr>
          <w:trHeight w:val="1140"/>
        </w:trPr>
        <w:tc>
          <w:tcPr>
            <w:tcW w:w="512"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045"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045"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48"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155"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F9420F" w:rsidRPr="00642BD2" w:rsidTr="00BF7AF6">
        <w:trPr>
          <w:trHeight w:val="3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86"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18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856" w:type="dxa"/>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13 239,21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3,25 RUB</w:t>
            </w:r>
          </w:p>
        </w:tc>
      </w:tr>
      <w:tr w:rsidR="00F9420F" w:rsidRPr="00642BD2" w:rsidTr="00BF7AF6">
        <w:trPr>
          <w:trHeight w:val="7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20,60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7 525,66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1,85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20,60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3 966,23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0,97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281,84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1 391,39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0,34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20,60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355,94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0,09 RUB</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856" w:type="dxa"/>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3 737,73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0,92 RUB</w:t>
            </w:r>
          </w:p>
        </w:tc>
      </w:tr>
      <w:tr w:rsidR="00F9420F" w:rsidRPr="00642BD2" w:rsidTr="00BF7AF6">
        <w:trPr>
          <w:trHeight w:val="7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252,00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3 737,73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0,92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7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856" w:type="dxa"/>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3.1</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856" w:type="dxa"/>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147,80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3586"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147,80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856" w:type="dxa"/>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21 444,30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F9420F" w:rsidRPr="00642BD2" w:rsidTr="00BF7AF6">
        <w:trPr>
          <w:trHeight w:val="13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7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5.4</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7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3586"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856" w:type="dxa"/>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11 288,54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3586"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281,84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11 288,54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BF7AF6">
        <w:trPr>
          <w:trHeight w:val="600"/>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856" w:type="dxa"/>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BF7AF6">
        <w:trPr>
          <w:trHeight w:val="499"/>
        </w:trPr>
        <w:tc>
          <w:tcPr>
            <w:tcW w:w="512"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3586"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18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04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16   </w:t>
            </w:r>
          </w:p>
        </w:tc>
        <w:tc>
          <w:tcPr>
            <w:tcW w:w="1248"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55"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BF7AF6">
        <w:trPr>
          <w:trHeight w:val="600"/>
        </w:trPr>
        <w:tc>
          <w:tcPr>
            <w:tcW w:w="7368" w:type="dxa"/>
            <w:gridSpan w:val="5"/>
            <w:tcBorders>
              <w:bottom w:val="single" w:sz="4" w:space="0" w:color="auto"/>
            </w:tcBorders>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48" w:type="dxa"/>
            <w:tcBorders>
              <w:bottom w:val="single" w:sz="4" w:space="0" w:color="auto"/>
            </w:tcBorders>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49 857,58 RUB</w:t>
            </w:r>
          </w:p>
        </w:tc>
        <w:tc>
          <w:tcPr>
            <w:tcW w:w="1155" w:type="dxa"/>
            <w:tcBorders>
              <w:bottom w:val="single" w:sz="4" w:space="0" w:color="auto"/>
            </w:tcBorders>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12,25 RUB</w:t>
            </w:r>
          </w:p>
        </w:tc>
      </w:tr>
    </w:tbl>
    <w:p w:rsidR="00BF7AF6" w:rsidRDefault="00BF7AF6">
      <w:pPr>
        <w:rPr>
          <w:rFonts w:ascii="Arial" w:hAnsi="Arial" w:cs="Arial"/>
          <w:sz w:val="24"/>
          <w:szCs w:val="24"/>
        </w:rPr>
      </w:pPr>
    </w:p>
    <w:p w:rsidR="009D57E2" w:rsidRPr="00642BD2" w:rsidRDefault="009D57E2">
      <w:pPr>
        <w:rPr>
          <w:rFonts w:ascii="Arial" w:hAnsi="Arial" w:cs="Arial"/>
          <w:sz w:val="24"/>
          <w:szCs w:val="24"/>
        </w:rPr>
      </w:pPr>
    </w:p>
    <w:tbl>
      <w:tblPr>
        <w:tblW w:w="926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377"/>
        <w:gridCol w:w="3260"/>
      </w:tblGrid>
      <w:tr w:rsidR="009D57E2" w:rsidRPr="00642BD2" w:rsidTr="009D57E2">
        <w:trPr>
          <w:trHeight w:val="499"/>
        </w:trPr>
        <w:tc>
          <w:tcPr>
            <w:tcW w:w="631" w:type="dxa"/>
            <w:shd w:val="clear" w:color="auto" w:fill="auto"/>
            <w:vAlign w:val="center"/>
            <w:hideMark/>
          </w:tcPr>
          <w:p w:rsidR="009D57E2" w:rsidRPr="00642BD2" w:rsidRDefault="009D57E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 п/п</w:t>
            </w:r>
          </w:p>
        </w:tc>
        <w:tc>
          <w:tcPr>
            <w:tcW w:w="5377"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3260"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5377" w:type="dxa"/>
            <w:shd w:val="clear" w:color="auto" w:fill="auto"/>
            <w:noWrap/>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3260" w:type="dxa"/>
            <w:shd w:val="clear" w:color="auto" w:fill="auto"/>
            <w:noWrap/>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1966</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339,30</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20,60</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281,84</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252,00</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9D57E2" w:rsidRPr="00642BD2" w:rsidTr="009D57E2">
        <w:trPr>
          <w:trHeight w:val="402"/>
        </w:trPr>
        <w:tc>
          <w:tcPr>
            <w:tcW w:w="631" w:type="dxa"/>
            <w:shd w:val="clear" w:color="auto" w:fill="auto"/>
            <w:noWrap/>
            <w:vAlign w:val="center"/>
            <w:hideMark/>
          </w:tcPr>
          <w:p w:rsidR="009D57E2" w:rsidRPr="00642BD2" w:rsidRDefault="009D57E2"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5377" w:type="dxa"/>
            <w:shd w:val="clear" w:color="auto" w:fill="auto"/>
            <w:vAlign w:val="center"/>
            <w:hideMark/>
          </w:tcPr>
          <w:p w:rsidR="009D57E2" w:rsidRPr="00642BD2" w:rsidRDefault="009D57E2"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3260" w:type="dxa"/>
            <w:shd w:val="clear" w:color="auto" w:fill="auto"/>
            <w:noWrap/>
            <w:vAlign w:val="center"/>
            <w:hideMark/>
          </w:tcPr>
          <w:p w:rsidR="009D57E2" w:rsidRPr="00642BD2" w:rsidRDefault="009D57E2"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76239C" w:rsidRPr="00642BD2" w:rsidRDefault="0076239C" w:rsidP="00E42238">
      <w:pPr>
        <w:spacing w:after="0" w:line="240" w:lineRule="auto"/>
        <w:contextualSpacing/>
        <w:rPr>
          <w:rFonts w:ascii="Arial" w:eastAsia="Times New Roman" w:hAnsi="Arial" w:cs="Arial"/>
          <w:bCs/>
          <w:color w:val="000000"/>
          <w:sz w:val="24"/>
          <w:szCs w:val="24"/>
          <w:lang w:eastAsia="ru-RU"/>
        </w:rPr>
      </w:pPr>
    </w:p>
    <w:p w:rsidR="00C5102B" w:rsidRPr="00642BD2" w:rsidRDefault="00C5102B"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Северная, д. 50</w:t>
      </w:r>
    </w:p>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Style w:val="af6"/>
        <w:tblW w:w="4856" w:type="pct"/>
        <w:tblLayout w:type="fixed"/>
        <w:tblLook w:val="04A0" w:firstRow="1" w:lastRow="0" w:firstColumn="1" w:lastColumn="0" w:noHBand="0" w:noVBand="1"/>
      </w:tblPr>
      <w:tblGrid>
        <w:gridCol w:w="563"/>
        <w:gridCol w:w="2916"/>
        <w:gridCol w:w="1197"/>
        <w:gridCol w:w="900"/>
        <w:gridCol w:w="1223"/>
        <w:gridCol w:w="1275"/>
        <w:gridCol w:w="1131"/>
        <w:gridCol w:w="146"/>
      </w:tblGrid>
      <w:tr w:rsidR="009D57E2" w:rsidRPr="00642BD2" w:rsidTr="009D57E2">
        <w:trPr>
          <w:trHeight w:val="1140"/>
        </w:trPr>
        <w:tc>
          <w:tcPr>
            <w:tcW w:w="301"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 п/п</w:t>
            </w:r>
          </w:p>
        </w:tc>
        <w:tc>
          <w:tcPr>
            <w:tcW w:w="1559"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40"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1"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654"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682" w:type="pct"/>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682" w:type="pct"/>
            <w:gridSpan w:val="2"/>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9D57E2" w:rsidRPr="00642BD2" w:rsidTr="009D57E2">
        <w:trPr>
          <w:trHeight w:val="3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1</w:t>
            </w:r>
          </w:p>
        </w:tc>
        <w:tc>
          <w:tcPr>
            <w:tcW w:w="1559"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2</w:t>
            </w:r>
          </w:p>
        </w:tc>
        <w:tc>
          <w:tcPr>
            <w:tcW w:w="640"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3</w:t>
            </w:r>
          </w:p>
        </w:tc>
        <w:tc>
          <w:tcPr>
            <w:tcW w:w="48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4</w:t>
            </w:r>
          </w:p>
        </w:tc>
        <w:tc>
          <w:tcPr>
            <w:tcW w:w="654"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6</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7</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1</w:t>
            </w:r>
          </w:p>
        </w:tc>
        <w:tc>
          <w:tcPr>
            <w:tcW w:w="3334" w:type="pct"/>
            <w:gridSpan w:val="4"/>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54 851,95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5,49 RUB</w:t>
            </w:r>
          </w:p>
        </w:tc>
      </w:tr>
      <w:tr w:rsidR="009D57E2" w:rsidRPr="00642BD2" w:rsidTr="009D57E2">
        <w:trPr>
          <w:trHeight w:val="7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1.1</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 раза в неделю</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84,90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31 015,94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3,10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1.2</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 раза в месяц</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84,90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16 346,24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1,64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1.3</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1 219,98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6 022,80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0,60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1.4</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Мытье окон</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84,90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1 466,97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0,15 RUB</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2</w:t>
            </w:r>
          </w:p>
        </w:tc>
        <w:tc>
          <w:tcPr>
            <w:tcW w:w="3334" w:type="pct"/>
            <w:gridSpan w:val="4"/>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8 860,74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0,89 RUB</w:t>
            </w:r>
          </w:p>
        </w:tc>
      </w:tr>
      <w:tr w:rsidR="009D57E2" w:rsidRPr="00642BD2" w:rsidTr="009D57E2">
        <w:trPr>
          <w:trHeight w:val="7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2.1</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Подметание в летний период земельного участка с </w:t>
            </w:r>
            <w:r w:rsidRPr="00642BD2">
              <w:rPr>
                <w:rFonts w:ascii="Arial" w:hAnsi="Arial" w:cs="Arial"/>
                <w:sz w:val="24"/>
                <w:szCs w:val="24"/>
              </w:rPr>
              <w:lastRenderedPageBreak/>
              <w:t>усовершенствованным покрытием</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lastRenderedPageBreak/>
              <w:t>2 раза в неделю</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lastRenderedPageBreak/>
              <w:t>2.2</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неделю</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388,00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8 860,74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0,89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2.3</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2.4</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2.5</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Ежедневно</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3</w:t>
            </w:r>
          </w:p>
        </w:tc>
        <w:tc>
          <w:tcPr>
            <w:tcW w:w="3334" w:type="pct"/>
            <w:gridSpan w:val="4"/>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3.1</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3.2</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 раза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3.3</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3.4</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3.5</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При пуске</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3.6</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4</w:t>
            </w:r>
          </w:p>
        </w:tc>
        <w:tc>
          <w:tcPr>
            <w:tcW w:w="3334" w:type="pct"/>
            <w:gridSpan w:val="4"/>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362,72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0,036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4.1</w:t>
            </w:r>
          </w:p>
        </w:tc>
        <w:tc>
          <w:tcPr>
            <w:tcW w:w="1559"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362,72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0,036 RUB</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w:t>
            </w:r>
          </w:p>
        </w:tc>
        <w:tc>
          <w:tcPr>
            <w:tcW w:w="3334" w:type="pct"/>
            <w:gridSpan w:val="4"/>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52 627,97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5,27 RUB</w:t>
            </w:r>
          </w:p>
        </w:tc>
      </w:tr>
      <w:tr w:rsidR="009D57E2" w:rsidRPr="00642BD2" w:rsidTr="009D57E2">
        <w:trPr>
          <w:trHeight w:val="13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lastRenderedPageBreak/>
              <w:t>5.1</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5.2</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Ежедневно</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5.3</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5.4</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5.5</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 раза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5.6</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2раза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5.7</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5.8</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1раз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7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5.9</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4 раза в год</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5.10</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4 года</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5.11</w:t>
            </w:r>
          </w:p>
        </w:tc>
        <w:tc>
          <w:tcPr>
            <w:tcW w:w="1559"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lastRenderedPageBreak/>
              <w:t>6</w:t>
            </w:r>
          </w:p>
        </w:tc>
        <w:tc>
          <w:tcPr>
            <w:tcW w:w="3334" w:type="pct"/>
            <w:gridSpan w:val="4"/>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27 704,00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2,77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6.1</w:t>
            </w:r>
          </w:p>
        </w:tc>
        <w:tc>
          <w:tcPr>
            <w:tcW w:w="1559"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627,48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27 704,00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2,77 RUB</w:t>
            </w:r>
          </w:p>
        </w:tc>
      </w:tr>
      <w:tr w:rsidR="009D57E2" w:rsidRPr="00642BD2" w:rsidTr="009D57E2">
        <w:trPr>
          <w:trHeight w:val="600"/>
        </w:trPr>
        <w:tc>
          <w:tcPr>
            <w:tcW w:w="301"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7</w:t>
            </w:r>
          </w:p>
        </w:tc>
        <w:tc>
          <w:tcPr>
            <w:tcW w:w="3334" w:type="pct"/>
            <w:gridSpan w:val="4"/>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0,00 RUB</w:t>
            </w:r>
          </w:p>
        </w:tc>
        <w:tc>
          <w:tcPr>
            <w:tcW w:w="682" w:type="pct"/>
            <w:gridSpan w:val="2"/>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0,00 RUB</w:t>
            </w:r>
          </w:p>
        </w:tc>
      </w:tr>
      <w:tr w:rsidR="009D57E2" w:rsidRPr="00642BD2" w:rsidTr="009D57E2">
        <w:trPr>
          <w:trHeight w:val="499"/>
        </w:trPr>
        <w:tc>
          <w:tcPr>
            <w:tcW w:w="30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7.1</w:t>
            </w:r>
          </w:p>
        </w:tc>
        <w:tc>
          <w:tcPr>
            <w:tcW w:w="1559"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Вывоз ТБО</w:t>
            </w:r>
          </w:p>
        </w:tc>
        <w:tc>
          <w:tcPr>
            <w:tcW w:w="640" w:type="pct"/>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1 раз в неделю</w:t>
            </w:r>
          </w:p>
        </w:tc>
        <w:tc>
          <w:tcPr>
            <w:tcW w:w="481"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чел</w:t>
            </w:r>
          </w:p>
        </w:tc>
        <w:tc>
          <w:tcPr>
            <w:tcW w:w="654"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 xml:space="preserve">                            32   </w:t>
            </w:r>
          </w:p>
        </w:tc>
        <w:tc>
          <w:tcPr>
            <w:tcW w:w="682" w:type="pct"/>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0,00 RUB</w:t>
            </w:r>
          </w:p>
        </w:tc>
        <w:tc>
          <w:tcPr>
            <w:tcW w:w="682" w:type="pct"/>
            <w:gridSpan w:val="2"/>
            <w:noWrap/>
            <w:hideMark/>
          </w:tcPr>
          <w:p w:rsidR="00F9420F" w:rsidRPr="00642BD2" w:rsidRDefault="00F9420F" w:rsidP="00E42238">
            <w:pPr>
              <w:contextualSpacing/>
              <w:rPr>
                <w:rFonts w:ascii="Arial" w:hAnsi="Arial" w:cs="Arial"/>
                <w:sz w:val="24"/>
                <w:szCs w:val="24"/>
              </w:rPr>
            </w:pPr>
            <w:r w:rsidRPr="00642BD2">
              <w:rPr>
                <w:rFonts w:ascii="Arial" w:hAnsi="Arial" w:cs="Arial"/>
                <w:sz w:val="24"/>
                <w:szCs w:val="24"/>
              </w:rPr>
              <w:t>0,00 RUB</w:t>
            </w:r>
          </w:p>
        </w:tc>
      </w:tr>
      <w:tr w:rsidR="009D57E2" w:rsidRPr="00642BD2" w:rsidTr="009D57E2">
        <w:trPr>
          <w:gridAfter w:val="1"/>
          <w:wAfter w:w="78" w:type="pct"/>
          <w:trHeight w:val="600"/>
        </w:trPr>
        <w:tc>
          <w:tcPr>
            <w:tcW w:w="3635" w:type="pct"/>
            <w:gridSpan w:val="5"/>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Итого:</w:t>
            </w:r>
          </w:p>
        </w:tc>
        <w:tc>
          <w:tcPr>
            <w:tcW w:w="682"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144 407,38 RUB</w:t>
            </w:r>
          </w:p>
        </w:tc>
        <w:tc>
          <w:tcPr>
            <w:tcW w:w="605" w:type="pct"/>
            <w:noWrap/>
            <w:hideMark/>
          </w:tcPr>
          <w:p w:rsidR="00F9420F" w:rsidRPr="00642BD2" w:rsidRDefault="00F9420F" w:rsidP="00E42238">
            <w:pPr>
              <w:contextualSpacing/>
              <w:rPr>
                <w:rFonts w:ascii="Arial" w:hAnsi="Arial" w:cs="Arial"/>
                <w:bCs/>
                <w:sz w:val="24"/>
                <w:szCs w:val="24"/>
              </w:rPr>
            </w:pPr>
            <w:r w:rsidRPr="00642BD2">
              <w:rPr>
                <w:rFonts w:ascii="Arial" w:hAnsi="Arial" w:cs="Arial"/>
                <w:bCs/>
                <w:sz w:val="24"/>
                <w:szCs w:val="24"/>
              </w:rPr>
              <w:t>14,45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p w:rsidR="00BF7AF6" w:rsidRPr="00642BD2" w:rsidRDefault="00BF7AF6" w:rsidP="00E42238">
      <w:pPr>
        <w:spacing w:after="0" w:line="240" w:lineRule="auto"/>
        <w:contextualSpacing/>
        <w:rPr>
          <w:rFonts w:ascii="Arial" w:eastAsia="Times New Roman" w:hAnsi="Arial" w:cs="Arial"/>
          <w:sz w:val="24"/>
          <w:szCs w:val="24"/>
          <w:lang w:eastAsia="ru-RU"/>
        </w:rPr>
      </w:pPr>
    </w:p>
    <w:tbl>
      <w:tblPr>
        <w:tblW w:w="14758" w:type="dxa"/>
        <w:tblInd w:w="83" w:type="dxa"/>
        <w:tblLayout w:type="fixed"/>
        <w:tblLook w:val="04A0" w:firstRow="1" w:lastRow="0" w:firstColumn="1" w:lastColumn="0" w:noHBand="0" w:noVBand="1"/>
      </w:tblPr>
      <w:tblGrid>
        <w:gridCol w:w="636"/>
        <w:gridCol w:w="6325"/>
        <w:gridCol w:w="2127"/>
        <w:gridCol w:w="1134"/>
        <w:gridCol w:w="1134"/>
        <w:gridCol w:w="1984"/>
        <w:gridCol w:w="1418"/>
      </w:tblGrid>
      <w:tr w:rsidR="00844B10" w:rsidRPr="00642BD2" w:rsidTr="00BF7AF6">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325"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127"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325"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127"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1990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832,70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84,90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627,48</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592,50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388,00</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325"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127"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r w:rsidR="00844B10" w:rsidRPr="00642BD2" w:rsidTr="00BF7AF6">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325"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127"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p>
        </w:tc>
        <w:tc>
          <w:tcPr>
            <w:tcW w:w="113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984"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c>
          <w:tcPr>
            <w:tcW w:w="1418" w:type="dxa"/>
            <w:tcBorders>
              <w:top w:val="nil"/>
              <w:left w:val="nil"/>
              <w:bottom w:val="nil"/>
              <w:right w:val="nil"/>
            </w:tcBorders>
            <w:shd w:val="clear" w:color="auto" w:fill="auto"/>
            <w:noWrap/>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p>
        </w:tc>
      </w:tr>
    </w:tbl>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Северная, д. 51</w:t>
      </w:r>
    </w:p>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p>
    <w:tbl>
      <w:tblPr>
        <w:tblStyle w:val="af6"/>
        <w:tblW w:w="4972" w:type="pct"/>
        <w:tblLayout w:type="fixed"/>
        <w:tblLook w:val="04A0" w:firstRow="1" w:lastRow="0" w:firstColumn="1" w:lastColumn="0" w:noHBand="0" w:noVBand="1"/>
      </w:tblPr>
      <w:tblGrid>
        <w:gridCol w:w="706"/>
        <w:gridCol w:w="3044"/>
        <w:gridCol w:w="1250"/>
        <w:gridCol w:w="936"/>
        <w:gridCol w:w="1495"/>
        <w:gridCol w:w="13"/>
        <w:gridCol w:w="1183"/>
        <w:gridCol w:w="13"/>
        <w:gridCol w:w="921"/>
        <w:gridCol w:w="13"/>
      </w:tblGrid>
      <w:tr w:rsidR="00F9420F" w:rsidRPr="00642BD2" w:rsidTr="009D57E2">
        <w:trPr>
          <w:gridAfter w:val="1"/>
          <w:wAfter w:w="7" w:type="pct"/>
          <w:trHeight w:val="1140"/>
        </w:trPr>
        <w:tc>
          <w:tcPr>
            <w:tcW w:w="36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81"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25"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488"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F9420F" w:rsidRPr="00642BD2" w:rsidTr="009D57E2">
        <w:trPr>
          <w:gridAfter w:val="1"/>
          <w:wAfter w:w="7" w:type="pct"/>
          <w:trHeight w:val="3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5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53"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12"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18 093,42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4,01 RUB</w:t>
            </w:r>
          </w:p>
        </w:tc>
      </w:tr>
      <w:tr w:rsidR="00F9420F" w:rsidRPr="00642BD2" w:rsidTr="009D57E2">
        <w:trPr>
          <w:gridAfter w:val="1"/>
          <w:wAfter w:w="7" w:type="pct"/>
          <w:trHeight w:val="7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29,10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10 630,91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2,36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1.2</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29,10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5 602,77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1,24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274,86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1 356,93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0,30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29,10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502,81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0,11 RUB</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512"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2 215,19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0,49 RUB</w:t>
            </w:r>
          </w:p>
        </w:tc>
      </w:tr>
      <w:tr w:rsidR="00F9420F" w:rsidRPr="00642BD2" w:rsidTr="009D57E2">
        <w:trPr>
          <w:gridAfter w:val="1"/>
          <w:wAfter w:w="7" w:type="pct"/>
          <w:trHeight w:val="7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194,00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2 215,19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0,49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7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512"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w:t>
            </w:r>
          </w:p>
        </w:tc>
        <w:tc>
          <w:tcPr>
            <w:tcW w:w="3512"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163,74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5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163,74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512"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23 757,48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F9420F" w:rsidRPr="00642BD2" w:rsidTr="009D57E2">
        <w:trPr>
          <w:gridAfter w:val="1"/>
          <w:wAfter w:w="7" w:type="pct"/>
          <w:trHeight w:val="13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7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7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Осмотр электросети, арматуры, </w:t>
            </w:r>
            <w:r w:rsidRPr="00642BD2">
              <w:rPr>
                <w:rFonts w:ascii="Arial" w:hAnsi="Arial" w:cs="Arial"/>
                <w:bCs/>
                <w:color w:val="000000"/>
                <w:sz w:val="24"/>
                <w:szCs w:val="24"/>
              </w:rPr>
              <w:lastRenderedPageBreak/>
              <w:t>электрооборудования на лестничных клетках</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 раза в год</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5.10</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58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512"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12 506,22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5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274,86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12 506,22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9D57E2">
        <w:trPr>
          <w:gridAfter w:val="1"/>
          <w:wAfter w:w="7" w:type="pct"/>
          <w:trHeight w:val="600"/>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512"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9D57E2">
        <w:trPr>
          <w:gridAfter w:val="1"/>
          <w:wAfter w:w="7" w:type="pct"/>
          <w:trHeight w:val="499"/>
        </w:trPr>
        <w:tc>
          <w:tcPr>
            <w:tcW w:w="36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5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53"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8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81"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   </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9D57E2">
        <w:trPr>
          <w:trHeight w:val="600"/>
        </w:trPr>
        <w:tc>
          <w:tcPr>
            <w:tcW w:w="3887" w:type="pct"/>
            <w:gridSpan w:val="6"/>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2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56 736,05 RUB</w:t>
            </w:r>
          </w:p>
        </w:tc>
        <w:tc>
          <w:tcPr>
            <w:tcW w:w="488"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12,58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498" w:type="dxa"/>
        <w:tblInd w:w="-10" w:type="dxa"/>
        <w:tblLayout w:type="fixed"/>
        <w:tblLook w:val="04A0" w:firstRow="1" w:lastRow="0" w:firstColumn="1" w:lastColumn="0" w:noHBand="0" w:noVBand="1"/>
      </w:tblPr>
      <w:tblGrid>
        <w:gridCol w:w="739"/>
        <w:gridCol w:w="7058"/>
        <w:gridCol w:w="1701"/>
      </w:tblGrid>
      <w:tr w:rsidR="00012F64" w:rsidRPr="00642BD2" w:rsidTr="009D57E2">
        <w:trPr>
          <w:trHeight w:val="499"/>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058" w:type="dxa"/>
            <w:tcBorders>
              <w:top w:val="single" w:sz="8" w:space="0" w:color="auto"/>
              <w:left w:val="nil"/>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058" w:type="dxa"/>
            <w:tcBorders>
              <w:top w:val="nil"/>
              <w:left w:val="nil"/>
              <w:bottom w:val="single" w:sz="4" w:space="0" w:color="auto"/>
              <w:right w:val="single" w:sz="4" w:space="0" w:color="auto"/>
            </w:tcBorders>
            <w:shd w:val="clear" w:color="auto" w:fill="auto"/>
            <w:noWrap/>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tcBorders>
              <w:top w:val="nil"/>
              <w:left w:val="nil"/>
              <w:bottom w:val="single" w:sz="4" w:space="0" w:color="auto"/>
              <w:right w:val="single" w:sz="8" w:space="0" w:color="auto"/>
            </w:tcBorders>
            <w:shd w:val="clear" w:color="auto" w:fill="auto"/>
            <w:noWrap/>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1967</w:t>
            </w:r>
          </w:p>
        </w:tc>
      </w:tr>
      <w:tr w:rsidR="00012F64" w:rsidRPr="00642BD2" w:rsidTr="009D57E2">
        <w:trPr>
          <w:trHeight w:val="60"/>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375,90</w:t>
            </w:r>
          </w:p>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29,10</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274,86</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194,00</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10</w:t>
            </w:r>
          </w:p>
        </w:tc>
      </w:tr>
      <w:tr w:rsidR="00012F64" w:rsidRPr="00642BD2" w:rsidTr="009D57E2">
        <w:trPr>
          <w:trHeight w:val="402"/>
        </w:trPr>
        <w:tc>
          <w:tcPr>
            <w:tcW w:w="739"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05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12F64" w:rsidRPr="00642BD2" w:rsidTr="009D57E2">
        <w:trPr>
          <w:trHeight w:val="402"/>
        </w:trPr>
        <w:tc>
          <w:tcPr>
            <w:tcW w:w="739" w:type="dxa"/>
            <w:tcBorders>
              <w:top w:val="nil"/>
              <w:left w:val="single" w:sz="8" w:space="0" w:color="auto"/>
              <w:bottom w:val="single" w:sz="8"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058" w:type="dxa"/>
            <w:tcBorders>
              <w:top w:val="nil"/>
              <w:left w:val="nil"/>
              <w:bottom w:val="single" w:sz="8"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tcBorders>
              <w:top w:val="nil"/>
              <w:left w:val="nil"/>
              <w:bottom w:val="single" w:sz="8"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77183A" w:rsidRDefault="0077183A"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Default="009D57E2" w:rsidP="00E42238">
      <w:pPr>
        <w:spacing w:after="0" w:line="240" w:lineRule="auto"/>
        <w:contextualSpacing/>
        <w:rPr>
          <w:rFonts w:ascii="Arial" w:eastAsia="Calibri" w:hAnsi="Arial" w:cs="Arial"/>
          <w:sz w:val="24"/>
          <w:szCs w:val="24"/>
        </w:rPr>
      </w:pPr>
    </w:p>
    <w:p w:rsidR="009D57E2" w:rsidRPr="00642BD2" w:rsidRDefault="009D57E2" w:rsidP="00E42238">
      <w:pPr>
        <w:spacing w:after="0" w:line="240" w:lineRule="auto"/>
        <w:contextualSpacing/>
        <w:rPr>
          <w:rFonts w:ascii="Arial" w:eastAsia="Times New Roman" w:hAnsi="Arial" w:cs="Arial"/>
          <w:bCs/>
          <w:color w:val="000000"/>
          <w:sz w:val="24"/>
          <w:szCs w:val="24"/>
          <w:lang w:eastAsia="ru-RU"/>
        </w:rPr>
      </w:pPr>
    </w:p>
    <w:p w:rsidR="0077183A" w:rsidRPr="00642BD2" w:rsidRDefault="0077183A"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F9420F"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lastRenderedPageBreak/>
        <w:t>Адрес расположения дома: г. Калач, ул. Советская, д. 8</w:t>
      </w:r>
    </w:p>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tbl>
      <w:tblPr>
        <w:tblStyle w:val="af6"/>
        <w:tblW w:w="4930" w:type="pct"/>
        <w:tblLayout w:type="fixed"/>
        <w:tblLook w:val="04A0" w:firstRow="1" w:lastRow="0" w:firstColumn="1" w:lastColumn="0" w:noHBand="0" w:noVBand="1"/>
      </w:tblPr>
      <w:tblGrid>
        <w:gridCol w:w="561"/>
        <w:gridCol w:w="2903"/>
        <w:gridCol w:w="1249"/>
        <w:gridCol w:w="940"/>
        <w:gridCol w:w="1494"/>
        <w:gridCol w:w="13"/>
        <w:gridCol w:w="1187"/>
        <w:gridCol w:w="13"/>
        <w:gridCol w:w="1133"/>
      </w:tblGrid>
      <w:tr w:rsidR="00AE2572" w:rsidRPr="00642BD2" w:rsidTr="00AE2572">
        <w:trPr>
          <w:trHeight w:val="1140"/>
        </w:trPr>
        <w:tc>
          <w:tcPr>
            <w:tcW w:w="295"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95"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87"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32"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605"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AE2572" w:rsidRPr="00642BD2" w:rsidTr="00AE2572">
        <w:trPr>
          <w:trHeight w:val="3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52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5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468"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16 156,57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3,54 RUB</w:t>
            </w:r>
          </w:p>
        </w:tc>
      </w:tr>
      <w:tr w:rsidR="00AE2572" w:rsidRPr="00642BD2" w:rsidTr="00AE2572">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23,60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8 621,63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1,89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23,60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4 543,83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1,00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523,28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2 583,33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0,57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23,60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407,78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0,09 RUB</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468"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2 238,08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0,49 RUB</w:t>
            </w:r>
          </w:p>
        </w:tc>
      </w:tr>
      <w:tr w:rsidR="00AE2572" w:rsidRPr="00642BD2" w:rsidTr="00AE2572">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195,00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2 238,08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0,49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468" w:type="pct"/>
            <w:gridSpan w:val="4"/>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3.1</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468"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165,53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52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165,53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468"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24 016,61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AE2572" w:rsidRPr="00642BD2" w:rsidTr="00AE2572">
        <w:trPr>
          <w:trHeight w:val="13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плотности притворов дверей, ремонт окон и </w:t>
            </w:r>
            <w:r w:rsidRPr="00642BD2">
              <w:rPr>
                <w:rFonts w:ascii="Arial" w:hAnsi="Arial" w:cs="Arial"/>
                <w:bCs/>
                <w:color w:val="000000"/>
                <w:sz w:val="24"/>
                <w:szCs w:val="24"/>
              </w:rPr>
              <w:lastRenderedPageBreak/>
              <w:t>дверных заполнений и замена разбитых стекол в помещениях общего пользования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5.5</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52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468"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12 642,63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52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271,78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12 642,63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AE2572">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468" w:type="pct"/>
            <w:gridSpan w:val="4"/>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AE2572" w:rsidRPr="00642BD2" w:rsidTr="00AE2572">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52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58"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8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15   </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605"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AE2572">
        <w:trPr>
          <w:trHeight w:val="600"/>
        </w:trPr>
        <w:tc>
          <w:tcPr>
            <w:tcW w:w="3771" w:type="pct"/>
            <w:gridSpan w:val="6"/>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32"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55 219,42 RUB</w:t>
            </w:r>
          </w:p>
        </w:tc>
        <w:tc>
          <w:tcPr>
            <w:tcW w:w="598"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12,11 RUB</w:t>
            </w:r>
          </w:p>
        </w:tc>
      </w:tr>
    </w:tbl>
    <w:p w:rsidR="00BF7AF6" w:rsidRPr="00642BD2" w:rsidRDefault="00BF7AF6"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F9420F" w:rsidRPr="00642BD2" w:rsidTr="00F9420F">
        <w:trPr>
          <w:trHeight w:val="499"/>
        </w:trPr>
        <w:tc>
          <w:tcPr>
            <w:tcW w:w="92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82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82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1978</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380,00</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23,60</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271,78</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251,50</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195,00</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15</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F9420F" w:rsidRPr="00642BD2" w:rsidTr="00F9420F">
        <w:trPr>
          <w:trHeight w:val="402"/>
        </w:trPr>
        <w:tc>
          <w:tcPr>
            <w:tcW w:w="92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820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50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нет</w:t>
            </w:r>
          </w:p>
        </w:tc>
      </w:tr>
    </w:tbl>
    <w:p w:rsidR="0079338A" w:rsidRPr="00642BD2" w:rsidRDefault="0079338A" w:rsidP="00E42238">
      <w:pPr>
        <w:spacing w:after="0" w:line="240" w:lineRule="auto"/>
        <w:contextualSpacing/>
        <w:rPr>
          <w:rFonts w:ascii="Arial" w:eastAsia="Times New Roman" w:hAnsi="Arial" w:cs="Arial"/>
          <w:bCs/>
          <w:color w:val="000000"/>
          <w:sz w:val="24"/>
          <w:szCs w:val="24"/>
          <w:lang w:eastAsia="ru-RU"/>
        </w:rPr>
      </w:pPr>
    </w:p>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Советская, д. 10</w:t>
      </w:r>
    </w:p>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tbl>
      <w:tblPr>
        <w:tblStyle w:val="af6"/>
        <w:tblW w:w="4930" w:type="pct"/>
        <w:tblLayout w:type="fixed"/>
        <w:tblLook w:val="04A0" w:firstRow="1" w:lastRow="0" w:firstColumn="1" w:lastColumn="0" w:noHBand="0" w:noVBand="1"/>
      </w:tblPr>
      <w:tblGrid>
        <w:gridCol w:w="560"/>
        <w:gridCol w:w="3055"/>
        <w:gridCol w:w="1208"/>
        <w:gridCol w:w="909"/>
        <w:gridCol w:w="1532"/>
        <w:gridCol w:w="15"/>
        <w:gridCol w:w="1143"/>
        <w:gridCol w:w="32"/>
        <w:gridCol w:w="1039"/>
      </w:tblGrid>
      <w:tr w:rsidR="00A4384B" w:rsidRPr="00642BD2" w:rsidTr="00A4384B">
        <w:trPr>
          <w:trHeight w:val="1140"/>
        </w:trPr>
        <w:tc>
          <w:tcPr>
            <w:tcW w:w="295"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7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807"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10"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564" w:type="pct"/>
            <w:gridSpan w:val="2"/>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A4384B" w:rsidRPr="00642BD2" w:rsidTr="00A4384B">
        <w:trPr>
          <w:trHeight w:val="3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60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3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39" w:type="pct"/>
            <w:gridSpan w:val="5"/>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8 914,87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2,73 RUB</w:t>
            </w:r>
          </w:p>
        </w:tc>
      </w:tr>
      <w:tr w:rsidR="00A4384B" w:rsidRPr="00642BD2" w:rsidTr="00A4384B">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13,60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4 968,40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1,52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13,60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2 618,48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0,80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221,40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1 093,01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0,34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13,60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234,99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0,07 RUB</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539" w:type="pct"/>
            <w:gridSpan w:val="5"/>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36 826,43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11,30 RUB</w:t>
            </w:r>
          </w:p>
        </w:tc>
      </w:tr>
      <w:tr w:rsidR="00A4384B" w:rsidRPr="00642BD2" w:rsidTr="00A4384B">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791,00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36 826,43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11,30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w:t>
            </w:r>
            <w:r w:rsidRPr="00642BD2">
              <w:rPr>
                <w:rFonts w:ascii="Arial" w:hAnsi="Arial" w:cs="Arial"/>
                <w:bCs/>
                <w:color w:val="000000"/>
                <w:sz w:val="24"/>
                <w:szCs w:val="24"/>
              </w:rPr>
              <w:lastRenderedPageBreak/>
              <w:t xml:space="preserve">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2.5</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539" w:type="pct"/>
            <w:gridSpan w:val="5"/>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539" w:type="pct"/>
            <w:gridSpan w:val="5"/>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118,35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60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118,35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539" w:type="pct"/>
            <w:gridSpan w:val="5"/>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19 011,72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A4384B" w:rsidRPr="00642BD2" w:rsidTr="00A4384B">
        <w:trPr>
          <w:trHeight w:val="13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5.3</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7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1609"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539" w:type="pct"/>
            <w:gridSpan w:val="5"/>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9 039,48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60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221,40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9 039,48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9420F" w:rsidRPr="00642BD2" w:rsidTr="00A4384B">
        <w:trPr>
          <w:trHeight w:val="600"/>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539" w:type="pct"/>
            <w:gridSpan w:val="5"/>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A4384B" w:rsidRPr="00642BD2" w:rsidTr="00A4384B">
        <w:trPr>
          <w:trHeight w:val="499"/>
        </w:trPr>
        <w:tc>
          <w:tcPr>
            <w:tcW w:w="295"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60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36" w:type="pct"/>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79"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807"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6   </w:t>
            </w:r>
          </w:p>
        </w:tc>
        <w:tc>
          <w:tcPr>
            <w:tcW w:w="610"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564"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9420F" w:rsidRPr="00642BD2" w:rsidTr="00A4384B">
        <w:trPr>
          <w:trHeight w:val="600"/>
        </w:trPr>
        <w:tc>
          <w:tcPr>
            <w:tcW w:w="3834" w:type="pct"/>
            <w:gridSpan w:val="6"/>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19" w:type="pct"/>
            <w:gridSpan w:val="2"/>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73 910,86 RUB</w:t>
            </w:r>
          </w:p>
        </w:tc>
        <w:tc>
          <w:tcPr>
            <w:tcW w:w="546" w:type="pct"/>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22,67 RUB</w:t>
            </w:r>
          </w:p>
        </w:tc>
      </w:tr>
    </w:tbl>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p>
    <w:p w:rsidR="00630067" w:rsidRDefault="00630067" w:rsidP="00E42238">
      <w:pPr>
        <w:spacing w:after="0" w:line="240" w:lineRule="auto"/>
        <w:contextualSpacing/>
        <w:rPr>
          <w:rFonts w:ascii="Arial" w:eastAsia="Times New Roman" w:hAnsi="Arial" w:cs="Arial"/>
          <w:bCs/>
          <w:color w:val="000000"/>
          <w:sz w:val="24"/>
          <w:szCs w:val="24"/>
          <w:lang w:eastAsia="ru-RU"/>
        </w:rPr>
      </w:pPr>
    </w:p>
    <w:p w:rsidR="00A4384B" w:rsidRPr="00642BD2" w:rsidRDefault="00A4384B"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1950"/>
      </w:tblGrid>
      <w:tr w:rsidR="00F9420F" w:rsidRPr="00642BD2" w:rsidTr="00A4384B">
        <w:trPr>
          <w:trHeight w:val="499"/>
        </w:trPr>
        <w:tc>
          <w:tcPr>
            <w:tcW w:w="793"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 п/п</w:t>
            </w:r>
          </w:p>
        </w:tc>
        <w:tc>
          <w:tcPr>
            <w:tcW w:w="67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1960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271,70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13,60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221,40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791,00</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F9420F" w:rsidRPr="00642BD2" w:rsidTr="00A4384B">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нет</w:t>
            </w:r>
          </w:p>
        </w:tc>
      </w:tr>
    </w:tbl>
    <w:p w:rsidR="0052516C" w:rsidRPr="00642BD2" w:rsidRDefault="0052516C" w:rsidP="00E42238">
      <w:pPr>
        <w:spacing w:after="0" w:line="240" w:lineRule="auto"/>
        <w:contextualSpacing/>
        <w:rPr>
          <w:rFonts w:ascii="Arial" w:eastAsia="Times New Roman" w:hAnsi="Arial" w:cs="Arial"/>
          <w:bCs/>
          <w:color w:val="000000"/>
          <w:sz w:val="24"/>
          <w:szCs w:val="24"/>
          <w:lang w:eastAsia="ru-RU"/>
        </w:rPr>
      </w:pPr>
    </w:p>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Советская, д. 19</w:t>
      </w:r>
    </w:p>
    <w:p w:rsidR="00570F47" w:rsidRPr="00642BD2" w:rsidRDefault="00570F47" w:rsidP="00E42238">
      <w:pPr>
        <w:spacing w:after="0" w:line="240" w:lineRule="auto"/>
        <w:contextualSpacing/>
        <w:rPr>
          <w:rFonts w:ascii="Arial" w:eastAsia="Times New Roman" w:hAnsi="Arial" w:cs="Arial"/>
          <w:bCs/>
          <w:color w:val="000000"/>
          <w:sz w:val="24"/>
          <w:szCs w:val="24"/>
          <w:lang w:eastAsia="ru-RU"/>
        </w:rPr>
      </w:pPr>
    </w:p>
    <w:tbl>
      <w:tblPr>
        <w:tblStyle w:val="af6"/>
        <w:tblW w:w="9493" w:type="dxa"/>
        <w:tblLayout w:type="fixed"/>
        <w:tblLook w:val="04A0" w:firstRow="1" w:lastRow="0" w:firstColumn="1" w:lastColumn="0" w:noHBand="0" w:noVBand="1"/>
      </w:tblPr>
      <w:tblGrid>
        <w:gridCol w:w="704"/>
        <w:gridCol w:w="1108"/>
        <w:gridCol w:w="1329"/>
        <w:gridCol w:w="1311"/>
        <w:gridCol w:w="992"/>
        <w:gridCol w:w="1421"/>
        <w:gridCol w:w="1417"/>
        <w:gridCol w:w="1211"/>
      </w:tblGrid>
      <w:tr w:rsidR="00DD3965" w:rsidRPr="00642BD2" w:rsidTr="00DD3965">
        <w:trPr>
          <w:trHeight w:val="1140"/>
        </w:trPr>
        <w:tc>
          <w:tcPr>
            <w:tcW w:w="704"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992"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42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417"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DD3965" w:rsidRPr="00642BD2" w:rsidTr="00DD3965">
        <w:trPr>
          <w:trHeight w:val="300"/>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437" w:type="dxa"/>
            <w:gridSpan w:val="2"/>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3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161" w:type="dxa"/>
            <w:gridSpan w:val="5"/>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11 943,60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5,33 RUB</w:t>
            </w:r>
          </w:p>
        </w:tc>
      </w:tr>
      <w:tr w:rsidR="00DD3965" w:rsidRPr="00642BD2" w:rsidTr="00DD3965">
        <w:trPr>
          <w:trHeight w:val="7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19,50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7 123,80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3,18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19,50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3 754,44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1,67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147,55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728,42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0,32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19,50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336,94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0,15 RUB</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161" w:type="dxa"/>
            <w:gridSpan w:val="5"/>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435,31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0,19 RUB</w:t>
            </w:r>
          </w:p>
        </w:tc>
      </w:tr>
      <w:tr w:rsidR="00DD3965" w:rsidRPr="00642BD2" w:rsidTr="00DD3965">
        <w:trPr>
          <w:trHeight w:val="7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Подметание в летний период земельного участка с </w:t>
            </w:r>
            <w:r w:rsidRPr="00642BD2">
              <w:rPr>
                <w:rFonts w:ascii="Arial" w:hAnsi="Arial" w:cs="Arial"/>
                <w:bCs/>
                <w:color w:val="000000"/>
                <w:sz w:val="24"/>
                <w:szCs w:val="24"/>
              </w:rPr>
              <w:lastRenderedPageBreak/>
              <w:t>усовершенствованным покрытием</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 раза в неделю</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2.2</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86,00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435,31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0,19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7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161" w:type="dxa"/>
            <w:gridSpan w:val="5"/>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5 072,07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2,26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161" w:type="dxa"/>
            <w:gridSpan w:val="5"/>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81,37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4.1</w:t>
            </w:r>
          </w:p>
        </w:tc>
        <w:tc>
          <w:tcPr>
            <w:tcW w:w="2437" w:type="dxa"/>
            <w:gridSpan w:val="2"/>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81,37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161" w:type="dxa"/>
            <w:gridSpan w:val="5"/>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14 757,57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6,58 RUB</w:t>
            </w:r>
          </w:p>
        </w:tc>
      </w:tr>
      <w:tr w:rsidR="00DD3965" w:rsidRPr="00642BD2" w:rsidTr="00DD3965">
        <w:trPr>
          <w:trHeight w:val="13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7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5.7</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7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437" w:type="dxa"/>
            <w:gridSpan w:val="2"/>
            <w:hideMark/>
          </w:tcPr>
          <w:p w:rsidR="0052516C" w:rsidRPr="00642BD2" w:rsidRDefault="0052516C" w:rsidP="00DD3965">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w:t>
            </w:r>
            <w:r w:rsidR="00DD3965">
              <w:rPr>
                <w:rFonts w:ascii="Arial" w:hAnsi="Arial" w:cs="Arial"/>
                <w:bCs/>
                <w:color w:val="000000"/>
                <w:sz w:val="24"/>
                <w:szCs w:val="24"/>
              </w:rPr>
              <w:t xml:space="preserve">ектрооборудования на </w:t>
            </w:r>
            <w:proofErr w:type="spellStart"/>
            <w:r w:rsidR="00DD3965">
              <w:rPr>
                <w:rFonts w:ascii="Arial" w:hAnsi="Arial" w:cs="Arial"/>
                <w:bCs/>
                <w:color w:val="000000"/>
                <w:sz w:val="24"/>
                <w:szCs w:val="24"/>
              </w:rPr>
              <w:t>лестн.кл</w:t>
            </w:r>
            <w:proofErr w:type="spellEnd"/>
            <w:r w:rsidR="00DD3965">
              <w:rPr>
                <w:rFonts w:ascii="Arial" w:hAnsi="Arial" w:cs="Arial"/>
                <w:bCs/>
                <w:color w:val="000000"/>
                <w:sz w:val="24"/>
                <w:szCs w:val="24"/>
              </w:rPr>
              <w:t>.</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A4384B"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w:t>
            </w:r>
          </w:p>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499"/>
        </w:trPr>
        <w:tc>
          <w:tcPr>
            <w:tcW w:w="704" w:type="dxa"/>
            <w:noWrap/>
            <w:hideMark/>
          </w:tcPr>
          <w:p w:rsidR="00A4384B"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5.</w:t>
            </w:r>
          </w:p>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437" w:type="dxa"/>
            <w:gridSpan w:val="2"/>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161" w:type="dxa"/>
            <w:gridSpan w:val="5"/>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6 214,85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2437" w:type="dxa"/>
            <w:gridSpan w:val="2"/>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147,55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6 214,85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DD3965" w:rsidRPr="00642BD2" w:rsidTr="00DD3965">
        <w:trPr>
          <w:trHeight w:val="600"/>
        </w:trPr>
        <w:tc>
          <w:tcPr>
            <w:tcW w:w="704"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161" w:type="dxa"/>
            <w:gridSpan w:val="5"/>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417"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11" w:type="dxa"/>
            <w:noWrap/>
            <w:hideMark/>
          </w:tcPr>
          <w:p w:rsidR="00713B07" w:rsidRPr="00642BD2" w:rsidRDefault="00713B07"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DD3965" w:rsidRPr="00642BD2" w:rsidTr="00DD3965">
        <w:trPr>
          <w:trHeight w:val="499"/>
        </w:trPr>
        <w:tc>
          <w:tcPr>
            <w:tcW w:w="704"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2437" w:type="dxa"/>
            <w:gridSpan w:val="2"/>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311" w:type="dxa"/>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92"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42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   </w:t>
            </w:r>
          </w:p>
        </w:tc>
        <w:tc>
          <w:tcPr>
            <w:tcW w:w="1417"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11" w:type="dxa"/>
            <w:noWrap/>
            <w:hideMark/>
          </w:tcPr>
          <w:p w:rsidR="0052516C" w:rsidRPr="00642BD2" w:rsidRDefault="0052516C"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DD3965" w:rsidRPr="00642BD2" w:rsidTr="00DD3965">
        <w:trPr>
          <w:trHeight w:val="600"/>
        </w:trPr>
        <w:tc>
          <w:tcPr>
            <w:tcW w:w="1812" w:type="dxa"/>
            <w:gridSpan w:val="2"/>
          </w:tcPr>
          <w:p w:rsidR="00570F47" w:rsidRPr="00642BD2" w:rsidRDefault="00570F47" w:rsidP="00E42238">
            <w:pPr>
              <w:contextualSpacing/>
              <w:rPr>
                <w:rFonts w:ascii="Arial" w:hAnsi="Arial" w:cs="Arial"/>
                <w:bCs/>
                <w:color w:val="000000"/>
                <w:sz w:val="24"/>
                <w:szCs w:val="24"/>
              </w:rPr>
            </w:pPr>
          </w:p>
        </w:tc>
        <w:tc>
          <w:tcPr>
            <w:tcW w:w="5053" w:type="dxa"/>
            <w:gridSpan w:val="4"/>
            <w:hideMark/>
          </w:tcPr>
          <w:p w:rsidR="00570F47" w:rsidRPr="00642BD2" w:rsidRDefault="00570F47"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417" w:type="dxa"/>
            <w:noWrap/>
            <w:hideMark/>
          </w:tcPr>
          <w:p w:rsidR="00570F47" w:rsidRPr="00642BD2" w:rsidRDefault="00570F47" w:rsidP="00E42238">
            <w:pPr>
              <w:contextualSpacing/>
              <w:rPr>
                <w:rFonts w:ascii="Arial" w:hAnsi="Arial" w:cs="Arial"/>
                <w:bCs/>
                <w:color w:val="000000"/>
                <w:sz w:val="24"/>
                <w:szCs w:val="24"/>
              </w:rPr>
            </w:pPr>
            <w:r w:rsidRPr="00642BD2">
              <w:rPr>
                <w:rFonts w:ascii="Arial" w:hAnsi="Arial" w:cs="Arial"/>
                <w:bCs/>
                <w:color w:val="000000"/>
                <w:sz w:val="24"/>
                <w:szCs w:val="24"/>
              </w:rPr>
              <w:t>38 504,78 RUB</w:t>
            </w:r>
          </w:p>
        </w:tc>
        <w:tc>
          <w:tcPr>
            <w:tcW w:w="1211" w:type="dxa"/>
            <w:noWrap/>
            <w:hideMark/>
          </w:tcPr>
          <w:p w:rsidR="00570F47" w:rsidRPr="00642BD2" w:rsidRDefault="00570F47" w:rsidP="00E42238">
            <w:pPr>
              <w:contextualSpacing/>
              <w:rPr>
                <w:rFonts w:ascii="Arial" w:hAnsi="Arial" w:cs="Arial"/>
                <w:bCs/>
                <w:color w:val="000000"/>
                <w:sz w:val="24"/>
                <w:szCs w:val="24"/>
              </w:rPr>
            </w:pPr>
            <w:r w:rsidRPr="00642BD2">
              <w:rPr>
                <w:rFonts w:ascii="Arial" w:hAnsi="Arial" w:cs="Arial"/>
                <w:bCs/>
                <w:color w:val="000000"/>
                <w:sz w:val="24"/>
                <w:szCs w:val="24"/>
              </w:rPr>
              <w:t>17,18 RUB</w:t>
            </w:r>
          </w:p>
        </w:tc>
      </w:tr>
    </w:tbl>
    <w:p w:rsidR="00570F47" w:rsidRPr="00642BD2" w:rsidRDefault="00570F47"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1950"/>
      </w:tblGrid>
      <w:tr w:rsidR="00F9420F" w:rsidRPr="00642BD2" w:rsidTr="00DD3965">
        <w:trPr>
          <w:trHeight w:val="499"/>
        </w:trPr>
        <w:tc>
          <w:tcPr>
            <w:tcW w:w="793"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67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1901</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186,80</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19,50</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147,55</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86,00</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F9420F" w:rsidRPr="00642BD2" w:rsidTr="00DD3965">
        <w:trPr>
          <w:trHeight w:val="402"/>
        </w:trPr>
        <w:tc>
          <w:tcPr>
            <w:tcW w:w="793"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6750" w:type="dxa"/>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1950" w:type="dxa"/>
            <w:noWrap/>
            <w:hideMark/>
          </w:tcPr>
          <w:p w:rsidR="00F9420F" w:rsidRPr="00642BD2" w:rsidRDefault="00F9420F" w:rsidP="00E42238">
            <w:pPr>
              <w:contextualSpacing/>
              <w:rPr>
                <w:rFonts w:ascii="Arial" w:hAnsi="Arial" w:cs="Arial"/>
                <w:bCs/>
                <w:color w:val="000000"/>
                <w:sz w:val="24"/>
                <w:szCs w:val="24"/>
              </w:rPr>
            </w:pPr>
            <w:r w:rsidRPr="00642BD2">
              <w:rPr>
                <w:rFonts w:ascii="Arial" w:hAnsi="Arial" w:cs="Arial"/>
                <w:bCs/>
                <w:color w:val="000000"/>
                <w:sz w:val="24"/>
                <w:szCs w:val="24"/>
              </w:rPr>
              <w:t>нет</w:t>
            </w:r>
          </w:p>
        </w:tc>
      </w:tr>
    </w:tbl>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p>
    <w:p w:rsidR="00F9420F" w:rsidRPr="00642BD2" w:rsidRDefault="00F9420F"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Советская, д. 24</w:t>
      </w:r>
    </w:p>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ayout w:type="fixed"/>
        <w:tblLook w:val="04A0" w:firstRow="1" w:lastRow="0" w:firstColumn="1" w:lastColumn="0" w:noHBand="0" w:noVBand="1"/>
      </w:tblPr>
      <w:tblGrid>
        <w:gridCol w:w="704"/>
        <w:gridCol w:w="3044"/>
        <w:gridCol w:w="1249"/>
        <w:gridCol w:w="938"/>
        <w:gridCol w:w="1148"/>
        <w:gridCol w:w="1276"/>
        <w:gridCol w:w="1205"/>
        <w:gridCol w:w="13"/>
      </w:tblGrid>
      <w:tr w:rsidR="0079338A" w:rsidRPr="00642BD2" w:rsidTr="00D77D2D">
        <w:trPr>
          <w:gridAfter w:val="1"/>
          <w:wAfter w:w="13" w:type="dxa"/>
          <w:trHeight w:val="1140"/>
        </w:trPr>
        <w:tc>
          <w:tcPr>
            <w:tcW w:w="70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938"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48"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76"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05"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79338A" w:rsidRPr="00642BD2" w:rsidTr="00D77D2D">
        <w:trPr>
          <w:gridAfter w:val="1"/>
          <w:wAfter w:w="13" w:type="dxa"/>
          <w:trHeight w:val="3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04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249"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379"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14 770,02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3,95 RUB</w:t>
            </w:r>
          </w:p>
        </w:tc>
      </w:tr>
      <w:tr w:rsidR="0079338A" w:rsidRPr="00642BD2" w:rsidTr="00D77D2D">
        <w:trPr>
          <w:gridAfter w:val="1"/>
          <w:wAfter w:w="13" w:type="dxa"/>
          <w:trHeight w:val="7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23,80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8 694,69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2,33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23,80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4 582,34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1,23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219,12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1 081,75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0,29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23,80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411,24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0,11 RUB</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379"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28 348,21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7,58 RUB</w:t>
            </w:r>
          </w:p>
        </w:tc>
      </w:tr>
      <w:tr w:rsidR="0079338A" w:rsidRPr="00642BD2" w:rsidTr="00D77D2D">
        <w:trPr>
          <w:gridAfter w:val="1"/>
          <w:wAfter w:w="13" w:type="dxa"/>
          <w:trHeight w:val="7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694,00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28 348,21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7,58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7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3044" w:type="dxa"/>
            <w:hideMark/>
          </w:tcPr>
          <w:p w:rsidR="00D77D2D"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379"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3.1</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379"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135,73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304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135,73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379"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21 803,65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79338A" w:rsidRPr="00642BD2" w:rsidTr="00D77D2D">
        <w:trPr>
          <w:gridAfter w:val="1"/>
          <w:wAfter w:w="13" w:type="dxa"/>
          <w:trHeight w:val="13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7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плотности притворов дверей, ремонт окон и дверных заполнений и замена разбитых стекол </w:t>
            </w:r>
            <w:r w:rsidRPr="00642BD2">
              <w:rPr>
                <w:rFonts w:ascii="Arial" w:hAnsi="Arial" w:cs="Arial"/>
                <w:bCs/>
                <w:color w:val="000000"/>
                <w:sz w:val="24"/>
                <w:szCs w:val="24"/>
              </w:rPr>
              <w:lastRenderedPageBreak/>
              <w:t>в помещениях общего пользования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5.5</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7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3044"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379"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10 366,96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304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219,12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10 366,96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9338A" w:rsidRPr="00642BD2" w:rsidTr="00D77D2D">
        <w:trPr>
          <w:gridAfter w:val="1"/>
          <w:wAfter w:w="13" w:type="dxa"/>
          <w:trHeight w:val="600"/>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379"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79338A" w:rsidRPr="00642BD2" w:rsidTr="00D77D2D">
        <w:trPr>
          <w:gridAfter w:val="1"/>
          <w:wAfter w:w="13" w:type="dxa"/>
          <w:trHeight w:val="499"/>
        </w:trPr>
        <w:tc>
          <w:tcPr>
            <w:tcW w:w="70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304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249"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9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4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6   </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05"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79338A" w:rsidRPr="00642BD2" w:rsidTr="00D77D2D">
        <w:trPr>
          <w:trHeight w:val="600"/>
        </w:trPr>
        <w:tc>
          <w:tcPr>
            <w:tcW w:w="7083" w:type="dxa"/>
            <w:gridSpan w:val="5"/>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76"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75 424,57 RUB</w:t>
            </w:r>
          </w:p>
        </w:tc>
        <w:tc>
          <w:tcPr>
            <w:tcW w:w="1218" w:type="dxa"/>
            <w:gridSpan w:val="2"/>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20,17 RUB</w:t>
            </w:r>
          </w:p>
        </w:tc>
      </w:tr>
    </w:tbl>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79338A" w:rsidRPr="00642BD2" w:rsidTr="00570F47">
        <w:trPr>
          <w:trHeight w:val="499"/>
        </w:trPr>
        <w:tc>
          <w:tcPr>
            <w:tcW w:w="82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706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706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1959</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274,00</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37,60</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23,80</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219,12</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6</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694,00</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79338A" w:rsidRPr="00642BD2" w:rsidTr="00570F47">
        <w:trPr>
          <w:trHeight w:val="402"/>
        </w:trPr>
        <w:tc>
          <w:tcPr>
            <w:tcW w:w="8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706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174"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нет</w:t>
            </w:r>
          </w:p>
        </w:tc>
      </w:tr>
    </w:tbl>
    <w:p w:rsidR="00D77D2D" w:rsidRDefault="00D77D2D"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Советская, д. 36</w:t>
      </w:r>
    </w:p>
    <w:p w:rsidR="00630067" w:rsidRPr="00642BD2" w:rsidRDefault="00630067"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597"/>
        <w:gridCol w:w="2625"/>
        <w:gridCol w:w="1624"/>
        <w:gridCol w:w="1199"/>
        <w:gridCol w:w="1133"/>
        <w:gridCol w:w="1252"/>
        <w:gridCol w:w="1198"/>
      </w:tblGrid>
      <w:tr w:rsidR="0079338A" w:rsidRPr="00642BD2" w:rsidTr="00D77D2D">
        <w:trPr>
          <w:trHeight w:val="1140"/>
        </w:trPr>
        <w:tc>
          <w:tcPr>
            <w:tcW w:w="508"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031"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031"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3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138"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79338A" w:rsidRPr="00642BD2" w:rsidTr="00D77D2D">
        <w:trPr>
          <w:trHeight w:val="3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173"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517"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52"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12 975,84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13,86 RUB</w:t>
            </w:r>
          </w:p>
        </w:tc>
      </w:tr>
      <w:tr w:rsidR="0079338A" w:rsidRPr="00642BD2" w:rsidTr="00D77D2D">
        <w:trPr>
          <w:trHeight w:val="7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21,30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7 781,38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8,31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21,30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4 101,00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4,38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146,94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725,41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0,78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21,30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368,04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0,39 RUB</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52"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1 949,62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2,08 RUB</w:t>
            </w:r>
          </w:p>
        </w:tc>
      </w:tr>
      <w:tr w:rsidR="0079338A" w:rsidRPr="00642BD2" w:rsidTr="00D77D2D">
        <w:trPr>
          <w:trHeight w:val="7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182,00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1 949,62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2,08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7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Очистка территории с усовершенствованн</w:t>
            </w:r>
            <w:r w:rsidRPr="00642BD2">
              <w:rPr>
                <w:rFonts w:ascii="Arial" w:hAnsi="Arial" w:cs="Arial"/>
                <w:bCs/>
                <w:color w:val="000000"/>
                <w:sz w:val="24"/>
                <w:szCs w:val="24"/>
              </w:rPr>
              <w:lastRenderedPageBreak/>
              <w:t xml:space="preserve">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2.5</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52" w:type="dxa"/>
            <w:gridSpan w:val="4"/>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52"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33,98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3173"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33,98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52"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5 457,91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5,83 RUB</w:t>
            </w:r>
          </w:p>
        </w:tc>
      </w:tr>
      <w:tr w:rsidR="0079338A" w:rsidRPr="00642BD2" w:rsidTr="00D77D2D">
        <w:trPr>
          <w:trHeight w:val="13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hAnsi="Arial" w:cs="Arial"/>
                <w:bCs/>
                <w:color w:val="000000"/>
                <w:sz w:val="24"/>
                <w:szCs w:val="24"/>
              </w:rPr>
              <w:lastRenderedPageBreak/>
              <w:t>водоснабжения, электроснабжения, газоснабжения по заявкам и указаниям руководителей, специалистов</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5.2</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7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7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3173"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6</w:t>
            </w:r>
          </w:p>
        </w:tc>
        <w:tc>
          <w:tcPr>
            <w:tcW w:w="6752"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2 595,07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3173"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146,94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2 595,07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79338A" w:rsidRPr="00642BD2" w:rsidTr="00D77D2D">
        <w:trPr>
          <w:trHeight w:val="600"/>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52" w:type="dxa"/>
            <w:gridSpan w:val="4"/>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79338A" w:rsidRPr="00642BD2" w:rsidTr="00D77D2D">
        <w:trPr>
          <w:trHeight w:val="499"/>
        </w:trPr>
        <w:tc>
          <w:tcPr>
            <w:tcW w:w="50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3173"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517"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031"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   </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79338A" w:rsidRPr="00642BD2" w:rsidTr="00D77D2D">
        <w:trPr>
          <w:trHeight w:val="600"/>
        </w:trPr>
        <w:tc>
          <w:tcPr>
            <w:tcW w:w="7260" w:type="dxa"/>
            <w:gridSpan w:val="5"/>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3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23 012,41 RUB</w:t>
            </w:r>
          </w:p>
        </w:tc>
        <w:tc>
          <w:tcPr>
            <w:tcW w:w="1138"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24,59 RUB</w:t>
            </w:r>
          </w:p>
        </w:tc>
      </w:tr>
    </w:tbl>
    <w:p w:rsidR="0079338A" w:rsidRPr="00642BD2" w:rsidRDefault="0079338A" w:rsidP="00E42238">
      <w:pPr>
        <w:spacing w:after="0" w:line="240" w:lineRule="auto"/>
        <w:contextualSpacing/>
        <w:rPr>
          <w:rFonts w:ascii="Arial" w:eastAsia="Times New Roman" w:hAnsi="Arial" w:cs="Arial"/>
          <w:bCs/>
          <w:color w:val="000000"/>
          <w:sz w:val="24"/>
          <w:szCs w:val="24"/>
          <w:lang w:eastAsia="ru-RU"/>
        </w:rPr>
      </w:pPr>
    </w:p>
    <w:p w:rsidR="00570F47" w:rsidRPr="00642BD2" w:rsidRDefault="00570F47"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79338A" w:rsidRPr="00642BD2" w:rsidTr="0079338A">
        <w:trPr>
          <w:trHeight w:val="499"/>
        </w:trPr>
        <w:tc>
          <w:tcPr>
            <w:tcW w:w="92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82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82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1952</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78,00</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21,30</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146,94</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182,00</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79338A" w:rsidRPr="00642BD2" w:rsidTr="0079338A">
        <w:trPr>
          <w:trHeight w:val="402"/>
        </w:trPr>
        <w:tc>
          <w:tcPr>
            <w:tcW w:w="92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8200" w:type="dxa"/>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500" w:type="dxa"/>
            <w:noWrap/>
            <w:hideMark/>
          </w:tcPr>
          <w:p w:rsidR="0079338A" w:rsidRPr="00642BD2" w:rsidRDefault="0079338A" w:rsidP="00E42238">
            <w:pPr>
              <w:contextualSpacing/>
              <w:rPr>
                <w:rFonts w:ascii="Arial" w:hAnsi="Arial" w:cs="Arial"/>
                <w:bCs/>
                <w:color w:val="000000"/>
                <w:sz w:val="24"/>
                <w:szCs w:val="24"/>
              </w:rPr>
            </w:pPr>
            <w:r w:rsidRPr="00642BD2">
              <w:rPr>
                <w:rFonts w:ascii="Arial" w:hAnsi="Arial" w:cs="Arial"/>
                <w:bCs/>
                <w:color w:val="000000"/>
                <w:sz w:val="24"/>
                <w:szCs w:val="24"/>
              </w:rPr>
              <w:t>нет</w:t>
            </w:r>
          </w:p>
        </w:tc>
      </w:tr>
    </w:tbl>
    <w:p w:rsidR="00663BD9" w:rsidRPr="00642BD2" w:rsidRDefault="00663BD9" w:rsidP="00E42238">
      <w:pPr>
        <w:spacing w:after="0" w:line="240" w:lineRule="auto"/>
        <w:contextualSpacing/>
        <w:rPr>
          <w:rFonts w:ascii="Arial" w:eastAsia="Times New Roman" w:hAnsi="Arial" w:cs="Arial"/>
          <w:bCs/>
          <w:color w:val="000000"/>
          <w:sz w:val="24"/>
          <w:szCs w:val="24"/>
          <w:lang w:eastAsia="ru-RU"/>
        </w:rPr>
      </w:pPr>
    </w:p>
    <w:p w:rsidR="0079338A" w:rsidRPr="00642BD2" w:rsidRDefault="0079338A"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Советская, д. 49</w:t>
      </w:r>
    </w:p>
    <w:p w:rsidR="0079338A" w:rsidRPr="00642BD2" w:rsidRDefault="0079338A" w:rsidP="00E42238">
      <w:pPr>
        <w:spacing w:after="0" w:line="240" w:lineRule="auto"/>
        <w:contextualSpacing/>
        <w:rPr>
          <w:rFonts w:ascii="Arial" w:eastAsia="Calibri" w:hAnsi="Arial" w:cs="Arial"/>
          <w:sz w:val="24"/>
          <w:szCs w:val="24"/>
        </w:rPr>
      </w:pPr>
    </w:p>
    <w:tbl>
      <w:tblPr>
        <w:tblStyle w:val="af6"/>
        <w:tblW w:w="9675" w:type="dxa"/>
        <w:tblLayout w:type="fixed"/>
        <w:tblLook w:val="04A0" w:firstRow="1" w:lastRow="0" w:firstColumn="1" w:lastColumn="0" w:noHBand="0" w:noVBand="1"/>
      </w:tblPr>
      <w:tblGrid>
        <w:gridCol w:w="601"/>
        <w:gridCol w:w="3080"/>
        <w:gridCol w:w="1559"/>
        <w:gridCol w:w="1202"/>
        <w:gridCol w:w="924"/>
        <w:gridCol w:w="1134"/>
        <w:gridCol w:w="1134"/>
        <w:gridCol w:w="41"/>
      </w:tblGrid>
      <w:tr w:rsidR="0079338A" w:rsidRPr="00642BD2" w:rsidTr="00D77D2D">
        <w:trPr>
          <w:trHeight w:val="1140"/>
        </w:trPr>
        <w:tc>
          <w:tcPr>
            <w:tcW w:w="601"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080"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559"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02"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924"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134" w:type="dxa"/>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175" w:type="dxa"/>
            <w:gridSpan w:val="2"/>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79338A" w:rsidRPr="00642BD2" w:rsidTr="00D77D2D">
        <w:trPr>
          <w:trHeight w:val="3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080"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559"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02"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92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175" w:type="dxa"/>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765" w:type="dxa"/>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45 427,64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3,93 RUB</w:t>
            </w:r>
          </w:p>
        </w:tc>
      </w:tr>
      <w:tr w:rsidR="0079338A" w:rsidRPr="00642BD2" w:rsidTr="00D77D2D">
        <w:trPr>
          <w:trHeight w:val="7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71,20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26 011,01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2,25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71,20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13 708,51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1,19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907,04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4 477,88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0,39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71,20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1 230,25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0,11 RUB</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765" w:type="dxa"/>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44 447,39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3,85 RUB</w:t>
            </w:r>
          </w:p>
        </w:tc>
      </w:tr>
      <w:tr w:rsidR="0079338A" w:rsidRPr="00642BD2" w:rsidTr="00D77D2D">
        <w:trPr>
          <w:trHeight w:val="7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869,00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44 447,39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3,85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7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765" w:type="dxa"/>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3.6</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765" w:type="dxa"/>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419,34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080"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419,34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765" w:type="dxa"/>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60 842,28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79338A" w:rsidRPr="00642BD2" w:rsidTr="00D77D2D">
        <w:trPr>
          <w:trHeight w:val="13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7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7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5.9</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3080"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765" w:type="dxa"/>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32 028,11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080"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464,64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32 028,11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79338A" w:rsidRPr="00642BD2" w:rsidTr="00D77D2D">
        <w:trPr>
          <w:gridAfter w:val="1"/>
          <w:wAfter w:w="41" w:type="dxa"/>
          <w:trHeight w:val="600"/>
        </w:trPr>
        <w:tc>
          <w:tcPr>
            <w:tcW w:w="601"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765" w:type="dxa"/>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79338A" w:rsidRPr="00642BD2" w:rsidTr="00D77D2D">
        <w:trPr>
          <w:trHeight w:val="499"/>
        </w:trPr>
        <w:tc>
          <w:tcPr>
            <w:tcW w:w="601"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080"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559" w:type="dxa"/>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02"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92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43   </w:t>
            </w:r>
          </w:p>
        </w:tc>
        <w:tc>
          <w:tcPr>
            <w:tcW w:w="1134" w:type="dxa"/>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175" w:type="dxa"/>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79338A" w:rsidRPr="00642BD2" w:rsidTr="00D77D2D">
        <w:trPr>
          <w:gridAfter w:val="1"/>
          <w:wAfter w:w="41" w:type="dxa"/>
          <w:trHeight w:val="600"/>
        </w:trPr>
        <w:tc>
          <w:tcPr>
            <w:tcW w:w="7366" w:type="dxa"/>
            <w:gridSpan w:val="5"/>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183 164,77 RUB</w:t>
            </w:r>
          </w:p>
        </w:tc>
        <w:tc>
          <w:tcPr>
            <w:tcW w:w="1134" w:type="dxa"/>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15,86 RUB</w:t>
            </w:r>
          </w:p>
        </w:tc>
      </w:tr>
    </w:tbl>
    <w:p w:rsidR="00663BD9" w:rsidRPr="00642BD2" w:rsidRDefault="00663BD9"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E979D3" w:rsidRPr="00642BD2" w:rsidTr="00E979D3">
        <w:trPr>
          <w:trHeight w:val="499"/>
        </w:trPr>
        <w:tc>
          <w:tcPr>
            <w:tcW w:w="920" w:type="dxa"/>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82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1</w:t>
            </w:r>
          </w:p>
        </w:tc>
        <w:tc>
          <w:tcPr>
            <w:tcW w:w="820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1961</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2</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962,67</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3</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0,00</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4</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71,20</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5</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464,64</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6</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442,40</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7</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869,00</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8</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43</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9</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E979D3" w:rsidRPr="00642BD2" w:rsidTr="00E979D3">
        <w:trPr>
          <w:trHeight w:val="402"/>
        </w:trPr>
        <w:tc>
          <w:tcPr>
            <w:tcW w:w="920" w:type="dxa"/>
            <w:noWrap/>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10</w:t>
            </w:r>
          </w:p>
        </w:tc>
        <w:tc>
          <w:tcPr>
            <w:tcW w:w="8200" w:type="dxa"/>
            <w:hideMark/>
          </w:tcPr>
          <w:p w:rsidR="00E979D3" w:rsidRPr="00642BD2" w:rsidRDefault="00E979D3" w:rsidP="00E979D3">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500" w:type="dxa"/>
            <w:noWrap/>
            <w:hideMark/>
          </w:tcPr>
          <w:p w:rsidR="00E979D3" w:rsidRPr="00642BD2" w:rsidRDefault="00E979D3" w:rsidP="00E979D3">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E979D3" w:rsidRDefault="00E979D3"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Default="00D77D2D" w:rsidP="00E42238">
      <w:pPr>
        <w:spacing w:after="0" w:line="240" w:lineRule="auto"/>
        <w:contextualSpacing/>
        <w:rPr>
          <w:rFonts w:ascii="Arial" w:eastAsia="Calibri" w:hAnsi="Arial" w:cs="Arial"/>
          <w:sz w:val="24"/>
          <w:szCs w:val="24"/>
        </w:rPr>
      </w:pPr>
    </w:p>
    <w:p w:rsidR="00D77D2D" w:rsidRPr="00642BD2" w:rsidRDefault="00D77D2D"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Строителей, д. 1</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5000" w:type="pct"/>
        <w:tblLayout w:type="fixed"/>
        <w:tblLook w:val="04A0" w:firstRow="1" w:lastRow="0" w:firstColumn="1" w:lastColumn="0" w:noHBand="0" w:noVBand="1"/>
      </w:tblPr>
      <w:tblGrid>
        <w:gridCol w:w="697"/>
        <w:gridCol w:w="3158"/>
        <w:gridCol w:w="1238"/>
        <w:gridCol w:w="930"/>
        <w:gridCol w:w="1481"/>
        <w:gridCol w:w="13"/>
        <w:gridCol w:w="1175"/>
        <w:gridCol w:w="13"/>
        <w:gridCol w:w="915"/>
        <w:gridCol w:w="8"/>
      </w:tblGrid>
      <w:tr w:rsidR="0079338A" w:rsidRPr="00642BD2" w:rsidTr="00D77D2D">
        <w:trPr>
          <w:gridAfter w:val="1"/>
          <w:wAfter w:w="4" w:type="pct"/>
          <w:trHeight w:val="1140"/>
        </w:trPr>
        <w:tc>
          <w:tcPr>
            <w:tcW w:w="362" w:type="pct"/>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640" w:type="pct"/>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43" w:type="pct"/>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3" w:type="pct"/>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69" w:type="pct"/>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17" w:type="pct"/>
            <w:gridSpan w:val="2"/>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482" w:type="pct"/>
            <w:gridSpan w:val="2"/>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79338A" w:rsidRPr="00642BD2" w:rsidTr="00D77D2D">
        <w:trPr>
          <w:gridAfter w:val="1"/>
          <w:wAfter w:w="4" w:type="pct"/>
          <w:trHeight w:val="3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640"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43"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3"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69"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482"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535" w:type="pct"/>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26 736,47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9,28 RUB</w:t>
            </w:r>
          </w:p>
        </w:tc>
      </w:tr>
      <w:tr w:rsidR="0079338A" w:rsidRPr="00642BD2" w:rsidTr="00D77D2D">
        <w:trPr>
          <w:gridAfter w:val="1"/>
          <w:wAfter w:w="4" w:type="pct"/>
          <w:trHeight w:val="7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45,00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16 439,54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5,71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45,00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8 664,08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3,01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173,25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855,30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0,30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45,00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777,55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0,27 RUB</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535" w:type="pct"/>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7 713,01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2,68 RUB</w:t>
            </w:r>
          </w:p>
        </w:tc>
      </w:tr>
      <w:tr w:rsidR="0079338A" w:rsidRPr="00642BD2" w:rsidTr="00D77D2D">
        <w:trPr>
          <w:gridAfter w:val="1"/>
          <w:wAfter w:w="4" w:type="pct"/>
          <w:trHeight w:val="7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362,00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7 713,01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2,68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7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535" w:type="pct"/>
            <w:gridSpan w:val="4"/>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3.2</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535" w:type="pct"/>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104,54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640"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104,54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535" w:type="pct"/>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16 793,57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79338A" w:rsidRPr="00642BD2" w:rsidTr="00D77D2D">
        <w:trPr>
          <w:gridAfter w:val="1"/>
          <w:wAfter w:w="4" w:type="pct"/>
          <w:trHeight w:val="13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7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Периодическая проверка (техническое </w:t>
            </w:r>
            <w:r w:rsidRPr="00642BD2">
              <w:rPr>
                <w:rFonts w:ascii="Arial" w:eastAsia="Calibri" w:hAnsi="Arial" w:cs="Arial"/>
                <w:sz w:val="24"/>
                <w:szCs w:val="24"/>
              </w:rPr>
              <w:lastRenderedPageBreak/>
              <w:t>обслуживание) вент каналов</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lastRenderedPageBreak/>
              <w:t>5.6</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7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640" w:type="pct"/>
            <w:hideMark/>
          </w:tcPr>
          <w:p w:rsidR="0079338A" w:rsidRPr="00642BD2" w:rsidRDefault="0079338A" w:rsidP="00192508">
            <w:pPr>
              <w:contextualSpacing/>
              <w:rPr>
                <w:rFonts w:ascii="Arial" w:eastAsia="Calibri" w:hAnsi="Arial" w:cs="Arial"/>
                <w:sz w:val="24"/>
                <w:szCs w:val="24"/>
              </w:rPr>
            </w:pPr>
            <w:r w:rsidRPr="00642BD2">
              <w:rPr>
                <w:rFonts w:ascii="Arial" w:eastAsia="Calibri" w:hAnsi="Arial" w:cs="Arial"/>
                <w:sz w:val="24"/>
                <w:szCs w:val="24"/>
              </w:rPr>
              <w:t>Осмотр электросети, а</w:t>
            </w:r>
            <w:r w:rsidR="00192508">
              <w:rPr>
                <w:rFonts w:ascii="Arial" w:eastAsia="Calibri" w:hAnsi="Arial" w:cs="Arial"/>
                <w:sz w:val="24"/>
                <w:szCs w:val="24"/>
              </w:rPr>
              <w:t xml:space="preserve">рматуры, электрооборудования </w:t>
            </w:r>
            <w:proofErr w:type="spellStart"/>
            <w:r w:rsidR="00192508">
              <w:rPr>
                <w:rFonts w:ascii="Arial" w:eastAsia="Calibri" w:hAnsi="Arial" w:cs="Arial"/>
                <w:sz w:val="24"/>
                <w:szCs w:val="24"/>
              </w:rPr>
              <w:t>л.к</w:t>
            </w:r>
            <w:proofErr w:type="spellEnd"/>
            <w:r w:rsidR="00192508">
              <w:rPr>
                <w:rFonts w:ascii="Arial" w:eastAsia="Calibri" w:hAnsi="Arial" w:cs="Arial"/>
                <w:sz w:val="24"/>
                <w:szCs w:val="24"/>
              </w:rPr>
              <w:t>.</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640"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535" w:type="pct"/>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7 984,82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640"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173,25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7 984,82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79338A" w:rsidRPr="00642BD2" w:rsidTr="00D77D2D">
        <w:trPr>
          <w:gridAfter w:val="1"/>
          <w:wAfter w:w="7" w:type="pct"/>
          <w:trHeight w:val="600"/>
        </w:trPr>
        <w:tc>
          <w:tcPr>
            <w:tcW w:w="362" w:type="pct"/>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535" w:type="pct"/>
            <w:gridSpan w:val="4"/>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79338A" w:rsidRPr="00642BD2" w:rsidTr="00D77D2D">
        <w:trPr>
          <w:gridAfter w:val="1"/>
          <w:wAfter w:w="4" w:type="pct"/>
          <w:trHeight w:val="499"/>
        </w:trPr>
        <w:tc>
          <w:tcPr>
            <w:tcW w:w="362"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640"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43" w:type="pct"/>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3"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69" w:type="pct"/>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 xml:space="preserve">                              4   </w:t>
            </w:r>
          </w:p>
        </w:tc>
        <w:tc>
          <w:tcPr>
            <w:tcW w:w="617"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482" w:type="pct"/>
            <w:gridSpan w:val="2"/>
            <w:noWrap/>
            <w:hideMark/>
          </w:tcPr>
          <w:p w:rsidR="0079338A" w:rsidRPr="00642BD2" w:rsidRDefault="0079338A"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79338A" w:rsidRPr="00642BD2" w:rsidTr="00D77D2D">
        <w:trPr>
          <w:trHeight w:val="600"/>
        </w:trPr>
        <w:tc>
          <w:tcPr>
            <w:tcW w:w="3904" w:type="pct"/>
            <w:gridSpan w:val="6"/>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17"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59 332,42 RUB</w:t>
            </w:r>
          </w:p>
        </w:tc>
        <w:tc>
          <w:tcPr>
            <w:tcW w:w="479" w:type="pct"/>
            <w:gridSpan w:val="2"/>
            <w:noWrap/>
            <w:hideMark/>
          </w:tcPr>
          <w:p w:rsidR="0079338A" w:rsidRPr="00642BD2" w:rsidRDefault="0079338A" w:rsidP="00E42238">
            <w:pPr>
              <w:contextualSpacing/>
              <w:rPr>
                <w:rFonts w:ascii="Arial" w:eastAsia="Calibri" w:hAnsi="Arial" w:cs="Arial"/>
                <w:bCs/>
                <w:sz w:val="24"/>
                <w:szCs w:val="24"/>
              </w:rPr>
            </w:pPr>
            <w:r w:rsidRPr="00642BD2">
              <w:rPr>
                <w:rFonts w:ascii="Arial" w:eastAsia="Calibri" w:hAnsi="Arial" w:cs="Arial"/>
                <w:bCs/>
                <w:sz w:val="24"/>
                <w:szCs w:val="24"/>
              </w:rPr>
              <w:t>20,60 RUB</w:t>
            </w:r>
          </w:p>
        </w:tc>
      </w:tr>
    </w:tbl>
    <w:p w:rsidR="0079338A" w:rsidRPr="00642BD2" w:rsidRDefault="0079338A" w:rsidP="00E42238">
      <w:pPr>
        <w:spacing w:after="0" w:line="240" w:lineRule="auto"/>
        <w:contextualSpacing/>
        <w:rPr>
          <w:rFonts w:ascii="Arial" w:eastAsia="Calibri" w:hAnsi="Arial" w:cs="Arial"/>
          <w:sz w:val="24"/>
          <w:szCs w:val="24"/>
        </w:rPr>
      </w:pPr>
    </w:p>
    <w:tbl>
      <w:tblPr>
        <w:tblW w:w="9639" w:type="dxa"/>
        <w:tblInd w:w="-10" w:type="dxa"/>
        <w:tblLook w:val="04A0" w:firstRow="1" w:lastRow="0" w:firstColumn="1" w:lastColumn="0" w:noHBand="0" w:noVBand="1"/>
      </w:tblPr>
      <w:tblGrid>
        <w:gridCol w:w="636"/>
        <w:gridCol w:w="6594"/>
        <w:gridCol w:w="2409"/>
      </w:tblGrid>
      <w:tr w:rsidR="000B217A" w:rsidRPr="00642BD2" w:rsidTr="00192508">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594" w:type="dxa"/>
            <w:tcBorders>
              <w:top w:val="single" w:sz="8" w:space="0" w:color="auto"/>
              <w:left w:val="nil"/>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409" w:type="dxa"/>
            <w:tcBorders>
              <w:top w:val="single" w:sz="8" w:space="0" w:color="auto"/>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594" w:type="dxa"/>
            <w:tcBorders>
              <w:top w:val="nil"/>
              <w:left w:val="nil"/>
              <w:bottom w:val="single" w:sz="4" w:space="0" w:color="auto"/>
              <w:right w:val="single" w:sz="4" w:space="0" w:color="auto"/>
            </w:tcBorders>
            <w:shd w:val="clear" w:color="auto" w:fill="auto"/>
            <w:noWrap/>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409" w:type="dxa"/>
            <w:tcBorders>
              <w:top w:val="nil"/>
              <w:left w:val="nil"/>
              <w:bottom w:val="single" w:sz="4" w:space="0" w:color="auto"/>
              <w:right w:val="single" w:sz="8" w:space="0" w:color="auto"/>
            </w:tcBorders>
            <w:shd w:val="clear" w:color="auto" w:fill="auto"/>
            <w:noWrap/>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1964</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240,00</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45,00</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173,25</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362,00</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w:t>
            </w:r>
          </w:p>
        </w:tc>
      </w:tr>
      <w:tr w:rsidR="000B217A" w:rsidRPr="00642BD2" w:rsidTr="00192508">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594"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409"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B217A" w:rsidRPr="00642BD2" w:rsidTr="00192508">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594" w:type="dxa"/>
            <w:tcBorders>
              <w:top w:val="nil"/>
              <w:left w:val="nil"/>
              <w:bottom w:val="single" w:sz="8"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409" w:type="dxa"/>
            <w:tcBorders>
              <w:top w:val="nil"/>
              <w:left w:val="nil"/>
              <w:bottom w:val="single" w:sz="8"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Строителей, д. 3</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4883" w:type="pct"/>
        <w:tblLayout w:type="fixed"/>
        <w:tblLook w:val="04A0" w:firstRow="1" w:lastRow="0" w:firstColumn="1" w:lastColumn="0" w:noHBand="0" w:noVBand="1"/>
      </w:tblPr>
      <w:tblGrid>
        <w:gridCol w:w="563"/>
        <w:gridCol w:w="3068"/>
        <w:gridCol w:w="1164"/>
        <w:gridCol w:w="880"/>
        <w:gridCol w:w="1072"/>
        <w:gridCol w:w="581"/>
        <w:gridCol w:w="641"/>
        <w:gridCol w:w="575"/>
        <w:gridCol w:w="844"/>
        <w:gridCol w:w="15"/>
      </w:tblGrid>
      <w:tr w:rsidR="00CF4EB5" w:rsidRPr="00642BD2" w:rsidTr="00CF4EB5">
        <w:trPr>
          <w:gridAfter w:val="1"/>
          <w:wAfter w:w="8" w:type="pct"/>
          <w:trHeight w:val="1140"/>
        </w:trPr>
        <w:tc>
          <w:tcPr>
            <w:tcW w:w="299" w:type="pct"/>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631" w:type="pct"/>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19" w:type="pct"/>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68" w:type="pct"/>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569" w:type="pct"/>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50" w:type="pct"/>
            <w:gridSpan w:val="2"/>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755" w:type="pct"/>
            <w:gridSpan w:val="2"/>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CF4EB5" w:rsidRPr="00642BD2" w:rsidTr="00CF4EB5">
        <w:trPr>
          <w:gridAfter w:val="1"/>
          <w:wAfter w:w="8" w:type="pct"/>
          <w:trHeight w:val="3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631"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1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68"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56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288" w:type="pct"/>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11 738,72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2,57 RUB</w:t>
            </w:r>
          </w:p>
        </w:tc>
      </w:tr>
      <w:tr w:rsidR="00CF4EB5" w:rsidRPr="00642BD2" w:rsidTr="00CF4EB5">
        <w:trPr>
          <w:gridAfter w:val="1"/>
          <w:wAfter w:w="8" w:type="pct"/>
          <w:trHeight w:val="7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18,00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6 575,82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1,44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18,00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3 465,63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0,76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280,80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1 386,25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0,30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18,00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311,02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0,07 RUB</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288" w:type="pct"/>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32 405,19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7,11 RUB</w:t>
            </w:r>
          </w:p>
        </w:tc>
      </w:tr>
      <w:tr w:rsidR="00CF4EB5" w:rsidRPr="00642BD2" w:rsidTr="00CF4EB5">
        <w:trPr>
          <w:gridAfter w:val="1"/>
          <w:wAfter w:w="8" w:type="pct"/>
          <w:trHeight w:val="7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742,00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32 405,19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7,11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7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288" w:type="pct"/>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3.2</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288" w:type="pct"/>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165,53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631"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165,53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288" w:type="pct"/>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26 589,82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5,83 RUB</w:t>
            </w:r>
          </w:p>
        </w:tc>
      </w:tr>
      <w:tr w:rsidR="00CF4EB5" w:rsidRPr="00642BD2" w:rsidTr="00CF4EB5">
        <w:trPr>
          <w:gridAfter w:val="1"/>
          <w:wAfter w:w="8" w:type="pct"/>
          <w:trHeight w:val="13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7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7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631"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288" w:type="pct"/>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12 642,63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631"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280,80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12 642,63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CF4EB5" w:rsidRPr="00642BD2" w:rsidTr="00CF4EB5">
        <w:trPr>
          <w:gridAfter w:val="1"/>
          <w:wAfter w:w="8" w:type="pct"/>
          <w:trHeight w:val="600"/>
        </w:trPr>
        <w:tc>
          <w:tcPr>
            <w:tcW w:w="299" w:type="pct"/>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288" w:type="pct"/>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50"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755"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CF4EB5" w:rsidRPr="00642BD2" w:rsidTr="00CF4EB5">
        <w:trPr>
          <w:gridAfter w:val="1"/>
          <w:wAfter w:w="8" w:type="pct"/>
          <w:trHeight w:val="499"/>
        </w:trPr>
        <w:tc>
          <w:tcPr>
            <w:tcW w:w="29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631"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19" w:type="pct"/>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68"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569" w:type="pct"/>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17   </w:t>
            </w:r>
          </w:p>
        </w:tc>
        <w:tc>
          <w:tcPr>
            <w:tcW w:w="650"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755" w:type="pct"/>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CF4EB5" w:rsidRPr="00642BD2" w:rsidTr="00CF4EB5">
        <w:trPr>
          <w:trHeight w:val="600"/>
        </w:trPr>
        <w:tc>
          <w:tcPr>
            <w:tcW w:w="3896" w:type="pct"/>
            <w:gridSpan w:val="6"/>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47"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83 541,88 RUB</w:t>
            </w:r>
          </w:p>
        </w:tc>
        <w:tc>
          <w:tcPr>
            <w:tcW w:w="458" w:type="pct"/>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18,32 RUB</w:t>
            </w:r>
          </w:p>
        </w:tc>
      </w:tr>
    </w:tbl>
    <w:p w:rsidR="00FD5417" w:rsidRPr="00642BD2" w:rsidRDefault="00FD5417" w:rsidP="00E42238">
      <w:pPr>
        <w:spacing w:after="0" w:line="240" w:lineRule="auto"/>
        <w:contextualSpacing/>
        <w:rPr>
          <w:rFonts w:ascii="Arial" w:eastAsia="Calibri" w:hAnsi="Arial" w:cs="Arial"/>
          <w:sz w:val="24"/>
          <w:szCs w:val="24"/>
        </w:rPr>
      </w:pPr>
    </w:p>
    <w:p w:rsidR="00E979D3" w:rsidRPr="00642BD2" w:rsidRDefault="00E979D3" w:rsidP="00E42238">
      <w:pPr>
        <w:spacing w:after="0" w:line="240" w:lineRule="auto"/>
        <w:contextualSpacing/>
        <w:rPr>
          <w:rFonts w:ascii="Arial" w:eastAsia="Calibri" w:hAnsi="Arial" w:cs="Arial"/>
          <w:sz w:val="24"/>
          <w:szCs w:val="24"/>
        </w:rPr>
      </w:pPr>
    </w:p>
    <w:tbl>
      <w:tblPr>
        <w:tblW w:w="9395" w:type="dxa"/>
        <w:tblInd w:w="93" w:type="dxa"/>
        <w:tblLayout w:type="fixed"/>
        <w:tblLook w:val="04A0" w:firstRow="1" w:lastRow="0" w:firstColumn="1" w:lastColumn="0" w:noHBand="0" w:noVBand="1"/>
      </w:tblPr>
      <w:tblGrid>
        <w:gridCol w:w="805"/>
        <w:gridCol w:w="7172"/>
        <w:gridCol w:w="1418"/>
      </w:tblGrid>
      <w:tr w:rsidR="00844B10" w:rsidRPr="00642BD2" w:rsidTr="00B4703D">
        <w:trPr>
          <w:trHeight w:val="499"/>
        </w:trPr>
        <w:tc>
          <w:tcPr>
            <w:tcW w:w="80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172"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172"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418"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1965</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380,00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18,00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280,80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7</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742,00</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w:t>
            </w:r>
          </w:p>
        </w:tc>
      </w:tr>
      <w:tr w:rsidR="00844B10" w:rsidRPr="00642BD2" w:rsidTr="00B4703D">
        <w:trPr>
          <w:trHeight w:val="402"/>
        </w:trPr>
        <w:tc>
          <w:tcPr>
            <w:tcW w:w="805"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172"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41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44B10" w:rsidRPr="00642BD2" w:rsidTr="00B4703D">
        <w:trPr>
          <w:trHeight w:val="402"/>
        </w:trPr>
        <w:tc>
          <w:tcPr>
            <w:tcW w:w="805"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172"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418"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0B217A" w:rsidRPr="00642BD2" w:rsidRDefault="000B217A" w:rsidP="00E42238">
      <w:pPr>
        <w:spacing w:after="0" w:line="240" w:lineRule="auto"/>
        <w:contextualSpacing/>
        <w:rPr>
          <w:rFonts w:ascii="Arial" w:eastAsia="Calibri" w:hAnsi="Arial" w:cs="Arial"/>
          <w:sz w:val="24"/>
          <w:szCs w:val="24"/>
        </w:rPr>
      </w:pPr>
    </w:p>
    <w:p w:rsidR="00844B10" w:rsidRPr="00642BD2" w:rsidRDefault="00B4703D" w:rsidP="00E42238">
      <w:pPr>
        <w:spacing w:after="0" w:line="240" w:lineRule="auto"/>
        <w:contextualSpacing/>
        <w:rPr>
          <w:rFonts w:ascii="Arial" w:eastAsia="Calibri" w:hAnsi="Arial" w:cs="Arial"/>
          <w:sz w:val="24"/>
          <w:szCs w:val="24"/>
        </w:rPr>
      </w:pPr>
      <w:r>
        <w:rPr>
          <w:rFonts w:ascii="Arial" w:eastAsia="Calibri" w:hAnsi="Arial" w:cs="Arial"/>
          <w:sz w:val="24"/>
          <w:szCs w:val="24"/>
        </w:rPr>
        <w:t xml:space="preserve">  </w:t>
      </w:r>
      <w:r w:rsidR="00844B10" w:rsidRPr="00642BD2">
        <w:rPr>
          <w:rFonts w:ascii="Arial" w:eastAsia="Calibri" w:hAnsi="Arial" w:cs="Arial"/>
          <w:sz w:val="24"/>
          <w:szCs w:val="24"/>
        </w:rPr>
        <w:t>Адрес расположения дома: г. Калач, ул. Урожайная, д. 2</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9453" w:type="dxa"/>
        <w:tblInd w:w="137" w:type="dxa"/>
        <w:tblLayout w:type="fixed"/>
        <w:tblLook w:val="04A0" w:firstRow="1" w:lastRow="0" w:firstColumn="1" w:lastColumn="0" w:noHBand="0" w:noVBand="1"/>
      </w:tblPr>
      <w:tblGrid>
        <w:gridCol w:w="601"/>
        <w:gridCol w:w="3085"/>
        <w:gridCol w:w="1417"/>
        <w:gridCol w:w="966"/>
        <w:gridCol w:w="851"/>
        <w:gridCol w:w="27"/>
        <w:gridCol w:w="1260"/>
        <w:gridCol w:w="27"/>
        <w:gridCol w:w="1202"/>
        <w:gridCol w:w="17"/>
      </w:tblGrid>
      <w:tr w:rsidR="00FD5417" w:rsidRPr="00642BD2" w:rsidTr="00B4703D">
        <w:trPr>
          <w:gridAfter w:val="1"/>
          <w:wAfter w:w="17" w:type="dxa"/>
          <w:trHeight w:val="1140"/>
        </w:trPr>
        <w:tc>
          <w:tcPr>
            <w:tcW w:w="601"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3085"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417"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966"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851"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287" w:type="dxa"/>
            <w:gridSpan w:val="2"/>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29" w:type="dxa"/>
            <w:gridSpan w:val="2"/>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FD5417" w:rsidRPr="00642BD2" w:rsidTr="00B4703D">
        <w:trPr>
          <w:gridAfter w:val="1"/>
          <w:wAfter w:w="17" w:type="dxa"/>
          <w:trHeight w:val="3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085"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417"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966"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85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2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46" w:type="dxa"/>
            <w:gridSpan w:val="5"/>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16 755,99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3,70 RUB</w:t>
            </w:r>
          </w:p>
        </w:tc>
      </w:tr>
      <w:tr w:rsidR="00FD5417" w:rsidRPr="00642BD2" w:rsidTr="00B4703D">
        <w:trPr>
          <w:gridAfter w:val="1"/>
          <w:wAfter w:w="17" w:type="dxa"/>
          <w:trHeight w:val="7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26,40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9 644,53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2,13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26,40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5 082,93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1,12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318,50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1 572,37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0,35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26,40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456,16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0,10 RUB</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46" w:type="dxa"/>
            <w:gridSpan w:val="5"/>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1 681,05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0,37 RUB</w:t>
            </w:r>
          </w:p>
        </w:tc>
      </w:tr>
      <w:tr w:rsidR="00FD5417" w:rsidRPr="00642BD2" w:rsidTr="00B4703D">
        <w:trPr>
          <w:gridAfter w:val="1"/>
          <w:wAfter w:w="17" w:type="dxa"/>
          <w:trHeight w:val="7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169,00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1 681,05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0,37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7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2.5</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46" w:type="dxa"/>
            <w:gridSpan w:val="5"/>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46" w:type="dxa"/>
            <w:gridSpan w:val="5"/>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164,44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3085"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164,44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46" w:type="dxa"/>
            <w:gridSpan w:val="5"/>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23 858,60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FD5417" w:rsidRPr="00642BD2" w:rsidTr="00B4703D">
        <w:trPr>
          <w:gridAfter w:val="1"/>
          <w:wAfter w:w="17" w:type="dxa"/>
          <w:trHeight w:val="13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7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7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w:t>
            </w:r>
            <w:r w:rsidR="00B4703D">
              <w:rPr>
                <w:rFonts w:ascii="Arial" w:eastAsia="Calibri" w:hAnsi="Arial" w:cs="Arial"/>
                <w:sz w:val="24"/>
                <w:szCs w:val="24"/>
              </w:rPr>
              <w:t xml:space="preserve"> </w:t>
            </w:r>
            <w:r w:rsidRPr="00642BD2">
              <w:rPr>
                <w:rFonts w:ascii="Arial" w:eastAsia="Calibri" w:hAnsi="Arial" w:cs="Arial"/>
                <w:sz w:val="24"/>
                <w:szCs w:val="24"/>
              </w:rPr>
              <w:t>10</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w:t>
            </w:r>
            <w:r w:rsidR="00B4703D">
              <w:rPr>
                <w:rFonts w:ascii="Arial" w:eastAsia="Calibri" w:hAnsi="Arial" w:cs="Arial"/>
                <w:sz w:val="24"/>
                <w:szCs w:val="24"/>
              </w:rPr>
              <w:t xml:space="preserve"> </w:t>
            </w:r>
            <w:r w:rsidRPr="00642BD2">
              <w:rPr>
                <w:rFonts w:ascii="Arial" w:eastAsia="Calibri" w:hAnsi="Arial" w:cs="Arial"/>
                <w:sz w:val="24"/>
                <w:szCs w:val="24"/>
              </w:rPr>
              <w:t>11</w:t>
            </w:r>
          </w:p>
        </w:tc>
        <w:tc>
          <w:tcPr>
            <w:tcW w:w="3085"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346" w:type="dxa"/>
            <w:gridSpan w:val="5"/>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12 559,46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3085"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318,50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12 559,46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D5417" w:rsidRPr="00642BD2" w:rsidTr="00B4703D">
        <w:trPr>
          <w:trHeight w:val="600"/>
        </w:trPr>
        <w:tc>
          <w:tcPr>
            <w:tcW w:w="6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46" w:type="dxa"/>
            <w:gridSpan w:val="5"/>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D5417" w:rsidRPr="00642BD2" w:rsidTr="00B4703D">
        <w:trPr>
          <w:gridAfter w:val="1"/>
          <w:wAfter w:w="17" w:type="dxa"/>
          <w:trHeight w:val="499"/>
        </w:trPr>
        <w:tc>
          <w:tcPr>
            <w:tcW w:w="6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3085"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417"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9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85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20   </w:t>
            </w:r>
          </w:p>
        </w:tc>
        <w:tc>
          <w:tcPr>
            <w:tcW w:w="1287"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29" w:type="dxa"/>
            <w:gridSpan w:val="2"/>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D5417" w:rsidRPr="00642BD2" w:rsidTr="00B4703D">
        <w:trPr>
          <w:trHeight w:val="600"/>
        </w:trPr>
        <w:tc>
          <w:tcPr>
            <w:tcW w:w="6947" w:type="dxa"/>
            <w:gridSpan w:val="6"/>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287"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55 019,54 RUB</w:t>
            </w:r>
          </w:p>
        </w:tc>
        <w:tc>
          <w:tcPr>
            <w:tcW w:w="1219" w:type="dxa"/>
            <w:gridSpan w:val="2"/>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12,15 RUB</w:t>
            </w:r>
          </w:p>
        </w:tc>
      </w:tr>
    </w:tbl>
    <w:p w:rsidR="00D93A4A" w:rsidRPr="00642BD2" w:rsidRDefault="00D93A4A">
      <w:pPr>
        <w:rPr>
          <w:rFonts w:ascii="Arial" w:hAnsi="Arial" w:cs="Arial"/>
          <w:sz w:val="24"/>
          <w:szCs w:val="24"/>
        </w:rPr>
      </w:pPr>
    </w:p>
    <w:tbl>
      <w:tblPr>
        <w:tblW w:w="9405" w:type="dxa"/>
        <w:tblInd w:w="83" w:type="dxa"/>
        <w:tblLook w:val="04A0" w:firstRow="1" w:lastRow="0" w:firstColumn="1" w:lastColumn="0" w:noHBand="0" w:noVBand="1"/>
      </w:tblPr>
      <w:tblGrid>
        <w:gridCol w:w="636"/>
        <w:gridCol w:w="7068"/>
        <w:gridCol w:w="1701"/>
      </w:tblGrid>
      <w:tr w:rsidR="00012F64" w:rsidRPr="00642BD2" w:rsidTr="00B4703D">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068" w:type="dxa"/>
            <w:tcBorders>
              <w:top w:val="single" w:sz="8" w:space="0" w:color="auto"/>
              <w:left w:val="nil"/>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068" w:type="dxa"/>
            <w:tcBorders>
              <w:top w:val="nil"/>
              <w:left w:val="nil"/>
              <w:bottom w:val="single" w:sz="4" w:space="0" w:color="auto"/>
              <w:right w:val="single" w:sz="4" w:space="0" w:color="auto"/>
            </w:tcBorders>
            <w:shd w:val="clear" w:color="auto" w:fill="auto"/>
            <w:noWrap/>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701" w:type="dxa"/>
            <w:tcBorders>
              <w:top w:val="nil"/>
              <w:left w:val="nil"/>
              <w:bottom w:val="single" w:sz="4" w:space="0" w:color="auto"/>
              <w:right w:val="single" w:sz="8" w:space="0" w:color="auto"/>
            </w:tcBorders>
            <w:shd w:val="clear" w:color="auto" w:fill="auto"/>
            <w:noWrap/>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1982</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377,50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4</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26,40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318,50</w:t>
            </w:r>
          </w:p>
        </w:tc>
      </w:tr>
      <w:tr w:rsidR="00012F64" w:rsidRPr="00642BD2" w:rsidTr="00B4703D">
        <w:trPr>
          <w:trHeight w:val="383"/>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169,00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w:t>
            </w:r>
          </w:p>
        </w:tc>
      </w:tr>
      <w:tr w:rsidR="00012F64" w:rsidRPr="00642BD2" w:rsidTr="00B4703D">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701"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12F64" w:rsidRPr="00642BD2" w:rsidTr="00B4703D">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068" w:type="dxa"/>
            <w:tcBorders>
              <w:top w:val="nil"/>
              <w:left w:val="nil"/>
              <w:bottom w:val="single" w:sz="8"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701" w:type="dxa"/>
            <w:tcBorders>
              <w:top w:val="nil"/>
              <w:left w:val="nil"/>
              <w:bottom w:val="single" w:sz="8"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FD5417" w:rsidRPr="00642BD2" w:rsidRDefault="00FD5417" w:rsidP="00E42238">
      <w:pPr>
        <w:spacing w:after="0" w:line="240" w:lineRule="auto"/>
        <w:contextualSpacing/>
        <w:rPr>
          <w:rFonts w:ascii="Arial" w:eastAsia="Calibri" w:hAnsi="Arial" w:cs="Arial"/>
          <w:sz w:val="24"/>
          <w:szCs w:val="24"/>
          <w:lang w:val="en-US"/>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Урожайная, д. 4</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28"/>
        <w:gridCol w:w="2397"/>
        <w:gridCol w:w="1676"/>
        <w:gridCol w:w="1236"/>
        <w:gridCol w:w="1167"/>
        <w:gridCol w:w="1290"/>
        <w:gridCol w:w="1234"/>
      </w:tblGrid>
      <w:tr w:rsidR="00FD5417" w:rsidRPr="00642BD2" w:rsidTr="00B4703D">
        <w:trPr>
          <w:trHeight w:val="1140"/>
        </w:trPr>
        <w:tc>
          <w:tcPr>
            <w:tcW w:w="704"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266"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91"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46"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176"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301"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44" w:type="dxa"/>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FD5417" w:rsidRPr="00642BD2" w:rsidTr="00B4703D">
        <w:trPr>
          <w:trHeight w:val="3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266"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9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46"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176"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79" w:type="dxa"/>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7 925,54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2,42 RUB</w:t>
            </w:r>
          </w:p>
        </w:tc>
      </w:tr>
      <w:tr w:rsidR="00FD5417" w:rsidRPr="00642BD2" w:rsidTr="00B4703D">
        <w:trPr>
          <w:trHeight w:val="7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4 383,88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1,34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2 310,42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0,71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207,40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1 023,89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0,31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12,00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207,35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0,06 RUB</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79" w:type="dxa"/>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890,47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0,27 RUB</w:t>
            </w:r>
          </w:p>
        </w:tc>
      </w:tr>
      <w:tr w:rsidR="00FD5417" w:rsidRPr="00642BD2" w:rsidTr="00B4703D">
        <w:trPr>
          <w:trHeight w:val="7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123,00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890,47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0,27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2.3</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7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79" w:type="dxa"/>
            <w:gridSpan w:val="4"/>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79" w:type="dxa"/>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118,88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2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118,88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5</w:t>
            </w:r>
          </w:p>
        </w:tc>
        <w:tc>
          <w:tcPr>
            <w:tcW w:w="6379" w:type="dxa"/>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17 247,72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FD5417" w:rsidRPr="00642BD2" w:rsidTr="00B4703D">
        <w:trPr>
          <w:trHeight w:val="13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7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Осмотр водопровода, </w:t>
            </w:r>
            <w:r w:rsidRPr="00642BD2">
              <w:rPr>
                <w:rFonts w:ascii="Arial" w:eastAsia="Calibri" w:hAnsi="Arial" w:cs="Arial"/>
                <w:sz w:val="24"/>
                <w:szCs w:val="24"/>
              </w:rPr>
              <w:lastRenderedPageBreak/>
              <w:t>канализации и горячего водоснабжения</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1раз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7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lastRenderedPageBreak/>
              <w:t>5.9</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w:t>
            </w:r>
            <w:r w:rsidR="00B4703D">
              <w:rPr>
                <w:rFonts w:ascii="Arial" w:eastAsia="Calibri" w:hAnsi="Arial" w:cs="Arial"/>
                <w:sz w:val="24"/>
                <w:szCs w:val="24"/>
              </w:rPr>
              <w:t xml:space="preserve"> </w:t>
            </w:r>
            <w:r w:rsidRPr="00642BD2">
              <w:rPr>
                <w:rFonts w:ascii="Arial" w:eastAsia="Calibri" w:hAnsi="Arial" w:cs="Arial"/>
                <w:sz w:val="24"/>
                <w:szCs w:val="24"/>
              </w:rPr>
              <w:t>10</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5.</w:t>
            </w:r>
            <w:r w:rsidR="00B4703D">
              <w:rPr>
                <w:rFonts w:ascii="Arial" w:eastAsia="Calibri" w:hAnsi="Arial" w:cs="Arial"/>
                <w:sz w:val="24"/>
                <w:szCs w:val="24"/>
              </w:rPr>
              <w:t xml:space="preserve"> </w:t>
            </w:r>
            <w:r w:rsidRPr="00642BD2">
              <w:rPr>
                <w:rFonts w:ascii="Arial" w:eastAsia="Calibri" w:hAnsi="Arial" w:cs="Arial"/>
                <w:sz w:val="24"/>
                <w:szCs w:val="24"/>
              </w:rPr>
              <w:t>11</w:t>
            </w:r>
          </w:p>
        </w:tc>
        <w:tc>
          <w:tcPr>
            <w:tcW w:w="2266"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379" w:type="dxa"/>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9 079,41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2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207,40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9 079,41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FD5417" w:rsidRPr="00642BD2" w:rsidTr="00B4703D">
        <w:trPr>
          <w:trHeight w:val="600"/>
        </w:trPr>
        <w:tc>
          <w:tcPr>
            <w:tcW w:w="70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79" w:type="dxa"/>
            <w:gridSpan w:val="4"/>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FD5417" w:rsidRPr="00642BD2" w:rsidTr="00B4703D">
        <w:trPr>
          <w:trHeight w:val="499"/>
        </w:trPr>
        <w:tc>
          <w:tcPr>
            <w:tcW w:w="70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26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91" w:type="dxa"/>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4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176"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 xml:space="preserve">                              8   </w:t>
            </w:r>
          </w:p>
        </w:tc>
        <w:tc>
          <w:tcPr>
            <w:tcW w:w="1301"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44" w:type="dxa"/>
            <w:noWrap/>
            <w:hideMark/>
          </w:tcPr>
          <w:p w:rsidR="00FD5417" w:rsidRPr="00642BD2" w:rsidRDefault="00FD5417"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FD5417" w:rsidRPr="00642BD2" w:rsidTr="00B4703D">
        <w:trPr>
          <w:trHeight w:val="600"/>
        </w:trPr>
        <w:tc>
          <w:tcPr>
            <w:tcW w:w="7083" w:type="dxa"/>
            <w:gridSpan w:val="5"/>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301"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35 262,00 RUB</w:t>
            </w:r>
          </w:p>
        </w:tc>
        <w:tc>
          <w:tcPr>
            <w:tcW w:w="1244" w:type="dxa"/>
            <w:noWrap/>
            <w:hideMark/>
          </w:tcPr>
          <w:p w:rsidR="00FD5417" w:rsidRPr="00642BD2" w:rsidRDefault="00FD5417" w:rsidP="00E42238">
            <w:pPr>
              <w:contextualSpacing/>
              <w:rPr>
                <w:rFonts w:ascii="Arial" w:eastAsia="Calibri" w:hAnsi="Arial" w:cs="Arial"/>
                <w:bCs/>
                <w:sz w:val="24"/>
                <w:szCs w:val="24"/>
              </w:rPr>
            </w:pPr>
            <w:r w:rsidRPr="00642BD2">
              <w:rPr>
                <w:rFonts w:ascii="Arial" w:eastAsia="Calibri" w:hAnsi="Arial" w:cs="Arial"/>
                <w:bCs/>
                <w:sz w:val="24"/>
                <w:szCs w:val="24"/>
              </w:rPr>
              <w:t>10,77 RUB</w:t>
            </w:r>
          </w:p>
        </w:tc>
      </w:tr>
    </w:tbl>
    <w:p w:rsidR="006A32EC" w:rsidRPr="00642BD2" w:rsidRDefault="006A32EC" w:rsidP="00E42238">
      <w:pPr>
        <w:spacing w:after="0" w:line="240" w:lineRule="auto"/>
        <w:contextualSpacing/>
        <w:rPr>
          <w:rFonts w:ascii="Arial" w:eastAsia="Calibri" w:hAnsi="Arial" w:cs="Arial"/>
          <w:sz w:val="24"/>
          <w:szCs w:val="24"/>
        </w:rPr>
      </w:pPr>
    </w:p>
    <w:p w:rsidR="00FD5417" w:rsidRPr="00642BD2" w:rsidRDefault="00FD5417" w:rsidP="00E42238">
      <w:pPr>
        <w:spacing w:after="0" w:line="240" w:lineRule="auto"/>
        <w:contextualSpacing/>
        <w:rPr>
          <w:rFonts w:ascii="Arial" w:eastAsia="Calibri" w:hAnsi="Arial" w:cs="Arial"/>
          <w:sz w:val="24"/>
          <w:szCs w:val="24"/>
        </w:rPr>
      </w:pPr>
    </w:p>
    <w:tbl>
      <w:tblPr>
        <w:tblW w:w="9564" w:type="dxa"/>
        <w:tblInd w:w="-10" w:type="dxa"/>
        <w:tblLook w:val="04A0" w:firstRow="1" w:lastRow="0" w:firstColumn="1" w:lastColumn="0" w:noHBand="0" w:noVBand="1"/>
      </w:tblPr>
      <w:tblGrid>
        <w:gridCol w:w="1023"/>
        <w:gridCol w:w="6041"/>
        <w:gridCol w:w="2500"/>
      </w:tblGrid>
      <w:tr w:rsidR="00844B10" w:rsidRPr="00642BD2" w:rsidTr="00B4703D">
        <w:trPr>
          <w:trHeight w:val="499"/>
        </w:trPr>
        <w:tc>
          <w:tcPr>
            <w:tcW w:w="10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041"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500"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041"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500"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1979</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272,90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12,00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207,40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123,00</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8</w:t>
            </w:r>
          </w:p>
        </w:tc>
      </w:tr>
      <w:tr w:rsidR="00844B10" w:rsidRPr="00642BD2" w:rsidTr="00B4703D">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041"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500"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44B10" w:rsidRPr="00642BD2" w:rsidTr="00B4703D">
        <w:trPr>
          <w:trHeight w:val="402"/>
        </w:trPr>
        <w:tc>
          <w:tcPr>
            <w:tcW w:w="1023"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041"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500"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844B10" w:rsidRDefault="00844B10" w:rsidP="00E42238">
      <w:pPr>
        <w:spacing w:after="0" w:line="240" w:lineRule="auto"/>
        <w:contextualSpacing/>
        <w:rPr>
          <w:rFonts w:ascii="Arial" w:eastAsia="Calibri" w:hAnsi="Arial" w:cs="Arial"/>
          <w:sz w:val="24"/>
          <w:szCs w:val="24"/>
        </w:rPr>
      </w:pPr>
    </w:p>
    <w:p w:rsidR="00B4703D" w:rsidRPr="00642BD2" w:rsidRDefault="00B4703D"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Урожайная, д. 6</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4903" w:type="pct"/>
        <w:tblLayout w:type="fixed"/>
        <w:tblLook w:val="04A0" w:firstRow="1" w:lastRow="0" w:firstColumn="1" w:lastColumn="0" w:noHBand="0" w:noVBand="1"/>
      </w:tblPr>
      <w:tblGrid>
        <w:gridCol w:w="565"/>
        <w:gridCol w:w="2913"/>
        <w:gridCol w:w="1208"/>
        <w:gridCol w:w="908"/>
        <w:gridCol w:w="1490"/>
        <w:gridCol w:w="1416"/>
        <w:gridCol w:w="933"/>
        <w:gridCol w:w="8"/>
      </w:tblGrid>
      <w:tr w:rsidR="00B4703D" w:rsidRPr="00642BD2" w:rsidTr="00B4703D">
        <w:trPr>
          <w:gridAfter w:val="1"/>
          <w:wAfter w:w="4" w:type="pct"/>
          <w:trHeight w:val="1140"/>
        </w:trPr>
        <w:tc>
          <w:tcPr>
            <w:tcW w:w="299"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 п/п</w:t>
            </w:r>
          </w:p>
        </w:tc>
        <w:tc>
          <w:tcPr>
            <w:tcW w:w="1543"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Наименование работ и услуг</w:t>
            </w:r>
          </w:p>
        </w:tc>
        <w:tc>
          <w:tcPr>
            <w:tcW w:w="640"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Периодичность работ/услуг</w:t>
            </w:r>
          </w:p>
        </w:tc>
        <w:tc>
          <w:tcPr>
            <w:tcW w:w="481"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Единица измерения</w:t>
            </w:r>
          </w:p>
        </w:tc>
        <w:tc>
          <w:tcPr>
            <w:tcW w:w="789"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Исходные данные</w:t>
            </w:r>
          </w:p>
        </w:tc>
        <w:tc>
          <w:tcPr>
            <w:tcW w:w="750"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 xml:space="preserve">Стоимость, </w:t>
            </w:r>
            <w:proofErr w:type="spellStart"/>
            <w:r w:rsidRPr="00642BD2">
              <w:rPr>
                <w:rFonts w:ascii="Arial" w:hAnsi="Arial" w:cs="Arial"/>
                <w:bCs/>
                <w:sz w:val="24"/>
                <w:szCs w:val="24"/>
              </w:rPr>
              <w:t>руб</w:t>
            </w:r>
            <w:proofErr w:type="spellEnd"/>
            <w:r w:rsidRPr="00642BD2">
              <w:rPr>
                <w:rFonts w:ascii="Arial" w:hAnsi="Arial" w:cs="Arial"/>
                <w:bCs/>
                <w:sz w:val="24"/>
                <w:szCs w:val="24"/>
              </w:rPr>
              <w:t>/год</w:t>
            </w:r>
          </w:p>
        </w:tc>
        <w:tc>
          <w:tcPr>
            <w:tcW w:w="494" w:type="pct"/>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Стоимость за 1 м</w:t>
            </w:r>
            <w:r w:rsidRPr="00642BD2">
              <w:rPr>
                <w:rFonts w:ascii="Arial" w:hAnsi="Arial" w:cs="Arial"/>
                <w:bCs/>
                <w:sz w:val="24"/>
                <w:szCs w:val="24"/>
                <w:vertAlign w:val="superscript"/>
              </w:rPr>
              <w:t>2</w:t>
            </w:r>
            <w:r w:rsidRPr="00642BD2">
              <w:rPr>
                <w:rFonts w:ascii="Arial" w:hAnsi="Arial" w:cs="Arial"/>
                <w:bCs/>
                <w:sz w:val="24"/>
                <w:szCs w:val="24"/>
              </w:rPr>
              <w:t>/</w:t>
            </w:r>
            <w:proofErr w:type="spellStart"/>
            <w:r w:rsidRPr="00642BD2">
              <w:rPr>
                <w:rFonts w:ascii="Arial" w:hAnsi="Arial" w:cs="Arial"/>
                <w:bCs/>
                <w:sz w:val="24"/>
                <w:szCs w:val="24"/>
              </w:rPr>
              <w:t>мес</w:t>
            </w:r>
            <w:proofErr w:type="spellEnd"/>
            <w:r w:rsidRPr="00642BD2">
              <w:rPr>
                <w:rFonts w:ascii="Arial" w:hAnsi="Arial" w:cs="Arial"/>
                <w:bCs/>
                <w:sz w:val="24"/>
                <w:szCs w:val="24"/>
              </w:rPr>
              <w:t xml:space="preserve">, </w:t>
            </w:r>
            <w:proofErr w:type="spellStart"/>
            <w:r w:rsidRPr="00642BD2">
              <w:rPr>
                <w:rFonts w:ascii="Arial" w:hAnsi="Arial" w:cs="Arial"/>
                <w:bCs/>
                <w:sz w:val="24"/>
                <w:szCs w:val="24"/>
              </w:rPr>
              <w:t>руб</w:t>
            </w:r>
            <w:proofErr w:type="spellEnd"/>
          </w:p>
        </w:tc>
      </w:tr>
      <w:tr w:rsidR="00B4703D" w:rsidRPr="00642BD2" w:rsidTr="00B4703D">
        <w:trPr>
          <w:gridAfter w:val="1"/>
          <w:wAfter w:w="4" w:type="pct"/>
          <w:trHeight w:val="3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w:t>
            </w:r>
          </w:p>
        </w:tc>
        <w:tc>
          <w:tcPr>
            <w:tcW w:w="1543"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2</w:t>
            </w:r>
          </w:p>
        </w:tc>
        <w:tc>
          <w:tcPr>
            <w:tcW w:w="64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3</w:t>
            </w:r>
          </w:p>
        </w:tc>
        <w:tc>
          <w:tcPr>
            <w:tcW w:w="481"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4</w:t>
            </w:r>
          </w:p>
        </w:tc>
        <w:tc>
          <w:tcPr>
            <w:tcW w:w="78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5</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6</w:t>
            </w:r>
          </w:p>
        </w:tc>
        <w:tc>
          <w:tcPr>
            <w:tcW w:w="494"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7</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w:t>
            </w:r>
          </w:p>
        </w:tc>
        <w:tc>
          <w:tcPr>
            <w:tcW w:w="3452" w:type="pct"/>
            <w:gridSpan w:val="4"/>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Санитарная уборка подъездов и лестничных клеток,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10 885,30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1,34 RUB</w:t>
            </w:r>
          </w:p>
        </w:tc>
      </w:tr>
      <w:tr w:rsidR="00B4703D" w:rsidRPr="00642BD2" w:rsidTr="00B4703D">
        <w:trPr>
          <w:gridAfter w:val="1"/>
          <w:wAfter w:w="4" w:type="pct"/>
          <w:trHeight w:val="7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1.1</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Подметание лестничных площадок и маршей нижних трех этажей с предварительным их увлажнением</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раза в неделю</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12,00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4 383,88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0,54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1.2</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Мытье лестничных площадок и маршей нижних трех этажей</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раза в месяц</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12,00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2 310,42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0,29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1.3</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Уборка чердачного и подвального помещения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806,93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3 983,65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0,49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1.4</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Мытье окон</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12,00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207,35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0,03 RUB</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2</w:t>
            </w:r>
          </w:p>
        </w:tc>
        <w:tc>
          <w:tcPr>
            <w:tcW w:w="3452" w:type="pct"/>
            <w:gridSpan w:val="4"/>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Работы по содержанию придомовой территории,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68 144,57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8,42 RUB</w:t>
            </w:r>
          </w:p>
        </w:tc>
      </w:tr>
      <w:tr w:rsidR="00B4703D" w:rsidRPr="00642BD2" w:rsidTr="00B4703D">
        <w:trPr>
          <w:gridAfter w:val="1"/>
          <w:wAfter w:w="4" w:type="pct"/>
          <w:trHeight w:val="7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2.1</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с усовершенствованным покрытием</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раза в неделю</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1 076,00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68 144,57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8,42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2.2</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Подметание в летний период земельного участка без покрытия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неделю</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2.3</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Сдвижение и подметание снега при снегопаде</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7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2.4</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sz w:val="24"/>
                <w:szCs w:val="24"/>
              </w:rPr>
              <w:t>противогололедными</w:t>
            </w:r>
            <w:proofErr w:type="spellEnd"/>
            <w:r w:rsidRPr="00642BD2">
              <w:rPr>
                <w:rFonts w:ascii="Arial" w:hAnsi="Arial" w:cs="Arial"/>
                <w:sz w:val="24"/>
                <w:szCs w:val="24"/>
              </w:rPr>
              <w:t xml:space="preserve"> реагентами</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2.5</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Уборка мусора на контейнерной площадке</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Ежедневно</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3</w:t>
            </w:r>
          </w:p>
        </w:tc>
        <w:tc>
          <w:tcPr>
            <w:tcW w:w="3452" w:type="pct"/>
            <w:gridSpan w:val="4"/>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Работы по содержанию и обслуживанию системы отопления,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lastRenderedPageBreak/>
              <w:t>3.1</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Консервация системы отопления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3.2</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Осмотр устройства системы отопления подвальных, чердачных помещений</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раза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3.3</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Промывка трубопровода системы центрального отопления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3.4</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Регулировка и наладка системы отопления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3.5</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Проверка на подогрев отопительных приборов с регулировкой</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При пуске</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3.6</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Ликвидация воздушных пробок в стояке системы отопления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4</w:t>
            </w:r>
          </w:p>
        </w:tc>
        <w:tc>
          <w:tcPr>
            <w:tcW w:w="3452" w:type="pct"/>
            <w:gridSpan w:val="4"/>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Работы по обслуживанию газовых сетей,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293,90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0,036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4.1</w:t>
            </w:r>
          </w:p>
        </w:tc>
        <w:tc>
          <w:tcPr>
            <w:tcW w:w="1543"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Техническое обслуживание газовых сетей</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293,90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0,036 RUB</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5</w:t>
            </w:r>
          </w:p>
        </w:tc>
        <w:tc>
          <w:tcPr>
            <w:tcW w:w="3452" w:type="pct"/>
            <w:gridSpan w:val="4"/>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42 642,12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5,27 RUB</w:t>
            </w:r>
          </w:p>
        </w:tc>
      </w:tr>
      <w:tr w:rsidR="00B4703D" w:rsidRPr="00642BD2" w:rsidTr="00B4703D">
        <w:trPr>
          <w:gridAfter w:val="1"/>
          <w:wAfter w:w="4" w:type="pct"/>
          <w:trHeight w:val="13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5.1</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5.2</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Аварийное обслуживание + диспетчерские услуги</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Ежедневно</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5.3</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Восстановление (ремонт) </w:t>
            </w:r>
            <w:proofErr w:type="spellStart"/>
            <w:r w:rsidRPr="00642BD2">
              <w:rPr>
                <w:rFonts w:ascii="Arial" w:hAnsi="Arial" w:cs="Arial"/>
                <w:sz w:val="24"/>
                <w:szCs w:val="24"/>
              </w:rPr>
              <w:t>отмостки</w:t>
            </w:r>
            <w:proofErr w:type="spellEnd"/>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7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5.4</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Восстановление плотности притворов дверей, ремонт окон и </w:t>
            </w:r>
            <w:r w:rsidRPr="00642BD2">
              <w:rPr>
                <w:rFonts w:ascii="Arial" w:hAnsi="Arial" w:cs="Arial"/>
                <w:sz w:val="24"/>
                <w:szCs w:val="24"/>
              </w:rPr>
              <w:lastRenderedPageBreak/>
              <w:t>дверных заполнений и замена разбитых стекол в помещениях общего пользования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lastRenderedPageBreak/>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lastRenderedPageBreak/>
              <w:t>5.5</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Периодическая проверка (техническое обслуживание) вент каналов</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 раза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5.6</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Проверка наличия тяги в дымовентиляционных каналах</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2раза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5.7</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Осмотр кирпичных и железобетонных стен фасада</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5.8</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Осмотр водопровода, канализации и горячего водоснабжения</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1раз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7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5.9</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Осмотр электросети, арматуры, электрооборудования на лестничных клетках</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4 раза в год</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5.10</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Проведение очередной государственной поверки</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4 года</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5.11</w:t>
            </w:r>
          </w:p>
        </w:tc>
        <w:tc>
          <w:tcPr>
            <w:tcW w:w="1543"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Восстановление поврежденных участков кровли</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6</w:t>
            </w:r>
          </w:p>
        </w:tc>
        <w:tc>
          <w:tcPr>
            <w:tcW w:w="3452" w:type="pct"/>
            <w:gridSpan w:val="4"/>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Очистка кровли от снега и наледи, в т. ч.:</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22 447,32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2,77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6.1</w:t>
            </w:r>
          </w:p>
        </w:tc>
        <w:tc>
          <w:tcPr>
            <w:tcW w:w="1543"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Сбрасывание снега с крыш, сбивание сосулек</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По мере необходимости</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м</w:t>
            </w:r>
            <w:r w:rsidRPr="00642BD2">
              <w:rPr>
                <w:rFonts w:ascii="Arial" w:hAnsi="Arial" w:cs="Arial"/>
                <w:sz w:val="24"/>
                <w:szCs w:val="24"/>
                <w:vertAlign w:val="superscript"/>
              </w:rPr>
              <w:t>2</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424,70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22 447,32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2,77 RUB</w:t>
            </w:r>
          </w:p>
        </w:tc>
      </w:tr>
      <w:tr w:rsidR="00B4703D" w:rsidRPr="00642BD2" w:rsidTr="00B4703D">
        <w:trPr>
          <w:trHeight w:val="600"/>
        </w:trPr>
        <w:tc>
          <w:tcPr>
            <w:tcW w:w="299"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7</w:t>
            </w:r>
          </w:p>
        </w:tc>
        <w:tc>
          <w:tcPr>
            <w:tcW w:w="3452" w:type="pct"/>
            <w:gridSpan w:val="4"/>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Услуги по вывозу коммунальных отходов</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0,00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0,00 RUB</w:t>
            </w:r>
          </w:p>
        </w:tc>
      </w:tr>
      <w:tr w:rsidR="00B4703D" w:rsidRPr="00642BD2" w:rsidTr="00B4703D">
        <w:trPr>
          <w:gridAfter w:val="1"/>
          <w:wAfter w:w="4" w:type="pct"/>
          <w:trHeight w:val="499"/>
        </w:trPr>
        <w:tc>
          <w:tcPr>
            <w:tcW w:w="29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7.1</w:t>
            </w:r>
          </w:p>
        </w:tc>
        <w:tc>
          <w:tcPr>
            <w:tcW w:w="1543"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Вывоз ТБО</w:t>
            </w:r>
          </w:p>
        </w:tc>
        <w:tc>
          <w:tcPr>
            <w:tcW w:w="640" w:type="pct"/>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1 раз в неделю</w:t>
            </w:r>
          </w:p>
        </w:tc>
        <w:tc>
          <w:tcPr>
            <w:tcW w:w="481"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чел</w:t>
            </w:r>
          </w:p>
        </w:tc>
        <w:tc>
          <w:tcPr>
            <w:tcW w:w="789"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 xml:space="preserve">                            21   </w:t>
            </w:r>
          </w:p>
        </w:tc>
        <w:tc>
          <w:tcPr>
            <w:tcW w:w="750"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0,00 RUB</w:t>
            </w:r>
          </w:p>
        </w:tc>
        <w:tc>
          <w:tcPr>
            <w:tcW w:w="494" w:type="pct"/>
            <w:noWrap/>
            <w:hideMark/>
          </w:tcPr>
          <w:p w:rsidR="00FD5417" w:rsidRPr="00642BD2" w:rsidRDefault="00FD5417" w:rsidP="00E42238">
            <w:pPr>
              <w:contextualSpacing/>
              <w:rPr>
                <w:rFonts w:ascii="Arial" w:hAnsi="Arial" w:cs="Arial"/>
                <w:sz w:val="24"/>
                <w:szCs w:val="24"/>
              </w:rPr>
            </w:pPr>
            <w:r w:rsidRPr="00642BD2">
              <w:rPr>
                <w:rFonts w:ascii="Arial" w:hAnsi="Arial" w:cs="Arial"/>
                <w:sz w:val="24"/>
                <w:szCs w:val="24"/>
              </w:rPr>
              <w:t>0,00 RUB</w:t>
            </w:r>
          </w:p>
        </w:tc>
      </w:tr>
      <w:tr w:rsidR="00FD5417" w:rsidRPr="00642BD2" w:rsidTr="00B4703D">
        <w:trPr>
          <w:trHeight w:val="600"/>
        </w:trPr>
        <w:tc>
          <w:tcPr>
            <w:tcW w:w="3751" w:type="pct"/>
            <w:gridSpan w:val="5"/>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Итого:</w:t>
            </w:r>
          </w:p>
        </w:tc>
        <w:tc>
          <w:tcPr>
            <w:tcW w:w="750" w:type="pct"/>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144 413,21 RUB</w:t>
            </w:r>
          </w:p>
        </w:tc>
        <w:tc>
          <w:tcPr>
            <w:tcW w:w="498" w:type="pct"/>
            <w:gridSpan w:val="2"/>
            <w:noWrap/>
            <w:hideMark/>
          </w:tcPr>
          <w:p w:rsidR="00FD5417" w:rsidRPr="00642BD2" w:rsidRDefault="00FD5417" w:rsidP="00E42238">
            <w:pPr>
              <w:contextualSpacing/>
              <w:rPr>
                <w:rFonts w:ascii="Arial" w:hAnsi="Arial" w:cs="Arial"/>
                <w:bCs/>
                <w:sz w:val="24"/>
                <w:szCs w:val="24"/>
              </w:rPr>
            </w:pPr>
            <w:r w:rsidRPr="00642BD2">
              <w:rPr>
                <w:rFonts w:ascii="Arial" w:hAnsi="Arial" w:cs="Arial"/>
                <w:bCs/>
                <w:sz w:val="24"/>
                <w:szCs w:val="24"/>
              </w:rPr>
              <w:t>17,84 RUB</w:t>
            </w:r>
          </w:p>
        </w:tc>
      </w:tr>
    </w:tbl>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973B7B" w:rsidRPr="00642BD2" w:rsidTr="00973B7B">
        <w:trPr>
          <w:trHeight w:val="499"/>
        </w:trPr>
        <w:tc>
          <w:tcPr>
            <w:tcW w:w="92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82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82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1980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674,70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12,00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424,70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6</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382,23</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1076,00</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973B7B" w:rsidRPr="00642BD2" w:rsidTr="00973B7B">
        <w:trPr>
          <w:trHeight w:val="402"/>
        </w:trPr>
        <w:tc>
          <w:tcPr>
            <w:tcW w:w="92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8200" w:type="dxa"/>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500" w:type="dxa"/>
            <w:noWrap/>
            <w:hideMark/>
          </w:tcPr>
          <w:p w:rsidR="00973B7B" w:rsidRPr="00642BD2" w:rsidRDefault="00973B7B" w:rsidP="00E42238">
            <w:pPr>
              <w:contextualSpacing/>
              <w:rPr>
                <w:rFonts w:ascii="Arial" w:hAnsi="Arial" w:cs="Arial"/>
                <w:bCs/>
                <w:color w:val="000000"/>
                <w:sz w:val="24"/>
                <w:szCs w:val="24"/>
              </w:rPr>
            </w:pPr>
            <w:r w:rsidRPr="00642BD2">
              <w:rPr>
                <w:rFonts w:ascii="Arial" w:hAnsi="Arial" w:cs="Arial"/>
                <w:bCs/>
                <w:color w:val="000000"/>
                <w:sz w:val="24"/>
                <w:szCs w:val="24"/>
              </w:rPr>
              <w:t>да</w:t>
            </w:r>
          </w:p>
        </w:tc>
      </w:tr>
    </w:tbl>
    <w:p w:rsidR="00D93A4A" w:rsidRPr="00642BD2" w:rsidRDefault="00D93A4A" w:rsidP="00E42238">
      <w:pPr>
        <w:spacing w:after="0" w:line="240" w:lineRule="auto"/>
        <w:contextualSpacing/>
        <w:rPr>
          <w:rFonts w:ascii="Arial" w:eastAsia="Times New Roman" w:hAnsi="Arial" w:cs="Arial"/>
          <w:bCs/>
          <w:color w:val="000000"/>
          <w:sz w:val="24"/>
          <w:szCs w:val="24"/>
          <w:lang w:eastAsia="ru-RU"/>
        </w:rPr>
      </w:pPr>
    </w:p>
    <w:p w:rsidR="00780D3F" w:rsidRPr="00642BD2" w:rsidRDefault="00780D3F"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Урожайная, д. 8</w:t>
      </w:r>
    </w:p>
    <w:p w:rsidR="00780D3F" w:rsidRPr="00642BD2" w:rsidRDefault="00780D3F" w:rsidP="00E42238">
      <w:pPr>
        <w:spacing w:after="0" w:line="240" w:lineRule="auto"/>
        <w:contextualSpacing/>
        <w:rPr>
          <w:rFonts w:ascii="Arial" w:eastAsia="Calibri" w:hAnsi="Arial" w:cs="Arial"/>
          <w:sz w:val="24"/>
          <w:szCs w:val="24"/>
        </w:rPr>
      </w:pPr>
    </w:p>
    <w:tbl>
      <w:tblPr>
        <w:tblStyle w:val="af6"/>
        <w:tblW w:w="4900" w:type="pct"/>
        <w:tblLayout w:type="fixed"/>
        <w:tblLook w:val="04A0" w:firstRow="1" w:lastRow="0" w:firstColumn="1" w:lastColumn="0" w:noHBand="0" w:noVBand="1"/>
      </w:tblPr>
      <w:tblGrid>
        <w:gridCol w:w="562"/>
        <w:gridCol w:w="3044"/>
        <w:gridCol w:w="1249"/>
        <w:gridCol w:w="938"/>
        <w:gridCol w:w="1493"/>
        <w:gridCol w:w="15"/>
        <w:gridCol w:w="1181"/>
        <w:gridCol w:w="15"/>
        <w:gridCol w:w="923"/>
        <w:gridCol w:w="15"/>
      </w:tblGrid>
      <w:tr w:rsidR="00EA249F" w:rsidRPr="00642BD2" w:rsidTr="00C6551E">
        <w:trPr>
          <w:gridAfter w:val="1"/>
          <w:wAfter w:w="8" w:type="pct"/>
          <w:trHeight w:val="1140"/>
        </w:trPr>
        <w:tc>
          <w:tcPr>
            <w:tcW w:w="298"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497"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791"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634" w:type="pct"/>
            <w:gridSpan w:val="2"/>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497" w:type="pct"/>
            <w:gridSpan w:val="2"/>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EA249F" w:rsidRPr="00642BD2" w:rsidTr="00C6551E">
        <w:trPr>
          <w:gridAfter w:val="1"/>
          <w:wAfter w:w="8" w:type="pct"/>
          <w:trHeight w:val="3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1613"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62"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3563" w:type="pct"/>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9 767,21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2,22 RUB</w:t>
            </w:r>
          </w:p>
        </w:tc>
      </w:tr>
      <w:tr w:rsidR="00EA249F" w:rsidRPr="00642BD2" w:rsidTr="00C6551E">
        <w:trPr>
          <w:gridAfter w:val="1"/>
          <w:wAfter w:w="8" w:type="pct"/>
          <w:trHeight w:val="7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12,00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4 383,88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1,00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12,00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2 310,42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0,53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580,45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2 865,57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0,65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12,00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207,35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0,05 RUB</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3563" w:type="pct"/>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1 781,99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0,41 RUB</w:t>
            </w:r>
          </w:p>
        </w:tc>
      </w:tr>
      <w:tr w:rsidR="00EA249F" w:rsidRPr="00642BD2" w:rsidTr="00C6551E">
        <w:trPr>
          <w:gridAfter w:val="1"/>
          <w:wAfter w:w="8" w:type="pct"/>
          <w:trHeight w:val="7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174,00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1 781,99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0,41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gridAfter w:val="1"/>
          <w:wAfter w:w="8" w:type="pct"/>
          <w:trHeight w:val="6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lastRenderedPageBreak/>
              <w:t>противогололедными</w:t>
            </w:r>
            <w:proofErr w:type="spellEnd"/>
            <w:r w:rsidRPr="00642BD2">
              <w:rPr>
                <w:rFonts w:ascii="Arial" w:hAnsi="Arial" w:cs="Arial"/>
                <w:bCs/>
                <w:color w:val="000000"/>
                <w:sz w:val="24"/>
                <w:szCs w:val="24"/>
              </w:rPr>
              <w:t xml:space="preserve"> реагентами</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2.5</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3563" w:type="pct"/>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3563" w:type="pct"/>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159,52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1613"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159,52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3563" w:type="pct"/>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23 144,43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EA249F" w:rsidRPr="00642BD2" w:rsidTr="00C6551E">
        <w:trPr>
          <w:gridAfter w:val="1"/>
          <w:wAfter w:w="8" w:type="pct"/>
          <w:trHeight w:val="13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5.3</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7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7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0F1F5F"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499"/>
        </w:trPr>
        <w:tc>
          <w:tcPr>
            <w:tcW w:w="298" w:type="pct"/>
            <w:noWrap/>
            <w:hideMark/>
          </w:tcPr>
          <w:p w:rsidR="000F1F5F"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1613"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3563" w:type="pct"/>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12 183,50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1613"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305,50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12 183,50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A249F" w:rsidRPr="00642BD2" w:rsidTr="00C6551E">
        <w:trPr>
          <w:gridAfter w:val="1"/>
          <w:wAfter w:w="8" w:type="pct"/>
          <w:trHeight w:val="600"/>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3563" w:type="pct"/>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A249F" w:rsidRPr="00642BD2" w:rsidTr="00C6551E">
        <w:trPr>
          <w:gridAfter w:val="1"/>
          <w:wAfter w:w="8" w:type="pct"/>
          <w:trHeight w:val="499"/>
        </w:trPr>
        <w:tc>
          <w:tcPr>
            <w:tcW w:w="298"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1613"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662" w:type="pct"/>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497"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791" w:type="pct"/>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10   </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A249F" w:rsidRPr="00642BD2" w:rsidTr="00C6551E">
        <w:trPr>
          <w:trHeight w:val="600"/>
        </w:trPr>
        <w:tc>
          <w:tcPr>
            <w:tcW w:w="3869" w:type="pct"/>
            <w:gridSpan w:val="6"/>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634"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47 036,65 RUB</w:t>
            </w:r>
          </w:p>
        </w:tc>
        <w:tc>
          <w:tcPr>
            <w:tcW w:w="497" w:type="pct"/>
            <w:gridSpan w:val="2"/>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10,70 RUB</w:t>
            </w:r>
          </w:p>
        </w:tc>
      </w:tr>
    </w:tbl>
    <w:p w:rsidR="00E979D3" w:rsidRDefault="00E979D3" w:rsidP="00E42238">
      <w:pPr>
        <w:spacing w:after="0" w:line="240" w:lineRule="auto"/>
        <w:contextualSpacing/>
        <w:rPr>
          <w:rFonts w:ascii="Arial" w:eastAsia="Times New Roman" w:hAnsi="Arial" w:cs="Arial"/>
          <w:bCs/>
          <w:color w:val="000000"/>
          <w:sz w:val="24"/>
          <w:szCs w:val="24"/>
          <w:lang w:eastAsia="ru-RU"/>
        </w:rPr>
      </w:pPr>
    </w:p>
    <w:p w:rsidR="000F1F5F" w:rsidRPr="00642BD2" w:rsidRDefault="000F1F5F"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1808"/>
      </w:tblGrid>
      <w:tr w:rsidR="00EA249F" w:rsidRPr="00642BD2" w:rsidTr="000F1F5F">
        <w:trPr>
          <w:trHeight w:val="499"/>
        </w:trPr>
        <w:tc>
          <w:tcPr>
            <w:tcW w:w="79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 п/п</w:t>
            </w:r>
          </w:p>
        </w:tc>
        <w:tc>
          <w:tcPr>
            <w:tcW w:w="675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75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1982</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366,20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12,00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305,50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274,95</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174,00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EA249F" w:rsidRPr="00642BD2" w:rsidTr="000F1F5F">
        <w:trPr>
          <w:trHeight w:val="402"/>
        </w:trPr>
        <w:tc>
          <w:tcPr>
            <w:tcW w:w="79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675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180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да</w:t>
            </w:r>
          </w:p>
        </w:tc>
      </w:tr>
    </w:tbl>
    <w:p w:rsidR="00EA249F" w:rsidRPr="00642BD2" w:rsidRDefault="00EA249F" w:rsidP="00E42238">
      <w:pPr>
        <w:spacing w:after="0" w:line="240" w:lineRule="auto"/>
        <w:contextualSpacing/>
        <w:rPr>
          <w:rFonts w:ascii="Arial" w:eastAsia="Times New Roman" w:hAnsi="Arial" w:cs="Arial"/>
          <w:bCs/>
          <w:color w:val="000000"/>
          <w:sz w:val="24"/>
          <w:szCs w:val="24"/>
          <w:lang w:eastAsia="ru-RU"/>
        </w:rPr>
      </w:pPr>
    </w:p>
    <w:p w:rsidR="00EA249F" w:rsidRPr="00642BD2" w:rsidRDefault="00EA249F"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Урожайная, д. 10</w:t>
      </w:r>
    </w:p>
    <w:p w:rsidR="00EA249F" w:rsidRPr="00642BD2" w:rsidRDefault="00EA249F"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EA249F" w:rsidRPr="00642BD2" w:rsidTr="000F1F5F">
        <w:trPr>
          <w:trHeight w:val="1140"/>
        </w:trPr>
        <w:tc>
          <w:tcPr>
            <w:tcW w:w="610"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234"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65"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88"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66"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EA249F" w:rsidRPr="00642BD2" w:rsidTr="000F1F5F">
        <w:trPr>
          <w:trHeight w:val="3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392"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673"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464" w:type="dxa"/>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18 991,38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4,78 RUB</w:t>
            </w:r>
          </w:p>
        </w:tc>
      </w:tr>
      <w:tr w:rsidR="00EA249F" w:rsidRPr="00642BD2" w:rsidTr="000F1F5F">
        <w:trPr>
          <w:trHeight w:val="7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30,00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10 959,70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2,76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30,00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5 776,06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1,45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351,90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1 737,26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0,44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30,00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518,36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0,13 RUB</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464" w:type="dxa"/>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5 511,24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1,39 RUB</w:t>
            </w:r>
          </w:p>
        </w:tc>
      </w:tr>
      <w:tr w:rsidR="00EA249F" w:rsidRPr="00642BD2" w:rsidTr="000F1F5F">
        <w:trPr>
          <w:trHeight w:val="7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Подметание в летний период земельного участка с </w:t>
            </w:r>
            <w:r w:rsidRPr="00642BD2">
              <w:rPr>
                <w:rFonts w:ascii="Arial" w:hAnsi="Arial" w:cs="Arial"/>
                <w:bCs/>
                <w:color w:val="000000"/>
                <w:sz w:val="24"/>
                <w:szCs w:val="24"/>
              </w:rPr>
              <w:lastRenderedPageBreak/>
              <w:t>усовершенствованным покрытием</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 раза в неделю</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306,00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5 511,24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1,39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2.2</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7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464" w:type="dxa"/>
            <w:gridSpan w:val="4"/>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w:t>
            </w:r>
          </w:p>
        </w:tc>
        <w:tc>
          <w:tcPr>
            <w:tcW w:w="6464" w:type="dxa"/>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144,36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2392"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144,36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464" w:type="dxa"/>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20 945,01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EA249F" w:rsidRPr="00642BD2" w:rsidTr="000F1F5F">
        <w:trPr>
          <w:trHeight w:val="13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7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5.7</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7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392" w:type="dxa"/>
            <w:hideMark/>
          </w:tcPr>
          <w:p w:rsidR="00EA249F" w:rsidRPr="00642BD2" w:rsidRDefault="00EA249F" w:rsidP="00D04034">
            <w:pPr>
              <w:contextualSpacing/>
              <w:rPr>
                <w:rFonts w:ascii="Arial" w:hAnsi="Arial" w:cs="Arial"/>
                <w:bCs/>
                <w:color w:val="000000"/>
                <w:sz w:val="24"/>
                <w:szCs w:val="24"/>
              </w:rPr>
            </w:pPr>
            <w:r w:rsidRPr="00642BD2">
              <w:rPr>
                <w:rFonts w:ascii="Arial" w:hAnsi="Arial" w:cs="Arial"/>
                <w:bCs/>
                <w:color w:val="000000"/>
                <w:sz w:val="24"/>
                <w:szCs w:val="24"/>
              </w:rPr>
              <w:t xml:space="preserve">Осмотр электросети, арматуры, электрооборудования на </w:t>
            </w:r>
            <w:proofErr w:type="spellStart"/>
            <w:r w:rsidRPr="00642BD2">
              <w:rPr>
                <w:rFonts w:ascii="Arial" w:hAnsi="Arial" w:cs="Arial"/>
                <w:bCs/>
                <w:color w:val="000000"/>
                <w:sz w:val="24"/>
                <w:szCs w:val="24"/>
              </w:rPr>
              <w:t>л</w:t>
            </w:r>
            <w:r w:rsidR="00D04034">
              <w:rPr>
                <w:rFonts w:ascii="Arial" w:hAnsi="Arial" w:cs="Arial"/>
                <w:bCs/>
                <w:color w:val="000000"/>
                <w:sz w:val="24"/>
                <w:szCs w:val="24"/>
              </w:rPr>
              <w:t>.кл</w:t>
            </w:r>
            <w:proofErr w:type="spellEnd"/>
            <w:r w:rsidR="00D04034">
              <w:rPr>
                <w:rFonts w:ascii="Arial" w:hAnsi="Arial" w:cs="Arial"/>
                <w:bCs/>
                <w:color w:val="000000"/>
                <w:sz w:val="24"/>
                <w:szCs w:val="24"/>
              </w:rPr>
              <w:t>.</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2392"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464" w:type="dxa"/>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11 025,71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2392"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351,90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11 025,71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EA249F" w:rsidRPr="00642BD2" w:rsidTr="000F1F5F">
        <w:trPr>
          <w:trHeight w:val="600"/>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464" w:type="dxa"/>
            <w:gridSpan w:val="4"/>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A249F" w:rsidRPr="00642BD2" w:rsidTr="000F1F5F">
        <w:trPr>
          <w:trHeight w:val="499"/>
        </w:trPr>
        <w:tc>
          <w:tcPr>
            <w:tcW w:w="610"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2392"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673"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65"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9   </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EA249F" w:rsidRPr="00642BD2" w:rsidTr="000F1F5F">
        <w:trPr>
          <w:trHeight w:val="600"/>
        </w:trPr>
        <w:tc>
          <w:tcPr>
            <w:tcW w:w="7074" w:type="dxa"/>
            <w:gridSpan w:val="5"/>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88"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56 617,69 RUB</w:t>
            </w:r>
          </w:p>
        </w:tc>
        <w:tc>
          <w:tcPr>
            <w:tcW w:w="1266"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14,24 RUB</w:t>
            </w:r>
          </w:p>
        </w:tc>
      </w:tr>
    </w:tbl>
    <w:p w:rsidR="000B217A" w:rsidRPr="00642BD2" w:rsidRDefault="000B217A"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EA249F" w:rsidRPr="00642BD2" w:rsidTr="007043D4">
        <w:trPr>
          <w:trHeight w:val="499"/>
        </w:trPr>
        <w:tc>
          <w:tcPr>
            <w:tcW w:w="811"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6957"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957"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1970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331,40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30,00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351,90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306,00</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EA249F" w:rsidRPr="00642BD2" w:rsidTr="007043D4">
        <w:trPr>
          <w:trHeight w:val="402"/>
        </w:trPr>
        <w:tc>
          <w:tcPr>
            <w:tcW w:w="811"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6957" w:type="dxa"/>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144" w:type="dxa"/>
            <w:noWrap/>
            <w:hideMark/>
          </w:tcPr>
          <w:p w:rsidR="00EA249F" w:rsidRPr="00642BD2" w:rsidRDefault="00EA249F" w:rsidP="00E42238">
            <w:pPr>
              <w:contextualSpacing/>
              <w:rPr>
                <w:rFonts w:ascii="Arial" w:hAnsi="Arial" w:cs="Arial"/>
                <w:bCs/>
                <w:color w:val="000000"/>
                <w:sz w:val="24"/>
                <w:szCs w:val="24"/>
              </w:rPr>
            </w:pPr>
            <w:r w:rsidRPr="00642BD2">
              <w:rPr>
                <w:rFonts w:ascii="Arial" w:hAnsi="Arial" w:cs="Arial"/>
                <w:bCs/>
                <w:color w:val="000000"/>
                <w:sz w:val="24"/>
                <w:szCs w:val="24"/>
              </w:rPr>
              <w:t>да</w:t>
            </w:r>
          </w:p>
        </w:tc>
      </w:tr>
    </w:tbl>
    <w:p w:rsidR="00EA249F" w:rsidRPr="00642BD2" w:rsidRDefault="00F81D84"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lastRenderedPageBreak/>
        <w:t>Адрес расположения дома: г. Калач, ул. Урожайная, д. 12</w:t>
      </w:r>
    </w:p>
    <w:p w:rsidR="00F81D84" w:rsidRPr="00642BD2" w:rsidRDefault="00F81D84"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F81D84" w:rsidRPr="00642BD2" w:rsidTr="00D04034">
        <w:trPr>
          <w:trHeight w:val="1140"/>
        </w:trPr>
        <w:tc>
          <w:tcPr>
            <w:tcW w:w="61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234"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65"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88"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66"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F81D84" w:rsidRPr="00642BD2" w:rsidTr="00D04034">
        <w:trPr>
          <w:trHeight w:val="3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392"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673"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464" w:type="dxa"/>
            <w:gridSpan w:val="4"/>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28 815,36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3,79 RUB</w:t>
            </w:r>
          </w:p>
        </w:tc>
      </w:tr>
      <w:tr w:rsidR="00F81D84" w:rsidRPr="00642BD2" w:rsidTr="00D04034">
        <w:trPr>
          <w:trHeight w:val="7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46,40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16 951,00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2,23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46,40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8 933,63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1,17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431,25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2 129,00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0,28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46,40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801,74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0,11 RUB</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464" w:type="dxa"/>
            <w:gridSpan w:val="4"/>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48 526,44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6,38 RUB</w:t>
            </w:r>
          </w:p>
        </w:tc>
      </w:tr>
      <w:tr w:rsidR="00F81D84" w:rsidRPr="00642BD2" w:rsidTr="00D04034">
        <w:trPr>
          <w:trHeight w:val="7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с усовершенствованным покрытием</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908,00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48 526,44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6,38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2.2</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7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2.5</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464" w:type="dxa"/>
            <w:gridSpan w:val="4"/>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6464" w:type="dxa"/>
            <w:gridSpan w:val="4"/>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276,17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2392"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276,17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464" w:type="dxa"/>
            <w:gridSpan w:val="4"/>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40 069,81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F81D84" w:rsidRPr="00642BD2" w:rsidTr="00D04034">
        <w:trPr>
          <w:trHeight w:val="13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Выполнение работ, связанных с ликвидацией аварий и неисправностей внутридомового оборудования и сетей холодного водоснабжения, электроснабжения, </w:t>
            </w:r>
            <w:r w:rsidRPr="00642BD2">
              <w:rPr>
                <w:rFonts w:ascii="Arial" w:hAnsi="Arial" w:cs="Arial"/>
                <w:bCs/>
                <w:color w:val="000000"/>
                <w:sz w:val="24"/>
                <w:szCs w:val="24"/>
              </w:rPr>
              <w:lastRenderedPageBreak/>
              <w:t>газоснабжения по заявкам и указаниям руководителей, специалистов</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5.2</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7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(техническое обслуживание) вент каналов</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5.7</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канализации и горячего водоснабжения</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7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Осмотр электросети, арматуры, электрооборудования на лестничных клетках</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5.11</w:t>
            </w:r>
          </w:p>
        </w:tc>
        <w:tc>
          <w:tcPr>
            <w:tcW w:w="2392"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464" w:type="dxa"/>
            <w:gridSpan w:val="4"/>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21 093,23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2392"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431,25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21 093,23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F81D84" w:rsidRPr="00642BD2" w:rsidTr="00D04034">
        <w:trPr>
          <w:trHeight w:val="600"/>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464" w:type="dxa"/>
            <w:gridSpan w:val="4"/>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81D84" w:rsidRPr="00642BD2" w:rsidTr="00D04034">
        <w:trPr>
          <w:trHeight w:val="499"/>
        </w:trPr>
        <w:tc>
          <w:tcPr>
            <w:tcW w:w="61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2392"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673"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65"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19   </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F81D84" w:rsidRPr="00642BD2" w:rsidTr="00D04034">
        <w:trPr>
          <w:trHeight w:val="600"/>
        </w:trPr>
        <w:tc>
          <w:tcPr>
            <w:tcW w:w="7074" w:type="dxa"/>
            <w:gridSpan w:val="5"/>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88"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138 781,01 RUB</w:t>
            </w:r>
          </w:p>
        </w:tc>
        <w:tc>
          <w:tcPr>
            <w:tcW w:w="1266"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18,24 RUB</w:t>
            </w:r>
          </w:p>
        </w:tc>
      </w:tr>
    </w:tbl>
    <w:p w:rsidR="000B217A" w:rsidRDefault="000B217A" w:rsidP="00E42238">
      <w:pPr>
        <w:spacing w:after="0" w:line="240" w:lineRule="auto"/>
        <w:contextualSpacing/>
        <w:rPr>
          <w:rFonts w:ascii="Arial" w:eastAsia="Times New Roman" w:hAnsi="Arial" w:cs="Arial"/>
          <w:bCs/>
          <w:color w:val="000000"/>
          <w:sz w:val="24"/>
          <w:szCs w:val="24"/>
          <w:lang w:eastAsia="ru-RU"/>
        </w:rPr>
      </w:pPr>
    </w:p>
    <w:p w:rsidR="00816438" w:rsidRPr="00642BD2" w:rsidRDefault="00816438"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793"/>
        <w:gridCol w:w="6750"/>
        <w:gridCol w:w="2085"/>
      </w:tblGrid>
      <w:tr w:rsidR="00F81D84" w:rsidRPr="00642BD2" w:rsidTr="00E979D3">
        <w:trPr>
          <w:trHeight w:val="499"/>
        </w:trPr>
        <w:tc>
          <w:tcPr>
            <w:tcW w:w="82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706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Характеристика типового многоквартирного дома</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706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Год постройки дома</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1976</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жилых помещений,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634,00</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нежилых помещений,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лестничных площадок и маршей,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46,40</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чердачного помещения,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431,25</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подвального помещения,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0,00</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Площадь придомовой территории, кв. 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908,00</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8</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Кол-во проживающих в доме, чел</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19</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9</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Тип крыши скатная/плоская</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скатная</w:t>
            </w:r>
          </w:p>
        </w:tc>
      </w:tr>
      <w:tr w:rsidR="00F81D84" w:rsidRPr="00642BD2" w:rsidTr="00E979D3">
        <w:trPr>
          <w:trHeight w:val="402"/>
        </w:trPr>
        <w:tc>
          <w:tcPr>
            <w:tcW w:w="820"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10</w:t>
            </w:r>
          </w:p>
        </w:tc>
        <w:tc>
          <w:tcPr>
            <w:tcW w:w="7060" w:type="dxa"/>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Земельный участок с усовершенствованным покрытием</w:t>
            </w:r>
          </w:p>
        </w:tc>
        <w:tc>
          <w:tcPr>
            <w:tcW w:w="2174" w:type="dxa"/>
            <w:noWrap/>
            <w:hideMark/>
          </w:tcPr>
          <w:p w:rsidR="00F81D84" w:rsidRPr="00642BD2" w:rsidRDefault="00F81D84" w:rsidP="00E42238">
            <w:pPr>
              <w:contextualSpacing/>
              <w:rPr>
                <w:rFonts w:ascii="Arial" w:hAnsi="Arial" w:cs="Arial"/>
                <w:bCs/>
                <w:color w:val="000000"/>
                <w:sz w:val="24"/>
                <w:szCs w:val="24"/>
              </w:rPr>
            </w:pPr>
            <w:r w:rsidRPr="00642BD2">
              <w:rPr>
                <w:rFonts w:ascii="Arial" w:hAnsi="Arial" w:cs="Arial"/>
                <w:bCs/>
                <w:color w:val="000000"/>
                <w:sz w:val="24"/>
                <w:szCs w:val="24"/>
              </w:rPr>
              <w:t>да</w:t>
            </w:r>
          </w:p>
        </w:tc>
      </w:tr>
    </w:tbl>
    <w:p w:rsidR="00AF6BBD" w:rsidRPr="00642BD2" w:rsidRDefault="00AF6BBD" w:rsidP="00E42238">
      <w:pPr>
        <w:spacing w:after="0" w:line="240" w:lineRule="auto"/>
        <w:contextualSpacing/>
        <w:rPr>
          <w:rFonts w:ascii="Arial" w:eastAsia="Calibri" w:hAnsi="Arial" w:cs="Arial"/>
          <w:sz w:val="24"/>
          <w:szCs w:val="24"/>
        </w:rPr>
      </w:pPr>
    </w:p>
    <w:p w:rsidR="00A3654E" w:rsidRPr="00642BD2" w:rsidRDefault="00A3654E"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Урожайная, д. 14А</w:t>
      </w:r>
    </w:p>
    <w:p w:rsidR="00A3654E" w:rsidRPr="00642BD2" w:rsidRDefault="00A3654E" w:rsidP="00E42238">
      <w:pPr>
        <w:spacing w:after="0" w:line="240" w:lineRule="auto"/>
        <w:contextualSpacing/>
        <w:rPr>
          <w:rFonts w:ascii="Arial" w:eastAsia="Calibri" w:hAnsi="Arial" w:cs="Arial"/>
          <w:sz w:val="24"/>
          <w:szCs w:val="24"/>
        </w:rPr>
      </w:pPr>
    </w:p>
    <w:tbl>
      <w:tblPr>
        <w:tblStyle w:val="af6"/>
        <w:tblW w:w="0" w:type="auto"/>
        <w:tblLayout w:type="fixed"/>
        <w:tblLook w:val="04A0" w:firstRow="1" w:lastRow="0" w:firstColumn="1" w:lastColumn="0" w:noHBand="0" w:noVBand="1"/>
      </w:tblPr>
      <w:tblGrid>
        <w:gridCol w:w="608"/>
        <w:gridCol w:w="2383"/>
        <w:gridCol w:w="1667"/>
        <w:gridCol w:w="1229"/>
        <w:gridCol w:w="1066"/>
        <w:gridCol w:w="1406"/>
        <w:gridCol w:w="1269"/>
      </w:tblGrid>
      <w:tr w:rsidR="00A3654E" w:rsidRPr="00642BD2" w:rsidTr="00816438">
        <w:trPr>
          <w:trHeight w:val="1140"/>
        </w:trPr>
        <w:tc>
          <w:tcPr>
            <w:tcW w:w="608"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2383"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1667"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1229"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1066"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1406"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1269"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A3654E" w:rsidRPr="00642BD2" w:rsidTr="00816438">
        <w:trPr>
          <w:trHeight w:val="3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2383"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1667"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122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106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6345" w:type="dxa"/>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18 693,81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2,64 RUB</w:t>
            </w:r>
          </w:p>
        </w:tc>
      </w:tr>
      <w:tr w:rsidR="00A3654E" w:rsidRPr="00642BD2" w:rsidTr="00505286">
        <w:trPr>
          <w:trHeight w:val="567"/>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Подметание лестничных площадок и маршей нижних трех этажей с </w:t>
            </w:r>
            <w:r w:rsidRPr="00642BD2">
              <w:rPr>
                <w:rFonts w:ascii="Arial" w:eastAsia="Calibri" w:hAnsi="Arial" w:cs="Arial"/>
                <w:sz w:val="24"/>
                <w:szCs w:val="24"/>
              </w:rPr>
              <w:lastRenderedPageBreak/>
              <w:t>предварительным их увлажнением</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2 раза в неделю</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22,20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8 110,18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1,15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1.2</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22,20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4 274,28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0,60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1 200,33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5 925,76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0,84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22,20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383,59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0,05 RUB</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45" w:type="dxa"/>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100 544,40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14,23 RUB</w:t>
            </w:r>
          </w:p>
        </w:tc>
      </w:tr>
      <w:tr w:rsidR="00A3654E" w:rsidRPr="00642BD2" w:rsidTr="00816438">
        <w:trPr>
          <w:trHeight w:val="7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1 307,00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100 544,40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14,23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7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6345" w:type="dxa"/>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3.3</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6345" w:type="dxa"/>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256,57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238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256,57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345" w:type="dxa"/>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37 225,74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A3654E" w:rsidRPr="00642BD2" w:rsidTr="00816438">
        <w:trPr>
          <w:trHeight w:val="13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7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плотности притворов дверей, </w:t>
            </w:r>
            <w:r w:rsidRPr="00642BD2">
              <w:rPr>
                <w:rFonts w:ascii="Arial" w:eastAsia="Calibri" w:hAnsi="Arial" w:cs="Arial"/>
                <w:sz w:val="24"/>
                <w:szCs w:val="24"/>
              </w:rPr>
              <w:lastRenderedPageBreak/>
              <w:t>ремонт окон и дверных заполнений и замена разбитых стекол в помещениях общего пользования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5.5</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7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2383" w:type="dxa"/>
            <w:hideMark/>
          </w:tcPr>
          <w:p w:rsidR="00A3654E" w:rsidRPr="00642BD2" w:rsidRDefault="00A3654E" w:rsidP="00505286">
            <w:pPr>
              <w:contextualSpacing/>
              <w:rPr>
                <w:rFonts w:ascii="Arial" w:eastAsia="Calibri" w:hAnsi="Arial" w:cs="Arial"/>
                <w:sz w:val="24"/>
                <w:szCs w:val="24"/>
              </w:rPr>
            </w:pPr>
            <w:r w:rsidRPr="00642BD2">
              <w:rPr>
                <w:rFonts w:ascii="Arial" w:eastAsia="Calibri" w:hAnsi="Arial" w:cs="Arial"/>
                <w:sz w:val="24"/>
                <w:szCs w:val="24"/>
              </w:rPr>
              <w:t xml:space="preserve">Осмотр электросети, арматуры, электрооборудования на </w:t>
            </w:r>
            <w:proofErr w:type="spellStart"/>
            <w:r w:rsidR="00505286">
              <w:rPr>
                <w:rFonts w:ascii="Arial" w:eastAsia="Calibri" w:hAnsi="Arial" w:cs="Arial"/>
                <w:sz w:val="24"/>
                <w:szCs w:val="24"/>
              </w:rPr>
              <w:t>л.кл</w:t>
            </w:r>
            <w:proofErr w:type="spellEnd"/>
            <w:r w:rsidR="00505286">
              <w:rPr>
                <w:rFonts w:ascii="Arial" w:eastAsia="Calibri" w:hAnsi="Arial" w:cs="Arial"/>
                <w:sz w:val="24"/>
                <w:szCs w:val="24"/>
              </w:rPr>
              <w:t>.</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2383"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6345" w:type="dxa"/>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19 596,08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238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631,75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19 596,08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A3654E" w:rsidRPr="00642BD2" w:rsidTr="00816438">
        <w:trPr>
          <w:trHeight w:val="600"/>
        </w:trPr>
        <w:tc>
          <w:tcPr>
            <w:tcW w:w="608"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6345" w:type="dxa"/>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A3654E" w:rsidRPr="00642BD2" w:rsidTr="00816438">
        <w:trPr>
          <w:trHeight w:val="499"/>
        </w:trPr>
        <w:tc>
          <w:tcPr>
            <w:tcW w:w="608"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238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1667"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122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106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46   </w:t>
            </w:r>
          </w:p>
        </w:tc>
        <w:tc>
          <w:tcPr>
            <w:tcW w:w="1406"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1269"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A3654E" w:rsidRPr="00642BD2" w:rsidTr="00816438">
        <w:trPr>
          <w:trHeight w:val="600"/>
        </w:trPr>
        <w:tc>
          <w:tcPr>
            <w:tcW w:w="6953" w:type="dxa"/>
            <w:gridSpan w:val="5"/>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1406"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176 316,60 RUB</w:t>
            </w:r>
          </w:p>
        </w:tc>
        <w:tc>
          <w:tcPr>
            <w:tcW w:w="1269"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24,95 RUB</w:t>
            </w:r>
          </w:p>
        </w:tc>
      </w:tr>
    </w:tbl>
    <w:p w:rsidR="00AF6BBD" w:rsidRPr="00642BD2" w:rsidRDefault="00AF6BBD"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1950"/>
      </w:tblGrid>
      <w:tr w:rsidR="00A3654E" w:rsidRPr="00642BD2" w:rsidTr="00914762">
        <w:trPr>
          <w:trHeight w:val="499"/>
        </w:trPr>
        <w:tc>
          <w:tcPr>
            <w:tcW w:w="793"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67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675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1993</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589,00</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22,20</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631,75</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568,58</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1307,00</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46</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A3654E" w:rsidRPr="00642BD2" w:rsidTr="00914762">
        <w:trPr>
          <w:trHeight w:val="402"/>
        </w:trPr>
        <w:tc>
          <w:tcPr>
            <w:tcW w:w="793"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675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195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F81D84" w:rsidRPr="00642BD2" w:rsidRDefault="00F81D84" w:rsidP="00E42238">
      <w:pPr>
        <w:spacing w:after="0" w:line="240" w:lineRule="auto"/>
        <w:contextualSpacing/>
        <w:rPr>
          <w:rFonts w:ascii="Arial" w:eastAsia="Times New Roman" w:hAnsi="Arial" w:cs="Arial"/>
          <w:bCs/>
          <w:color w:val="000000"/>
          <w:sz w:val="24"/>
          <w:szCs w:val="24"/>
          <w:lang w:eastAsia="ru-RU"/>
        </w:rPr>
      </w:pPr>
    </w:p>
    <w:p w:rsidR="00844B10" w:rsidRPr="00642BD2" w:rsidRDefault="00844B10" w:rsidP="00E42238">
      <w:pPr>
        <w:spacing w:after="0" w:line="240" w:lineRule="auto"/>
        <w:contextualSpacing/>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Адрес расположения дома: г. Калач, ул. Элеваторная, д. 12</w:t>
      </w:r>
    </w:p>
    <w:p w:rsidR="000B217A" w:rsidRPr="00642BD2" w:rsidRDefault="000B217A" w:rsidP="00E42238">
      <w:pPr>
        <w:spacing w:after="0" w:line="240" w:lineRule="auto"/>
        <w:contextualSpacing/>
        <w:rPr>
          <w:rFonts w:ascii="Arial" w:eastAsia="Times New Roman" w:hAnsi="Arial" w:cs="Arial"/>
          <w:bCs/>
          <w:color w:val="000000"/>
          <w:sz w:val="24"/>
          <w:szCs w:val="24"/>
          <w:lang w:eastAsia="ru-RU"/>
        </w:rPr>
      </w:pPr>
    </w:p>
    <w:tbl>
      <w:tblPr>
        <w:tblStyle w:val="af6"/>
        <w:tblW w:w="0" w:type="auto"/>
        <w:tblLook w:val="04A0" w:firstRow="1" w:lastRow="0" w:firstColumn="1" w:lastColumn="0" w:noHBand="0" w:noVBand="1"/>
      </w:tblPr>
      <w:tblGrid>
        <w:gridCol w:w="613"/>
        <w:gridCol w:w="2401"/>
        <w:gridCol w:w="1679"/>
        <w:gridCol w:w="1238"/>
        <w:gridCol w:w="1169"/>
        <w:gridCol w:w="1292"/>
        <w:gridCol w:w="1236"/>
      </w:tblGrid>
      <w:tr w:rsidR="00A3654E" w:rsidRPr="00642BD2" w:rsidTr="00797CEF">
        <w:trPr>
          <w:trHeight w:val="1140"/>
        </w:trPr>
        <w:tc>
          <w:tcPr>
            <w:tcW w:w="610"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п/п</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Наименование работ и услуг</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Периодичность работ/услуг</w:t>
            </w:r>
          </w:p>
        </w:tc>
        <w:tc>
          <w:tcPr>
            <w:tcW w:w="1234"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Единица измерения</w:t>
            </w:r>
          </w:p>
        </w:tc>
        <w:tc>
          <w:tcPr>
            <w:tcW w:w="1165"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Исходные данные</w:t>
            </w:r>
          </w:p>
        </w:tc>
        <w:tc>
          <w:tcPr>
            <w:tcW w:w="1288"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Стоимость, </w:t>
            </w:r>
            <w:proofErr w:type="spellStart"/>
            <w:r w:rsidRPr="00642BD2">
              <w:rPr>
                <w:rFonts w:ascii="Arial" w:hAnsi="Arial" w:cs="Arial"/>
                <w:bCs/>
                <w:color w:val="000000"/>
                <w:sz w:val="24"/>
                <w:szCs w:val="24"/>
              </w:rPr>
              <w:t>руб</w:t>
            </w:r>
            <w:proofErr w:type="spellEnd"/>
            <w:r w:rsidRPr="00642BD2">
              <w:rPr>
                <w:rFonts w:ascii="Arial" w:hAnsi="Arial" w:cs="Arial"/>
                <w:bCs/>
                <w:color w:val="000000"/>
                <w:sz w:val="24"/>
                <w:szCs w:val="24"/>
              </w:rPr>
              <w:t>/год</w:t>
            </w:r>
          </w:p>
        </w:tc>
        <w:tc>
          <w:tcPr>
            <w:tcW w:w="1266"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Стоимость за 1 м</w:t>
            </w:r>
            <w:r w:rsidRPr="00642BD2">
              <w:rPr>
                <w:rFonts w:ascii="Arial" w:hAnsi="Arial" w:cs="Arial"/>
                <w:bCs/>
                <w:color w:val="000000"/>
                <w:sz w:val="24"/>
                <w:szCs w:val="24"/>
                <w:vertAlign w:val="superscript"/>
              </w:rPr>
              <w:t>2</w:t>
            </w:r>
            <w:r w:rsidRPr="00642BD2">
              <w:rPr>
                <w:rFonts w:ascii="Arial" w:hAnsi="Arial" w:cs="Arial"/>
                <w:bCs/>
                <w:color w:val="000000"/>
                <w:sz w:val="24"/>
                <w:szCs w:val="24"/>
              </w:rPr>
              <w:t>/</w:t>
            </w:r>
            <w:proofErr w:type="spellStart"/>
            <w:r w:rsidRPr="00642BD2">
              <w:rPr>
                <w:rFonts w:ascii="Arial" w:hAnsi="Arial" w:cs="Arial"/>
                <w:bCs/>
                <w:color w:val="000000"/>
                <w:sz w:val="24"/>
                <w:szCs w:val="24"/>
              </w:rPr>
              <w:t>мес</w:t>
            </w:r>
            <w:proofErr w:type="spellEnd"/>
            <w:r w:rsidRPr="00642BD2">
              <w:rPr>
                <w:rFonts w:ascii="Arial" w:hAnsi="Arial" w:cs="Arial"/>
                <w:bCs/>
                <w:color w:val="000000"/>
                <w:sz w:val="24"/>
                <w:szCs w:val="24"/>
              </w:rPr>
              <w:t xml:space="preserve">, </w:t>
            </w:r>
            <w:proofErr w:type="spellStart"/>
            <w:r w:rsidRPr="00642BD2">
              <w:rPr>
                <w:rFonts w:ascii="Arial" w:hAnsi="Arial" w:cs="Arial"/>
                <w:bCs/>
                <w:color w:val="000000"/>
                <w:sz w:val="24"/>
                <w:szCs w:val="24"/>
              </w:rPr>
              <w:t>руб</w:t>
            </w:r>
            <w:proofErr w:type="spellEnd"/>
          </w:p>
        </w:tc>
      </w:tr>
      <w:tr w:rsidR="00A3654E" w:rsidRPr="00642BD2" w:rsidTr="00797CEF">
        <w:trPr>
          <w:trHeight w:val="3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2392"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1673"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4</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7</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w:t>
            </w:r>
          </w:p>
        </w:tc>
        <w:tc>
          <w:tcPr>
            <w:tcW w:w="6464" w:type="dxa"/>
            <w:gridSpan w:val="4"/>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Санитарная уборка подъездов и лестничных клеток,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69 484,23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10,21 RUB</w:t>
            </w:r>
          </w:p>
        </w:tc>
      </w:tr>
      <w:tr w:rsidR="00A3654E" w:rsidRPr="00642BD2" w:rsidTr="00797CEF">
        <w:trPr>
          <w:trHeight w:val="7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1.1</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лестничных площадок и маршей нижних трех этажей с предварительным их увлажнением</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раза в неделю</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117,00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42 742,81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6,28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1.2</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Мытье лестничных площадок и маршей нижних трех этажей</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раза в месяц</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117,00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22 526,62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3,31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1.3</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Уборка чердачного и подвального помещения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444,25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2 193,17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0,32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1.4</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Мытье окон</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117,00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2 021,62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0,30 RUB</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w:t>
            </w:r>
          </w:p>
        </w:tc>
        <w:tc>
          <w:tcPr>
            <w:tcW w:w="6464" w:type="dxa"/>
            <w:gridSpan w:val="4"/>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придомовой территории,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13 730,96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2,02 RUB</w:t>
            </w:r>
          </w:p>
        </w:tc>
      </w:tr>
      <w:tr w:rsidR="00A3654E" w:rsidRPr="00642BD2" w:rsidTr="00797CEF">
        <w:trPr>
          <w:trHeight w:val="7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2.1</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Подметание в летний период земельного </w:t>
            </w:r>
            <w:r w:rsidRPr="00642BD2">
              <w:rPr>
                <w:rFonts w:ascii="Arial" w:hAnsi="Arial" w:cs="Arial"/>
                <w:bCs/>
                <w:color w:val="000000"/>
                <w:sz w:val="24"/>
                <w:szCs w:val="24"/>
              </w:rPr>
              <w:lastRenderedPageBreak/>
              <w:t>участка с усовершенствованным покрытием</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 раза в неделю</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483,00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13 730,96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2,02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2.2</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Подметание в летний период земельного участка без покрытия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2.3</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Сдвижение и подметание снега при снегопаде</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7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2.4</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Очистка территории с усовершенствованным покрытием от наледи без обработки </w:t>
            </w:r>
            <w:proofErr w:type="spellStart"/>
            <w:r w:rsidRPr="00642BD2">
              <w:rPr>
                <w:rFonts w:ascii="Arial" w:hAnsi="Arial" w:cs="Arial"/>
                <w:bCs/>
                <w:color w:val="000000"/>
                <w:sz w:val="24"/>
                <w:szCs w:val="24"/>
              </w:rPr>
              <w:t>противогололедными</w:t>
            </w:r>
            <w:proofErr w:type="spellEnd"/>
            <w:r w:rsidRPr="00642BD2">
              <w:rPr>
                <w:rFonts w:ascii="Arial" w:hAnsi="Arial" w:cs="Arial"/>
                <w:bCs/>
                <w:color w:val="000000"/>
                <w:sz w:val="24"/>
                <w:szCs w:val="24"/>
              </w:rPr>
              <w:t xml:space="preserve"> реагентами</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2.5</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Уборка мусора на контейнерной площадке</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w:t>
            </w:r>
          </w:p>
        </w:tc>
        <w:tc>
          <w:tcPr>
            <w:tcW w:w="6464" w:type="dxa"/>
            <w:gridSpan w:val="4"/>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содержанию и обслуживанию системы отопления,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3.1</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Консервация системы отопления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3.2</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Осмотр устройства системы отопления подвальных, чердачных помещений</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3.3</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Промывка трубопровода системы центрального отопления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3.4</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Регулировка и наладка системы отопления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3.5</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 подогрев отопительных приборов с регулировкой</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При пуске</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3.6</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Ликвидация воздушных пробок в стояке системы отопления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4</w:t>
            </w:r>
          </w:p>
        </w:tc>
        <w:tc>
          <w:tcPr>
            <w:tcW w:w="6464" w:type="dxa"/>
            <w:gridSpan w:val="4"/>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Работы по обслуживанию газовых сетей,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246,99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4.1</w:t>
            </w:r>
          </w:p>
        </w:tc>
        <w:tc>
          <w:tcPr>
            <w:tcW w:w="2392"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Техническое обслуживание газовых сетей</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246,99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0,036 RUB</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w:t>
            </w:r>
          </w:p>
        </w:tc>
        <w:tc>
          <w:tcPr>
            <w:tcW w:w="6464" w:type="dxa"/>
            <w:gridSpan w:val="4"/>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Обеспечение устранения аварий и прочие работы, и услуги по содержанию общего имущества в многоквартирных домах,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35 835,31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5,27 RUB</w:t>
            </w:r>
          </w:p>
        </w:tc>
      </w:tr>
      <w:tr w:rsidR="00A3654E" w:rsidRPr="00642BD2" w:rsidTr="00797CEF">
        <w:trPr>
          <w:trHeight w:val="13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5.1</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5.2</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Аварийное обслуживание + диспетчерские услуги</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Ежедневно</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5.3</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Восстановление (ремонт) </w:t>
            </w:r>
            <w:proofErr w:type="spellStart"/>
            <w:r w:rsidRPr="00642BD2">
              <w:rPr>
                <w:rFonts w:ascii="Arial" w:hAnsi="Arial" w:cs="Arial"/>
                <w:bCs/>
                <w:color w:val="000000"/>
                <w:sz w:val="24"/>
                <w:szCs w:val="24"/>
              </w:rPr>
              <w:t>отмостки</w:t>
            </w:r>
            <w:proofErr w:type="spellEnd"/>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7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5.4</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5.5</w:t>
            </w:r>
          </w:p>
        </w:tc>
        <w:tc>
          <w:tcPr>
            <w:tcW w:w="2392" w:type="dxa"/>
            <w:hideMark/>
          </w:tcPr>
          <w:p w:rsidR="00A3654E" w:rsidRPr="00642BD2" w:rsidRDefault="00A3654E" w:rsidP="00797CEF">
            <w:pPr>
              <w:contextualSpacing/>
              <w:rPr>
                <w:rFonts w:ascii="Arial" w:hAnsi="Arial" w:cs="Arial"/>
                <w:bCs/>
                <w:color w:val="000000"/>
                <w:sz w:val="24"/>
                <w:szCs w:val="24"/>
              </w:rPr>
            </w:pPr>
            <w:r w:rsidRPr="00642BD2">
              <w:rPr>
                <w:rFonts w:ascii="Arial" w:hAnsi="Arial" w:cs="Arial"/>
                <w:bCs/>
                <w:color w:val="000000"/>
                <w:sz w:val="24"/>
                <w:szCs w:val="24"/>
              </w:rPr>
              <w:t>Периодическая проверка вент каналов</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 раза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5.6</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Проверка наличия тяги в дымовентиляционных каналах</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2раза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lastRenderedPageBreak/>
              <w:t>5.7</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Осмотр кирпичных и железобетонных стен фасада</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5.8</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Осмотр водопровода, кана</w:t>
            </w:r>
            <w:r w:rsidR="00797CEF">
              <w:rPr>
                <w:rFonts w:ascii="Arial" w:hAnsi="Arial" w:cs="Arial"/>
                <w:bCs/>
                <w:color w:val="000000"/>
                <w:sz w:val="24"/>
                <w:szCs w:val="24"/>
              </w:rPr>
              <w:t xml:space="preserve">лизации и горячего </w:t>
            </w:r>
            <w:proofErr w:type="spellStart"/>
            <w:r w:rsidR="00797CEF">
              <w:rPr>
                <w:rFonts w:ascii="Arial" w:hAnsi="Arial" w:cs="Arial"/>
                <w:bCs/>
                <w:color w:val="000000"/>
                <w:sz w:val="24"/>
                <w:szCs w:val="24"/>
              </w:rPr>
              <w:t>водосн</w:t>
            </w:r>
            <w:proofErr w:type="spellEnd"/>
            <w:r w:rsidR="00797CEF">
              <w:rPr>
                <w:rFonts w:ascii="Arial" w:hAnsi="Arial" w:cs="Arial"/>
                <w:bCs/>
                <w:color w:val="000000"/>
                <w:sz w:val="24"/>
                <w:szCs w:val="24"/>
              </w:rPr>
              <w:t>.</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1раз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7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5.9</w:t>
            </w:r>
          </w:p>
        </w:tc>
        <w:tc>
          <w:tcPr>
            <w:tcW w:w="2392" w:type="dxa"/>
            <w:hideMark/>
          </w:tcPr>
          <w:p w:rsidR="00A3654E" w:rsidRPr="00642BD2" w:rsidRDefault="00A3654E" w:rsidP="00797CEF">
            <w:pPr>
              <w:contextualSpacing/>
              <w:rPr>
                <w:rFonts w:ascii="Arial" w:hAnsi="Arial" w:cs="Arial"/>
                <w:bCs/>
                <w:color w:val="000000"/>
                <w:sz w:val="24"/>
                <w:szCs w:val="24"/>
              </w:rPr>
            </w:pPr>
            <w:r w:rsidRPr="00642BD2">
              <w:rPr>
                <w:rFonts w:ascii="Arial" w:hAnsi="Arial" w:cs="Arial"/>
                <w:bCs/>
                <w:color w:val="000000"/>
                <w:sz w:val="24"/>
                <w:szCs w:val="24"/>
              </w:rPr>
              <w:t xml:space="preserve">Осмотр электросети, арматуры, электрооборудования на </w:t>
            </w:r>
            <w:proofErr w:type="spellStart"/>
            <w:r w:rsidR="00797CEF">
              <w:rPr>
                <w:rFonts w:ascii="Arial" w:hAnsi="Arial" w:cs="Arial"/>
                <w:bCs/>
                <w:color w:val="000000"/>
                <w:sz w:val="24"/>
                <w:szCs w:val="24"/>
              </w:rPr>
              <w:t>л.кл</w:t>
            </w:r>
            <w:proofErr w:type="spellEnd"/>
            <w:r w:rsidR="00797CEF">
              <w:rPr>
                <w:rFonts w:ascii="Arial" w:hAnsi="Arial" w:cs="Arial"/>
                <w:bCs/>
                <w:color w:val="000000"/>
                <w:sz w:val="24"/>
                <w:szCs w:val="24"/>
              </w:rPr>
              <w:t>.</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4 раза в год</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5.10</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Проведение очередной государственной поверки</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4 года</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5.11</w:t>
            </w:r>
          </w:p>
        </w:tc>
        <w:tc>
          <w:tcPr>
            <w:tcW w:w="2392"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Восстановление поврежденных участков кровли</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6</w:t>
            </w:r>
          </w:p>
        </w:tc>
        <w:tc>
          <w:tcPr>
            <w:tcW w:w="6464" w:type="dxa"/>
            <w:gridSpan w:val="4"/>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Очистка кровли от снега и наледи, в т. ч.:</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18 864,14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6.1</w:t>
            </w:r>
          </w:p>
        </w:tc>
        <w:tc>
          <w:tcPr>
            <w:tcW w:w="2392"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Сбрасывание снега с крыш, сбивание сосулек</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По мере необходимости</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м</w:t>
            </w:r>
            <w:r w:rsidRPr="00642BD2">
              <w:rPr>
                <w:rFonts w:ascii="Arial" w:hAnsi="Arial" w:cs="Arial"/>
                <w:bCs/>
                <w:color w:val="000000"/>
                <w:sz w:val="24"/>
                <w:szCs w:val="24"/>
                <w:vertAlign w:val="superscript"/>
              </w:rPr>
              <w:t>2</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444,25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18 864,14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2,77 RUB</w:t>
            </w:r>
          </w:p>
        </w:tc>
      </w:tr>
      <w:tr w:rsidR="00A3654E" w:rsidRPr="00642BD2" w:rsidTr="00797CEF">
        <w:trPr>
          <w:trHeight w:val="600"/>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7</w:t>
            </w:r>
          </w:p>
        </w:tc>
        <w:tc>
          <w:tcPr>
            <w:tcW w:w="6464" w:type="dxa"/>
            <w:gridSpan w:val="4"/>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Услуги по вывозу коммунальных отходов</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A3654E" w:rsidRPr="00642BD2" w:rsidTr="00797CEF">
        <w:trPr>
          <w:trHeight w:val="499"/>
        </w:trPr>
        <w:tc>
          <w:tcPr>
            <w:tcW w:w="610"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7.1</w:t>
            </w:r>
          </w:p>
        </w:tc>
        <w:tc>
          <w:tcPr>
            <w:tcW w:w="2392"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Вывоз ТБО</w:t>
            </w:r>
          </w:p>
        </w:tc>
        <w:tc>
          <w:tcPr>
            <w:tcW w:w="1673" w:type="dxa"/>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 раз в неделю</w:t>
            </w:r>
          </w:p>
        </w:tc>
        <w:tc>
          <w:tcPr>
            <w:tcW w:w="1234"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чел</w:t>
            </w:r>
          </w:p>
        </w:tc>
        <w:tc>
          <w:tcPr>
            <w:tcW w:w="1165"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 xml:space="preserve">                            37   </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0,00 RUB</w:t>
            </w:r>
          </w:p>
        </w:tc>
      </w:tr>
      <w:tr w:rsidR="00A3654E" w:rsidRPr="00642BD2" w:rsidTr="00797CEF">
        <w:trPr>
          <w:trHeight w:val="600"/>
        </w:trPr>
        <w:tc>
          <w:tcPr>
            <w:tcW w:w="7074" w:type="dxa"/>
            <w:gridSpan w:val="5"/>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Итого:</w:t>
            </w:r>
          </w:p>
        </w:tc>
        <w:tc>
          <w:tcPr>
            <w:tcW w:w="1288"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138 161,62 RUB</w:t>
            </w:r>
          </w:p>
        </w:tc>
        <w:tc>
          <w:tcPr>
            <w:tcW w:w="1266" w:type="dxa"/>
            <w:noWrap/>
            <w:hideMark/>
          </w:tcPr>
          <w:p w:rsidR="00A3654E" w:rsidRPr="00642BD2" w:rsidRDefault="00A3654E" w:rsidP="00E42238">
            <w:pPr>
              <w:contextualSpacing/>
              <w:rPr>
                <w:rFonts w:ascii="Arial" w:hAnsi="Arial" w:cs="Arial"/>
                <w:bCs/>
                <w:color w:val="000000"/>
                <w:sz w:val="24"/>
                <w:szCs w:val="24"/>
              </w:rPr>
            </w:pPr>
            <w:r w:rsidRPr="00642BD2">
              <w:rPr>
                <w:rFonts w:ascii="Arial" w:hAnsi="Arial" w:cs="Arial"/>
                <w:bCs/>
                <w:color w:val="000000"/>
                <w:sz w:val="24"/>
                <w:szCs w:val="24"/>
              </w:rPr>
              <w:t>20,31 RUB</w:t>
            </w:r>
          </w:p>
        </w:tc>
      </w:tr>
    </w:tbl>
    <w:p w:rsidR="00844B10" w:rsidRPr="00642BD2" w:rsidRDefault="00844B10" w:rsidP="00E42238">
      <w:pPr>
        <w:spacing w:after="0" w:line="240" w:lineRule="auto"/>
        <w:contextualSpacing/>
        <w:rPr>
          <w:rFonts w:ascii="Arial" w:eastAsia="Times New Roman" w:hAnsi="Arial" w:cs="Arial"/>
          <w:sz w:val="24"/>
          <w:szCs w:val="24"/>
          <w:lang w:eastAsia="ru-RU"/>
        </w:rPr>
      </w:pPr>
    </w:p>
    <w:tbl>
      <w:tblPr>
        <w:tblW w:w="9546" w:type="dxa"/>
        <w:tblInd w:w="83" w:type="dxa"/>
        <w:tblLook w:val="04A0" w:firstRow="1" w:lastRow="0" w:firstColumn="1" w:lastColumn="0" w:noHBand="0" w:noVBand="1"/>
      </w:tblPr>
      <w:tblGrid>
        <w:gridCol w:w="636"/>
        <w:gridCol w:w="7068"/>
        <w:gridCol w:w="1842"/>
      </w:tblGrid>
      <w:tr w:rsidR="00012F64" w:rsidRPr="00642BD2" w:rsidTr="00797CEF">
        <w:trPr>
          <w:trHeight w:val="499"/>
        </w:trPr>
        <w:tc>
          <w:tcPr>
            <w:tcW w:w="6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068" w:type="dxa"/>
            <w:tcBorders>
              <w:top w:val="single" w:sz="8" w:space="0" w:color="auto"/>
              <w:left w:val="nil"/>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068" w:type="dxa"/>
            <w:tcBorders>
              <w:top w:val="nil"/>
              <w:left w:val="nil"/>
              <w:bottom w:val="single" w:sz="4" w:space="0" w:color="auto"/>
              <w:right w:val="single" w:sz="4" w:space="0" w:color="auto"/>
            </w:tcBorders>
            <w:shd w:val="clear" w:color="auto" w:fill="auto"/>
            <w:noWrap/>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2" w:type="dxa"/>
            <w:tcBorders>
              <w:top w:val="nil"/>
              <w:left w:val="nil"/>
              <w:bottom w:val="single" w:sz="4" w:space="0" w:color="auto"/>
              <w:right w:val="single" w:sz="8" w:space="0" w:color="auto"/>
            </w:tcBorders>
            <w:shd w:val="clear" w:color="auto" w:fill="auto"/>
            <w:noWrap/>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1964</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567,00</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117,00</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444,25</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483,00</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37</w:t>
            </w:r>
          </w:p>
        </w:tc>
      </w:tr>
      <w:tr w:rsidR="00012F64" w:rsidRPr="00642BD2" w:rsidTr="00797CEF">
        <w:trPr>
          <w:trHeight w:val="402"/>
        </w:trPr>
        <w:tc>
          <w:tcPr>
            <w:tcW w:w="636" w:type="dxa"/>
            <w:tcBorders>
              <w:top w:val="nil"/>
              <w:left w:val="single" w:sz="8" w:space="0" w:color="auto"/>
              <w:bottom w:val="single" w:sz="4"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068" w:type="dxa"/>
            <w:tcBorders>
              <w:top w:val="nil"/>
              <w:left w:val="nil"/>
              <w:bottom w:val="single" w:sz="4"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2" w:type="dxa"/>
            <w:tcBorders>
              <w:top w:val="nil"/>
              <w:left w:val="nil"/>
              <w:bottom w:val="single" w:sz="4"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12F64" w:rsidRPr="00642BD2" w:rsidTr="00797CEF">
        <w:trPr>
          <w:trHeight w:val="402"/>
        </w:trPr>
        <w:tc>
          <w:tcPr>
            <w:tcW w:w="636" w:type="dxa"/>
            <w:tcBorders>
              <w:top w:val="nil"/>
              <w:left w:val="single" w:sz="8" w:space="0" w:color="auto"/>
              <w:bottom w:val="single" w:sz="8" w:space="0" w:color="auto"/>
              <w:right w:val="single" w:sz="4" w:space="0" w:color="auto"/>
            </w:tcBorders>
            <w:shd w:val="clear" w:color="auto" w:fill="auto"/>
            <w:noWrap/>
            <w:vAlign w:val="center"/>
            <w:hideMark/>
          </w:tcPr>
          <w:p w:rsidR="00012F64" w:rsidRPr="00642BD2" w:rsidRDefault="00012F64"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068" w:type="dxa"/>
            <w:tcBorders>
              <w:top w:val="nil"/>
              <w:left w:val="nil"/>
              <w:bottom w:val="single" w:sz="8" w:space="0" w:color="auto"/>
              <w:right w:val="single" w:sz="4" w:space="0" w:color="auto"/>
            </w:tcBorders>
            <w:shd w:val="clear" w:color="auto" w:fill="auto"/>
            <w:vAlign w:val="center"/>
            <w:hideMark/>
          </w:tcPr>
          <w:p w:rsidR="00012F64" w:rsidRPr="00642BD2" w:rsidRDefault="00012F64"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2" w:type="dxa"/>
            <w:tcBorders>
              <w:top w:val="nil"/>
              <w:left w:val="nil"/>
              <w:bottom w:val="single" w:sz="8" w:space="0" w:color="auto"/>
              <w:right w:val="single" w:sz="8" w:space="0" w:color="auto"/>
            </w:tcBorders>
            <w:shd w:val="clear" w:color="auto" w:fill="auto"/>
            <w:noWrap/>
            <w:vAlign w:val="center"/>
            <w:hideMark/>
          </w:tcPr>
          <w:p w:rsidR="00012F64" w:rsidRPr="00642BD2" w:rsidRDefault="00012F64"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да</w:t>
            </w:r>
          </w:p>
        </w:tc>
      </w:tr>
    </w:tbl>
    <w:p w:rsidR="00A3654E" w:rsidRPr="00642BD2" w:rsidRDefault="00A3654E" w:rsidP="00E42238">
      <w:pPr>
        <w:spacing w:after="0" w:line="240" w:lineRule="auto"/>
        <w:contextualSpacing/>
        <w:rPr>
          <w:rFonts w:ascii="Arial" w:eastAsia="Calibri" w:hAnsi="Arial" w:cs="Arial"/>
          <w:sz w:val="24"/>
          <w:szCs w:val="24"/>
        </w:rPr>
      </w:pPr>
    </w:p>
    <w:p w:rsidR="00A3654E" w:rsidRPr="00642BD2" w:rsidRDefault="00A3654E"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Элеваторная, д. 16</w:t>
      </w:r>
    </w:p>
    <w:p w:rsidR="005D6233" w:rsidRPr="00642BD2" w:rsidRDefault="005D6233" w:rsidP="00E42238">
      <w:pPr>
        <w:spacing w:after="0" w:line="240" w:lineRule="auto"/>
        <w:contextualSpacing/>
        <w:rPr>
          <w:rFonts w:ascii="Arial" w:eastAsia="Calibri" w:hAnsi="Arial" w:cs="Arial"/>
          <w:sz w:val="24"/>
          <w:szCs w:val="24"/>
        </w:rPr>
      </w:pPr>
    </w:p>
    <w:tbl>
      <w:tblPr>
        <w:tblStyle w:val="af6"/>
        <w:tblW w:w="4864" w:type="pct"/>
        <w:tblLayout w:type="fixed"/>
        <w:tblLook w:val="04A0" w:firstRow="1" w:lastRow="0" w:firstColumn="1" w:lastColumn="0" w:noHBand="0" w:noVBand="1"/>
      </w:tblPr>
      <w:tblGrid>
        <w:gridCol w:w="563"/>
        <w:gridCol w:w="3023"/>
        <w:gridCol w:w="1152"/>
        <w:gridCol w:w="867"/>
        <w:gridCol w:w="1002"/>
        <w:gridCol w:w="532"/>
        <w:gridCol w:w="699"/>
        <w:gridCol w:w="676"/>
        <w:gridCol w:w="817"/>
        <w:gridCol w:w="13"/>
        <w:gridCol w:w="22"/>
      </w:tblGrid>
      <w:tr w:rsidR="00797CEF" w:rsidRPr="00642BD2" w:rsidTr="00797CEF">
        <w:trPr>
          <w:gridAfter w:val="2"/>
          <w:wAfter w:w="19" w:type="pct"/>
          <w:trHeight w:val="1140"/>
        </w:trPr>
        <w:tc>
          <w:tcPr>
            <w:tcW w:w="300"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614"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15"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63"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535"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57" w:type="pct"/>
            <w:gridSpan w:val="2"/>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797" w:type="pct"/>
            <w:gridSpan w:val="2"/>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797CEF" w:rsidRPr="00642BD2" w:rsidTr="00797CEF">
        <w:trPr>
          <w:gridAfter w:val="2"/>
          <w:wAfter w:w="19" w:type="pct"/>
          <w:trHeight w:val="3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614"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15"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63"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535"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79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227"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44 855,52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4,24 RUB</w:t>
            </w:r>
          </w:p>
        </w:tc>
      </w:tr>
      <w:tr w:rsidR="00797CEF" w:rsidRPr="00642BD2" w:rsidTr="00797CEF">
        <w:trPr>
          <w:gridAfter w:val="2"/>
          <w:wAfter w:w="19" w:type="pct"/>
          <w:trHeight w:val="7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72,30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26 412,87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2,50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72,30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13 920,29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1,32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663,00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3 273,10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0,31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72,30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1 249,26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0,12 RUB</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227"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4 984,17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0,47 RUB</w:t>
            </w:r>
          </w:p>
        </w:tc>
      </w:tr>
      <w:tr w:rsidR="00797CEF" w:rsidRPr="00642BD2" w:rsidTr="00797CEF">
        <w:trPr>
          <w:gridAfter w:val="2"/>
          <w:wAfter w:w="19" w:type="pct"/>
          <w:trHeight w:val="7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291,00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4 984,17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0,47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7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3</w:t>
            </w:r>
          </w:p>
        </w:tc>
        <w:tc>
          <w:tcPr>
            <w:tcW w:w="3227"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227"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383,72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614"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383,72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227"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55 674,29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797CEF" w:rsidRPr="00642BD2" w:rsidTr="00797CEF">
        <w:trPr>
          <w:gridAfter w:val="2"/>
          <w:wAfter w:w="19" w:type="pct"/>
          <w:trHeight w:val="13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По мере </w:t>
            </w:r>
            <w:r w:rsidRPr="00642BD2">
              <w:rPr>
                <w:rFonts w:ascii="Arial" w:eastAsia="Calibri" w:hAnsi="Arial" w:cs="Arial"/>
                <w:sz w:val="24"/>
                <w:szCs w:val="24"/>
              </w:rPr>
              <w:lastRenderedPageBreak/>
              <w:t>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7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5.4</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7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614"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227"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29 307,62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614"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663,00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29 307,62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797CEF" w:rsidRPr="00642BD2" w:rsidTr="00797CEF">
        <w:trPr>
          <w:gridAfter w:val="1"/>
          <w:wAfter w:w="12" w:type="pct"/>
          <w:trHeight w:val="600"/>
        </w:trPr>
        <w:tc>
          <w:tcPr>
            <w:tcW w:w="300"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227"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57"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80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797CEF" w:rsidRPr="00642BD2" w:rsidTr="00797CEF">
        <w:trPr>
          <w:gridAfter w:val="2"/>
          <w:wAfter w:w="19" w:type="pct"/>
          <w:trHeight w:val="499"/>
        </w:trPr>
        <w:tc>
          <w:tcPr>
            <w:tcW w:w="300"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614"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15"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63"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535"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34   </w:t>
            </w:r>
          </w:p>
        </w:tc>
        <w:tc>
          <w:tcPr>
            <w:tcW w:w="65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797"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797CEF" w:rsidRPr="00642BD2" w:rsidTr="00797CEF">
        <w:trPr>
          <w:trHeight w:val="600"/>
        </w:trPr>
        <w:tc>
          <w:tcPr>
            <w:tcW w:w="3811" w:type="pct"/>
            <w:gridSpan w:val="6"/>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734"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135 205,31 RUB</w:t>
            </w:r>
          </w:p>
        </w:tc>
        <w:tc>
          <w:tcPr>
            <w:tcW w:w="454" w:type="pct"/>
            <w:gridSpan w:val="3"/>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12,79 RUB</w:t>
            </w:r>
          </w:p>
        </w:tc>
      </w:tr>
    </w:tbl>
    <w:p w:rsidR="000A2E17" w:rsidRPr="00642BD2" w:rsidRDefault="000A2E17" w:rsidP="00E42238">
      <w:pPr>
        <w:spacing w:after="0" w:line="240" w:lineRule="auto"/>
        <w:contextualSpacing/>
        <w:rPr>
          <w:rFonts w:ascii="Arial" w:eastAsia="Calibri" w:hAnsi="Arial" w:cs="Arial"/>
          <w:sz w:val="24"/>
          <w:szCs w:val="24"/>
        </w:rPr>
      </w:pPr>
    </w:p>
    <w:p w:rsidR="000B217A" w:rsidRPr="00642BD2" w:rsidRDefault="000B217A" w:rsidP="00E42238">
      <w:pPr>
        <w:spacing w:after="0" w:line="240" w:lineRule="auto"/>
        <w:contextualSpacing/>
        <w:rPr>
          <w:rFonts w:ascii="Arial" w:eastAsia="Calibri" w:hAnsi="Arial" w:cs="Arial"/>
          <w:sz w:val="24"/>
          <w:szCs w:val="24"/>
        </w:rPr>
      </w:pPr>
    </w:p>
    <w:p w:rsidR="000B217A" w:rsidRPr="00642BD2" w:rsidRDefault="000B217A" w:rsidP="00E42238">
      <w:pPr>
        <w:spacing w:after="0" w:line="240" w:lineRule="auto"/>
        <w:contextualSpacing/>
        <w:rPr>
          <w:rFonts w:ascii="Arial" w:eastAsia="Calibri" w:hAnsi="Arial" w:cs="Arial"/>
          <w:sz w:val="24"/>
          <w:szCs w:val="24"/>
        </w:rPr>
      </w:pPr>
    </w:p>
    <w:tbl>
      <w:tblPr>
        <w:tblStyle w:val="af6"/>
        <w:tblW w:w="0" w:type="auto"/>
        <w:tblLook w:val="04A0" w:firstRow="1" w:lastRow="0" w:firstColumn="1" w:lastColumn="0" w:noHBand="0" w:noVBand="1"/>
      </w:tblPr>
      <w:tblGrid>
        <w:gridCol w:w="793"/>
        <w:gridCol w:w="6750"/>
        <w:gridCol w:w="2085"/>
      </w:tblGrid>
      <w:tr w:rsidR="00A3654E" w:rsidRPr="00642BD2" w:rsidTr="005D6233">
        <w:trPr>
          <w:trHeight w:val="499"/>
        </w:trPr>
        <w:tc>
          <w:tcPr>
            <w:tcW w:w="820" w:type="dxa"/>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 п/п</w:t>
            </w:r>
          </w:p>
        </w:tc>
        <w:tc>
          <w:tcPr>
            <w:tcW w:w="7060"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Характеристика типового многоквартирного дома</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w:t>
            </w:r>
          </w:p>
        </w:tc>
        <w:tc>
          <w:tcPr>
            <w:tcW w:w="706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Год постройки дома</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1986</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жилых помещений,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880,90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нежилых помещений,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лестничных площадок и маршей,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72,30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чердачного помещения,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663,00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6</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подвального помещения,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7</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Площадь придомовой территории, кв. 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291,00</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8</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Кол-во проживающих в доме, чел</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34</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9</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Тип крыши скатная/плоская</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скатная</w:t>
            </w:r>
          </w:p>
        </w:tc>
      </w:tr>
      <w:tr w:rsidR="00A3654E" w:rsidRPr="00642BD2" w:rsidTr="005D6233">
        <w:trPr>
          <w:trHeight w:val="402"/>
        </w:trPr>
        <w:tc>
          <w:tcPr>
            <w:tcW w:w="820" w:type="dxa"/>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10</w:t>
            </w:r>
          </w:p>
        </w:tc>
        <w:tc>
          <w:tcPr>
            <w:tcW w:w="7060" w:type="dxa"/>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Земельный участок с усовершенствованным покрытием</w:t>
            </w:r>
          </w:p>
        </w:tc>
        <w:tc>
          <w:tcPr>
            <w:tcW w:w="2174" w:type="dxa"/>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да</w:t>
            </w:r>
          </w:p>
        </w:tc>
      </w:tr>
    </w:tbl>
    <w:p w:rsidR="00A3654E" w:rsidRPr="00642BD2" w:rsidRDefault="00A3654E" w:rsidP="00E42238">
      <w:pPr>
        <w:spacing w:after="0" w:line="240" w:lineRule="auto"/>
        <w:contextualSpacing/>
        <w:rPr>
          <w:rFonts w:ascii="Arial" w:eastAsia="Calibri" w:hAnsi="Arial" w:cs="Arial"/>
          <w:sz w:val="24"/>
          <w:szCs w:val="24"/>
        </w:rPr>
      </w:pPr>
    </w:p>
    <w:p w:rsidR="00AF6BBD" w:rsidRPr="00642BD2" w:rsidRDefault="00AF6BBD"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Элеваторная, д. 34</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4974" w:type="pct"/>
        <w:tblLayout w:type="fixed"/>
        <w:tblLook w:val="04A0" w:firstRow="1" w:lastRow="0" w:firstColumn="1" w:lastColumn="0" w:noHBand="0" w:noVBand="1"/>
      </w:tblPr>
      <w:tblGrid>
        <w:gridCol w:w="706"/>
        <w:gridCol w:w="3044"/>
        <w:gridCol w:w="1251"/>
        <w:gridCol w:w="937"/>
        <w:gridCol w:w="1492"/>
        <w:gridCol w:w="15"/>
        <w:gridCol w:w="1182"/>
        <w:gridCol w:w="15"/>
        <w:gridCol w:w="921"/>
        <w:gridCol w:w="15"/>
      </w:tblGrid>
      <w:tr w:rsidR="00DA19BC" w:rsidRPr="00642BD2" w:rsidTr="00DA19BC">
        <w:trPr>
          <w:gridAfter w:val="1"/>
          <w:wAfter w:w="8" w:type="pct"/>
          <w:trHeight w:val="1140"/>
        </w:trPr>
        <w:tc>
          <w:tcPr>
            <w:tcW w:w="368"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89"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53"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89"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79" w:type="pct"/>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25" w:type="pct"/>
            <w:gridSpan w:val="2"/>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489" w:type="pct"/>
            <w:gridSpan w:val="2"/>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DA19BC" w:rsidRPr="00642BD2" w:rsidTr="00DA19BC">
        <w:trPr>
          <w:gridAfter w:val="1"/>
          <w:wAfter w:w="8" w:type="pct"/>
          <w:trHeight w:val="3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89"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53"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89"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79"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510"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25 574,08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8,67 RUB</w:t>
            </w:r>
          </w:p>
        </w:tc>
      </w:tr>
      <w:tr w:rsidR="00DA19BC" w:rsidRPr="00642BD2" w:rsidTr="00DA19BC">
        <w:trPr>
          <w:gridAfter w:val="1"/>
          <w:wAfter w:w="8" w:type="pct"/>
          <w:trHeight w:val="7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41,70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15 233,98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5,17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41,70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8 028,72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2,72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322,25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1 590,86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0,54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41,70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720,53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0,24 RUB</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510"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4 614,48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1,57 RUB</w:t>
            </w:r>
          </w:p>
        </w:tc>
      </w:tr>
      <w:tr w:rsidR="00DA19BC" w:rsidRPr="00642BD2" w:rsidTr="00DA19BC">
        <w:trPr>
          <w:gridAfter w:val="1"/>
          <w:wAfter w:w="8" w:type="pct"/>
          <w:trHeight w:val="7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2.1</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2.2</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280,00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4 614,48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1,57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7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510" w:type="pct"/>
            <w:gridSpan w:val="4"/>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510"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107,03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107,03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510"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15 528,63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DA19BC" w:rsidRPr="00642BD2" w:rsidTr="00DA19BC">
        <w:trPr>
          <w:gridAfter w:val="1"/>
          <w:wAfter w:w="8" w:type="pct"/>
          <w:trHeight w:val="13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Выполнение работ, связанных с ликвидацией аварий и неисправностей внутридомового оборудования и сетей холодного </w:t>
            </w:r>
            <w:r w:rsidRPr="00642BD2">
              <w:rPr>
                <w:rFonts w:ascii="Arial" w:eastAsia="Calibri" w:hAnsi="Arial" w:cs="Arial"/>
                <w:sz w:val="24"/>
                <w:szCs w:val="24"/>
              </w:rPr>
              <w:lastRenderedPageBreak/>
              <w:t>водоснабжения, электроснабжения, газоснабжения по заявкам и указаниям руководителей, специалистов</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5.2</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7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7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89"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3510"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8 174,46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322,25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8 174,46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DA19BC" w:rsidRPr="00642BD2" w:rsidTr="00DA19BC">
        <w:trPr>
          <w:gridAfter w:val="1"/>
          <w:wAfter w:w="8" w:type="pct"/>
          <w:trHeight w:val="600"/>
        </w:trPr>
        <w:tc>
          <w:tcPr>
            <w:tcW w:w="368" w:type="pct"/>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510" w:type="pct"/>
            <w:gridSpan w:val="4"/>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DA19BC" w:rsidRPr="00642BD2" w:rsidTr="00DA19BC">
        <w:trPr>
          <w:gridAfter w:val="1"/>
          <w:wAfter w:w="8" w:type="pct"/>
          <w:trHeight w:val="499"/>
        </w:trPr>
        <w:tc>
          <w:tcPr>
            <w:tcW w:w="368"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lastRenderedPageBreak/>
              <w:t>7.1</w:t>
            </w:r>
          </w:p>
        </w:tc>
        <w:tc>
          <w:tcPr>
            <w:tcW w:w="15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53" w:type="pct"/>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8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79" w:type="pct"/>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 xml:space="preserve">                            26   </w:t>
            </w:r>
          </w:p>
        </w:tc>
        <w:tc>
          <w:tcPr>
            <w:tcW w:w="625"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489" w:type="pct"/>
            <w:gridSpan w:val="2"/>
            <w:noWrap/>
            <w:hideMark/>
          </w:tcPr>
          <w:p w:rsidR="00A3654E" w:rsidRPr="00642BD2" w:rsidRDefault="00A3654E"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A3654E" w:rsidRPr="00642BD2" w:rsidTr="00DA19BC">
        <w:trPr>
          <w:trHeight w:val="600"/>
        </w:trPr>
        <w:tc>
          <w:tcPr>
            <w:tcW w:w="3886" w:type="pct"/>
            <w:gridSpan w:val="6"/>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25"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53 998,68 RUB</w:t>
            </w:r>
          </w:p>
        </w:tc>
        <w:tc>
          <w:tcPr>
            <w:tcW w:w="489" w:type="pct"/>
            <w:gridSpan w:val="2"/>
            <w:noWrap/>
            <w:hideMark/>
          </w:tcPr>
          <w:p w:rsidR="00A3654E" w:rsidRPr="00642BD2" w:rsidRDefault="00A3654E" w:rsidP="00E42238">
            <w:pPr>
              <w:contextualSpacing/>
              <w:rPr>
                <w:rFonts w:ascii="Arial" w:eastAsia="Calibri" w:hAnsi="Arial" w:cs="Arial"/>
                <w:bCs/>
                <w:sz w:val="24"/>
                <w:szCs w:val="24"/>
              </w:rPr>
            </w:pPr>
            <w:r w:rsidRPr="00642BD2">
              <w:rPr>
                <w:rFonts w:ascii="Arial" w:eastAsia="Calibri" w:hAnsi="Arial" w:cs="Arial"/>
                <w:bCs/>
                <w:sz w:val="24"/>
                <w:szCs w:val="24"/>
              </w:rPr>
              <w:t>18,31 RUB</w:t>
            </w:r>
          </w:p>
        </w:tc>
      </w:tr>
    </w:tbl>
    <w:p w:rsidR="00A3654E" w:rsidRPr="00642BD2" w:rsidRDefault="00A3654E" w:rsidP="00E42238">
      <w:pPr>
        <w:spacing w:after="0" w:line="240" w:lineRule="auto"/>
        <w:contextualSpacing/>
        <w:rPr>
          <w:rFonts w:ascii="Arial" w:eastAsia="Calibri" w:hAnsi="Arial" w:cs="Arial"/>
          <w:sz w:val="24"/>
          <w:szCs w:val="24"/>
        </w:rPr>
      </w:pPr>
    </w:p>
    <w:p w:rsidR="001D59AF" w:rsidRPr="00642BD2" w:rsidRDefault="001D59AF" w:rsidP="00E42238">
      <w:pPr>
        <w:spacing w:after="0" w:line="240" w:lineRule="auto"/>
        <w:contextualSpacing/>
        <w:rPr>
          <w:rFonts w:ascii="Arial" w:eastAsia="Calibri" w:hAnsi="Arial" w:cs="Arial"/>
          <w:sz w:val="24"/>
          <w:szCs w:val="24"/>
        </w:rPr>
      </w:pPr>
    </w:p>
    <w:tbl>
      <w:tblPr>
        <w:tblW w:w="9639" w:type="dxa"/>
        <w:tblInd w:w="-10" w:type="dxa"/>
        <w:tblLook w:val="04A0" w:firstRow="1" w:lastRow="0" w:firstColumn="1" w:lastColumn="0" w:noHBand="0" w:noVBand="1"/>
      </w:tblPr>
      <w:tblGrid>
        <w:gridCol w:w="1023"/>
        <w:gridCol w:w="6348"/>
        <w:gridCol w:w="2268"/>
      </w:tblGrid>
      <w:tr w:rsidR="00844B10" w:rsidRPr="00642BD2" w:rsidTr="00DA19BC">
        <w:trPr>
          <w:trHeight w:val="499"/>
        </w:trPr>
        <w:tc>
          <w:tcPr>
            <w:tcW w:w="10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6348" w:type="dxa"/>
            <w:tcBorders>
              <w:top w:val="single" w:sz="8" w:space="0" w:color="auto"/>
              <w:left w:val="nil"/>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6348" w:type="dxa"/>
            <w:tcBorders>
              <w:top w:val="nil"/>
              <w:left w:val="nil"/>
              <w:bottom w:val="single" w:sz="4" w:space="0" w:color="auto"/>
              <w:right w:val="single" w:sz="4" w:space="0" w:color="auto"/>
            </w:tcBorders>
            <w:shd w:val="clear" w:color="auto" w:fill="auto"/>
            <w:noWrap/>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2268" w:type="dxa"/>
            <w:tcBorders>
              <w:top w:val="nil"/>
              <w:left w:val="nil"/>
              <w:bottom w:val="single" w:sz="4" w:space="0" w:color="auto"/>
              <w:right w:val="single" w:sz="8" w:space="0" w:color="auto"/>
            </w:tcBorders>
            <w:shd w:val="clear" w:color="auto" w:fill="auto"/>
            <w:noWrap/>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1962</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245,70</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41,70</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322,25</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280,00</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26</w:t>
            </w:r>
          </w:p>
        </w:tc>
      </w:tr>
      <w:tr w:rsidR="00844B10" w:rsidRPr="00642BD2" w:rsidTr="00DA19BC">
        <w:trPr>
          <w:trHeight w:val="402"/>
        </w:trPr>
        <w:tc>
          <w:tcPr>
            <w:tcW w:w="1023" w:type="dxa"/>
            <w:tcBorders>
              <w:top w:val="nil"/>
              <w:left w:val="single" w:sz="8" w:space="0" w:color="auto"/>
              <w:bottom w:val="single" w:sz="4"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6348" w:type="dxa"/>
            <w:tcBorders>
              <w:top w:val="nil"/>
              <w:left w:val="nil"/>
              <w:bottom w:val="single" w:sz="4"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2268" w:type="dxa"/>
            <w:tcBorders>
              <w:top w:val="nil"/>
              <w:left w:val="nil"/>
              <w:bottom w:val="single" w:sz="4"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844B10" w:rsidRPr="00642BD2" w:rsidTr="00DA19BC">
        <w:trPr>
          <w:trHeight w:val="402"/>
        </w:trPr>
        <w:tc>
          <w:tcPr>
            <w:tcW w:w="1023" w:type="dxa"/>
            <w:tcBorders>
              <w:top w:val="nil"/>
              <w:left w:val="single" w:sz="8" w:space="0" w:color="auto"/>
              <w:bottom w:val="single" w:sz="8" w:space="0" w:color="auto"/>
              <w:right w:val="single" w:sz="4" w:space="0" w:color="auto"/>
            </w:tcBorders>
            <w:shd w:val="clear" w:color="auto" w:fill="auto"/>
            <w:noWrap/>
            <w:vAlign w:val="center"/>
            <w:hideMark/>
          </w:tcPr>
          <w:p w:rsidR="00844B10" w:rsidRPr="00642BD2" w:rsidRDefault="00844B10"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6348" w:type="dxa"/>
            <w:tcBorders>
              <w:top w:val="nil"/>
              <w:left w:val="nil"/>
              <w:bottom w:val="single" w:sz="8" w:space="0" w:color="auto"/>
              <w:right w:val="single" w:sz="4" w:space="0" w:color="auto"/>
            </w:tcBorders>
            <w:shd w:val="clear" w:color="auto" w:fill="auto"/>
            <w:vAlign w:val="center"/>
            <w:hideMark/>
          </w:tcPr>
          <w:p w:rsidR="00844B10" w:rsidRPr="00642BD2" w:rsidRDefault="00844B10"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2268" w:type="dxa"/>
            <w:tcBorders>
              <w:top w:val="nil"/>
              <w:left w:val="nil"/>
              <w:bottom w:val="single" w:sz="8" w:space="0" w:color="auto"/>
              <w:right w:val="single" w:sz="8" w:space="0" w:color="auto"/>
            </w:tcBorders>
            <w:shd w:val="clear" w:color="auto" w:fill="auto"/>
            <w:noWrap/>
            <w:vAlign w:val="center"/>
            <w:hideMark/>
          </w:tcPr>
          <w:p w:rsidR="00844B10" w:rsidRPr="00642BD2" w:rsidRDefault="00844B10"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E47A1E" w:rsidRPr="00642BD2" w:rsidRDefault="00E47A1E" w:rsidP="00E42238">
      <w:pPr>
        <w:spacing w:after="0" w:line="240" w:lineRule="auto"/>
        <w:contextualSpacing/>
        <w:rPr>
          <w:rFonts w:ascii="Arial" w:eastAsia="Calibri" w:hAnsi="Arial" w:cs="Arial"/>
          <w:sz w:val="24"/>
          <w:szCs w:val="24"/>
        </w:rPr>
      </w:pPr>
    </w:p>
    <w:p w:rsidR="00844B10" w:rsidRPr="00642BD2" w:rsidRDefault="00844B10" w:rsidP="00E42238">
      <w:pPr>
        <w:spacing w:after="0" w:line="240" w:lineRule="auto"/>
        <w:contextualSpacing/>
        <w:rPr>
          <w:rFonts w:ascii="Arial" w:eastAsia="Calibri" w:hAnsi="Arial" w:cs="Arial"/>
          <w:sz w:val="24"/>
          <w:szCs w:val="24"/>
        </w:rPr>
      </w:pPr>
      <w:r w:rsidRPr="00642BD2">
        <w:rPr>
          <w:rFonts w:ascii="Arial" w:eastAsia="Calibri" w:hAnsi="Arial" w:cs="Arial"/>
          <w:sz w:val="24"/>
          <w:szCs w:val="24"/>
        </w:rPr>
        <w:t>Адрес расположения дома: г. Калач, ул. Элеваторная, д. 36</w:t>
      </w:r>
    </w:p>
    <w:p w:rsidR="000B217A" w:rsidRPr="00642BD2" w:rsidRDefault="000B217A" w:rsidP="00E42238">
      <w:pPr>
        <w:spacing w:after="0" w:line="240" w:lineRule="auto"/>
        <w:contextualSpacing/>
        <w:rPr>
          <w:rFonts w:ascii="Arial" w:eastAsia="Calibri" w:hAnsi="Arial" w:cs="Arial"/>
          <w:sz w:val="24"/>
          <w:szCs w:val="24"/>
        </w:rPr>
      </w:pPr>
    </w:p>
    <w:tbl>
      <w:tblPr>
        <w:tblStyle w:val="af6"/>
        <w:tblW w:w="5000" w:type="pct"/>
        <w:tblLayout w:type="fixed"/>
        <w:tblLook w:val="04A0" w:firstRow="1" w:lastRow="0" w:firstColumn="1" w:lastColumn="0" w:noHBand="0" w:noVBand="1"/>
      </w:tblPr>
      <w:tblGrid>
        <w:gridCol w:w="559"/>
        <w:gridCol w:w="3047"/>
        <w:gridCol w:w="1229"/>
        <w:gridCol w:w="919"/>
        <w:gridCol w:w="1465"/>
        <w:gridCol w:w="10"/>
        <w:gridCol w:w="10"/>
        <w:gridCol w:w="1246"/>
        <w:gridCol w:w="39"/>
        <w:gridCol w:w="10"/>
        <w:gridCol w:w="1094"/>
      </w:tblGrid>
      <w:tr w:rsidR="00AD326D" w:rsidRPr="00642BD2" w:rsidTr="009F5DE7">
        <w:trPr>
          <w:trHeight w:val="1140"/>
        </w:trPr>
        <w:tc>
          <w:tcPr>
            <w:tcW w:w="291" w:type="pct"/>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 п/п</w:t>
            </w:r>
          </w:p>
        </w:tc>
        <w:tc>
          <w:tcPr>
            <w:tcW w:w="1583" w:type="pct"/>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Наименование работ и услуг</w:t>
            </w:r>
          </w:p>
        </w:tc>
        <w:tc>
          <w:tcPr>
            <w:tcW w:w="638" w:type="pct"/>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Периодичность работ/услуг</w:t>
            </w:r>
          </w:p>
        </w:tc>
        <w:tc>
          <w:tcPr>
            <w:tcW w:w="477" w:type="pct"/>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Единица измерения</w:t>
            </w:r>
          </w:p>
        </w:tc>
        <w:tc>
          <w:tcPr>
            <w:tcW w:w="761" w:type="pct"/>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Исходные данные</w:t>
            </w:r>
          </w:p>
        </w:tc>
        <w:tc>
          <w:tcPr>
            <w:tcW w:w="657" w:type="pct"/>
            <w:gridSpan w:val="3"/>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 xml:space="preserve">Стоимость, </w:t>
            </w:r>
            <w:proofErr w:type="spellStart"/>
            <w:r w:rsidRPr="00642BD2">
              <w:rPr>
                <w:rFonts w:ascii="Arial" w:eastAsia="Calibri" w:hAnsi="Arial" w:cs="Arial"/>
                <w:bCs/>
                <w:sz w:val="24"/>
                <w:szCs w:val="24"/>
              </w:rPr>
              <w:t>руб</w:t>
            </w:r>
            <w:proofErr w:type="spellEnd"/>
            <w:r w:rsidRPr="00642BD2">
              <w:rPr>
                <w:rFonts w:ascii="Arial" w:eastAsia="Calibri" w:hAnsi="Arial" w:cs="Arial"/>
                <w:bCs/>
                <w:sz w:val="24"/>
                <w:szCs w:val="24"/>
              </w:rPr>
              <w:t>/год</w:t>
            </w:r>
          </w:p>
        </w:tc>
        <w:tc>
          <w:tcPr>
            <w:tcW w:w="592" w:type="pct"/>
            <w:gridSpan w:val="3"/>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Стоимость за 1 м</w:t>
            </w:r>
            <w:r w:rsidRPr="00642BD2">
              <w:rPr>
                <w:rFonts w:ascii="Arial" w:eastAsia="Calibri" w:hAnsi="Arial" w:cs="Arial"/>
                <w:bCs/>
                <w:sz w:val="24"/>
                <w:szCs w:val="24"/>
                <w:vertAlign w:val="superscript"/>
              </w:rPr>
              <w:t>2</w:t>
            </w:r>
            <w:r w:rsidRPr="00642BD2">
              <w:rPr>
                <w:rFonts w:ascii="Arial" w:eastAsia="Calibri" w:hAnsi="Arial" w:cs="Arial"/>
                <w:bCs/>
                <w:sz w:val="24"/>
                <w:szCs w:val="24"/>
              </w:rPr>
              <w:t>/</w:t>
            </w:r>
            <w:proofErr w:type="spellStart"/>
            <w:r w:rsidRPr="00642BD2">
              <w:rPr>
                <w:rFonts w:ascii="Arial" w:eastAsia="Calibri" w:hAnsi="Arial" w:cs="Arial"/>
                <w:bCs/>
                <w:sz w:val="24"/>
                <w:szCs w:val="24"/>
              </w:rPr>
              <w:t>мес</w:t>
            </w:r>
            <w:proofErr w:type="spellEnd"/>
            <w:r w:rsidRPr="00642BD2">
              <w:rPr>
                <w:rFonts w:ascii="Arial" w:eastAsia="Calibri" w:hAnsi="Arial" w:cs="Arial"/>
                <w:bCs/>
                <w:sz w:val="24"/>
                <w:szCs w:val="24"/>
              </w:rPr>
              <w:t xml:space="preserve">, </w:t>
            </w:r>
            <w:proofErr w:type="spellStart"/>
            <w:r w:rsidRPr="00642BD2">
              <w:rPr>
                <w:rFonts w:ascii="Arial" w:eastAsia="Calibri" w:hAnsi="Arial" w:cs="Arial"/>
                <w:bCs/>
                <w:sz w:val="24"/>
                <w:szCs w:val="24"/>
              </w:rPr>
              <w:t>руб</w:t>
            </w:r>
            <w:proofErr w:type="spellEnd"/>
          </w:p>
        </w:tc>
      </w:tr>
      <w:tr w:rsidR="00AD326D" w:rsidRPr="00642BD2" w:rsidTr="009F5DE7">
        <w:trPr>
          <w:trHeight w:val="3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1583"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638"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477"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76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657"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6</w:t>
            </w:r>
          </w:p>
        </w:tc>
        <w:tc>
          <w:tcPr>
            <w:tcW w:w="59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7</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w:t>
            </w:r>
          </w:p>
        </w:tc>
        <w:tc>
          <w:tcPr>
            <w:tcW w:w="3464" w:type="pct"/>
            <w:gridSpan w:val="5"/>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Санитарная уборка подъездов и лестничных клеток,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18 253,82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5,44 RUB</w:t>
            </w:r>
          </w:p>
        </w:tc>
      </w:tr>
      <w:tr w:rsidR="00AD326D" w:rsidRPr="00642BD2" w:rsidTr="009F5DE7">
        <w:trPr>
          <w:trHeight w:val="7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1.1</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Подметание лестничных площадок и маршей нижних трех этажей с предварительным их увлажнением</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30,00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10 959,70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3,27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1.2</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Мытье лестничных площадок и маршей нижних трех этажей</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раза в месяц</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30,00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5 776,06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1,72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1.3</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Уборка чердачного и подвального помещения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202,50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999,70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0,30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1.4</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Мытье окон</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30,00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518,36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0,15 RUB</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2</w:t>
            </w:r>
          </w:p>
        </w:tc>
        <w:tc>
          <w:tcPr>
            <w:tcW w:w="3464" w:type="pct"/>
            <w:gridSpan w:val="5"/>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придомовой территории,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2 169,75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0,65 RUB</w:t>
            </w:r>
          </w:p>
        </w:tc>
      </w:tr>
      <w:tr w:rsidR="00AD326D" w:rsidRPr="00642BD2" w:rsidTr="009F5DE7">
        <w:trPr>
          <w:trHeight w:val="7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lastRenderedPageBreak/>
              <w:t>2.1</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с усовершенствованным покрытием</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раза в неделю</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2.2</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Подметание в летний период земельного участка без покрытия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192,00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2 169,75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0,65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2.3</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Сдвижение и подметание снега при снегопаде</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7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2.4</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Очистка территории с усовершенствованным покрытием от наледи без обработки </w:t>
            </w:r>
            <w:proofErr w:type="spellStart"/>
            <w:r w:rsidRPr="00642BD2">
              <w:rPr>
                <w:rFonts w:ascii="Arial" w:eastAsia="Calibri" w:hAnsi="Arial" w:cs="Arial"/>
                <w:sz w:val="24"/>
                <w:szCs w:val="24"/>
              </w:rPr>
              <w:t>противогололедными</w:t>
            </w:r>
            <w:proofErr w:type="spellEnd"/>
            <w:r w:rsidRPr="00642BD2">
              <w:rPr>
                <w:rFonts w:ascii="Arial" w:eastAsia="Calibri" w:hAnsi="Arial" w:cs="Arial"/>
                <w:sz w:val="24"/>
                <w:szCs w:val="24"/>
              </w:rPr>
              <w:t xml:space="preserve"> реагентами</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2.5</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Уборка мусора на контейнерной площадке</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3</w:t>
            </w:r>
          </w:p>
        </w:tc>
        <w:tc>
          <w:tcPr>
            <w:tcW w:w="3464" w:type="pct"/>
            <w:gridSpan w:val="5"/>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содержанию и обслуживанию системы отопления,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3.1</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Консервация системы отопления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3.2</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Осмотр устройства системы отопления подвальных, чердачных помещений</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3.3</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Промывка трубопровода системы центрального отопления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3.4</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Регулировка и наладка системы отопления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3.5</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Проверка на подогрев отопительных приборов с регулировкой</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При пуске</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3.6</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Ликвидация воздушных пробок в стояке системы отопления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4</w:t>
            </w:r>
          </w:p>
        </w:tc>
        <w:tc>
          <w:tcPr>
            <w:tcW w:w="3464" w:type="pct"/>
            <w:gridSpan w:val="5"/>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Работы по обслуживанию газовых сетей,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121,71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0,036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4.1</w:t>
            </w:r>
          </w:p>
        </w:tc>
        <w:tc>
          <w:tcPr>
            <w:tcW w:w="1583"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Техническое обслуживание газовых сетей</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121,71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0,036 RUB</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5</w:t>
            </w:r>
          </w:p>
        </w:tc>
        <w:tc>
          <w:tcPr>
            <w:tcW w:w="3464" w:type="pct"/>
            <w:gridSpan w:val="5"/>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Обеспечение устранения аварий и прочие работы, и услуги по содержанию общего имущества в многоквартирных домах,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17 658,53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5,27 RUB</w:t>
            </w:r>
          </w:p>
        </w:tc>
      </w:tr>
      <w:tr w:rsidR="00AD326D" w:rsidRPr="00642BD2" w:rsidTr="009F5DE7">
        <w:trPr>
          <w:trHeight w:val="13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lastRenderedPageBreak/>
              <w:t>5.1</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Выполнение работ, связанных с ликвидацией аварий и неисправностей внутридомового оборудования и сетей холодного водоснабжения, электроснабжения, газоснабжения по заявкам и указаниям руководителей, специалистов</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5.2</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Аварийное обслуживание + диспетчерские услуги</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Ежедневно</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5.3</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Восстановление (ремонт) </w:t>
            </w:r>
            <w:proofErr w:type="spellStart"/>
            <w:r w:rsidRPr="00642BD2">
              <w:rPr>
                <w:rFonts w:ascii="Arial" w:eastAsia="Calibri" w:hAnsi="Arial" w:cs="Arial"/>
                <w:sz w:val="24"/>
                <w:szCs w:val="24"/>
              </w:rPr>
              <w:t>отмостки</w:t>
            </w:r>
            <w:proofErr w:type="spellEnd"/>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7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5.4</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плотности притворов дверей, ремонт окон и дверных заполнений и замена разбитых стекол в помещениях общего пользования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5.5</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Периодическая проверка (техническое обслуживание) вент каналов</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 раза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5.6</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Проверка наличия тяги в дымовентиляционных каналах</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2раза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5.7</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Осмотр кирпичных и железобетонных стен фасада</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5.8</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Осмотр водопровода, канализации и горячего водоснабжения</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1раз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7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5.9</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Осмотр электросети, арматуры, электрооборудования на лестничных клетках</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4 раза в год</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5.10</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Проведение очередной государственной поверки</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4 года</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5.11</w:t>
            </w:r>
          </w:p>
        </w:tc>
        <w:tc>
          <w:tcPr>
            <w:tcW w:w="1583"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Восстановление поврежденных участков кровли</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lastRenderedPageBreak/>
              <w:t>6</w:t>
            </w:r>
          </w:p>
        </w:tc>
        <w:tc>
          <w:tcPr>
            <w:tcW w:w="3464" w:type="pct"/>
            <w:gridSpan w:val="5"/>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Очистка кровли от снега и наледи, в т. ч.:</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9 295,66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2,77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6.1</w:t>
            </w:r>
          </w:p>
        </w:tc>
        <w:tc>
          <w:tcPr>
            <w:tcW w:w="1583"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Сбрасывание снега с крыш, сбивание сосулек</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По мере необходимости</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м</w:t>
            </w:r>
            <w:r w:rsidRPr="00642BD2">
              <w:rPr>
                <w:rFonts w:ascii="Arial" w:eastAsia="Calibri" w:hAnsi="Arial" w:cs="Arial"/>
                <w:sz w:val="24"/>
                <w:szCs w:val="24"/>
                <w:vertAlign w:val="superscript"/>
              </w:rPr>
              <w:t>2</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202,50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9 295,66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2,77 RUB</w:t>
            </w:r>
          </w:p>
        </w:tc>
      </w:tr>
      <w:tr w:rsidR="00AD326D" w:rsidRPr="00642BD2" w:rsidTr="009F5DE7">
        <w:trPr>
          <w:trHeight w:val="600"/>
        </w:trPr>
        <w:tc>
          <w:tcPr>
            <w:tcW w:w="291"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7</w:t>
            </w:r>
          </w:p>
        </w:tc>
        <w:tc>
          <w:tcPr>
            <w:tcW w:w="3464" w:type="pct"/>
            <w:gridSpan w:val="5"/>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Услуги по вывозу коммунальных отходов</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c>
          <w:tcPr>
            <w:tcW w:w="573" w:type="pct"/>
            <w:gridSpan w:val="2"/>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0,00 RUB</w:t>
            </w:r>
          </w:p>
        </w:tc>
      </w:tr>
      <w:tr w:rsidR="00AD326D" w:rsidRPr="00642BD2" w:rsidTr="009F5DE7">
        <w:trPr>
          <w:trHeight w:val="499"/>
        </w:trPr>
        <w:tc>
          <w:tcPr>
            <w:tcW w:w="29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7.1</w:t>
            </w:r>
          </w:p>
        </w:tc>
        <w:tc>
          <w:tcPr>
            <w:tcW w:w="1583"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Вывоз ТБО</w:t>
            </w:r>
          </w:p>
        </w:tc>
        <w:tc>
          <w:tcPr>
            <w:tcW w:w="638" w:type="pct"/>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1 раз в неделю</w:t>
            </w:r>
          </w:p>
        </w:tc>
        <w:tc>
          <w:tcPr>
            <w:tcW w:w="477"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чел</w:t>
            </w:r>
          </w:p>
        </w:tc>
        <w:tc>
          <w:tcPr>
            <w:tcW w:w="761" w:type="pct"/>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 xml:space="preserve">                            17   </w:t>
            </w:r>
          </w:p>
        </w:tc>
        <w:tc>
          <w:tcPr>
            <w:tcW w:w="657"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0,00 RUB</w:t>
            </w:r>
          </w:p>
        </w:tc>
        <w:tc>
          <w:tcPr>
            <w:tcW w:w="592" w:type="pct"/>
            <w:gridSpan w:val="3"/>
            <w:noWrap/>
            <w:hideMark/>
          </w:tcPr>
          <w:p w:rsidR="00AD326D" w:rsidRPr="00642BD2" w:rsidRDefault="00AD326D" w:rsidP="00E42238">
            <w:pPr>
              <w:contextualSpacing/>
              <w:rPr>
                <w:rFonts w:ascii="Arial" w:eastAsia="Calibri" w:hAnsi="Arial" w:cs="Arial"/>
                <w:sz w:val="24"/>
                <w:szCs w:val="24"/>
              </w:rPr>
            </w:pPr>
            <w:r w:rsidRPr="00642BD2">
              <w:rPr>
                <w:rFonts w:ascii="Arial" w:eastAsia="Calibri" w:hAnsi="Arial" w:cs="Arial"/>
                <w:sz w:val="24"/>
                <w:szCs w:val="24"/>
              </w:rPr>
              <w:t>0,00 RUB</w:t>
            </w:r>
          </w:p>
        </w:tc>
      </w:tr>
      <w:tr w:rsidR="00AD326D" w:rsidRPr="00642BD2" w:rsidTr="009F5DE7">
        <w:trPr>
          <w:trHeight w:val="600"/>
        </w:trPr>
        <w:tc>
          <w:tcPr>
            <w:tcW w:w="3760" w:type="pct"/>
            <w:gridSpan w:val="7"/>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Итого:</w:t>
            </w:r>
          </w:p>
        </w:tc>
        <w:tc>
          <w:tcPr>
            <w:tcW w:w="672" w:type="pct"/>
            <w:gridSpan w:val="3"/>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47 499,46 RUB</w:t>
            </w:r>
          </w:p>
        </w:tc>
        <w:tc>
          <w:tcPr>
            <w:tcW w:w="569" w:type="pct"/>
            <w:noWrap/>
            <w:hideMark/>
          </w:tcPr>
          <w:p w:rsidR="00AD326D" w:rsidRPr="00642BD2" w:rsidRDefault="00AD326D" w:rsidP="00E42238">
            <w:pPr>
              <w:contextualSpacing/>
              <w:rPr>
                <w:rFonts w:ascii="Arial" w:eastAsia="Calibri" w:hAnsi="Arial" w:cs="Arial"/>
                <w:bCs/>
                <w:sz w:val="24"/>
                <w:szCs w:val="24"/>
              </w:rPr>
            </w:pPr>
            <w:r w:rsidRPr="00642BD2">
              <w:rPr>
                <w:rFonts w:ascii="Arial" w:eastAsia="Calibri" w:hAnsi="Arial" w:cs="Arial"/>
                <w:bCs/>
                <w:sz w:val="24"/>
                <w:szCs w:val="24"/>
              </w:rPr>
              <w:t>14,17 RUB</w:t>
            </w:r>
          </w:p>
        </w:tc>
      </w:tr>
    </w:tbl>
    <w:p w:rsidR="00AD326D" w:rsidRPr="00642BD2" w:rsidRDefault="00AD326D" w:rsidP="00E42238">
      <w:pPr>
        <w:spacing w:after="0" w:line="240" w:lineRule="auto"/>
        <w:contextualSpacing/>
        <w:rPr>
          <w:rFonts w:ascii="Arial" w:eastAsia="Calibri" w:hAnsi="Arial" w:cs="Arial"/>
          <w:sz w:val="24"/>
          <w:szCs w:val="24"/>
        </w:rPr>
      </w:pPr>
    </w:p>
    <w:tbl>
      <w:tblPr>
        <w:tblW w:w="9639" w:type="dxa"/>
        <w:tblInd w:w="-10" w:type="dxa"/>
        <w:tblLayout w:type="fixed"/>
        <w:tblLook w:val="04A0" w:firstRow="1" w:lastRow="0" w:firstColumn="1" w:lastColumn="0" w:noHBand="0" w:noVBand="1"/>
      </w:tblPr>
      <w:tblGrid>
        <w:gridCol w:w="729"/>
        <w:gridCol w:w="7068"/>
        <w:gridCol w:w="1842"/>
      </w:tblGrid>
      <w:tr w:rsidR="000B217A" w:rsidRPr="00642BD2" w:rsidTr="009F5DE7">
        <w:trPr>
          <w:trHeight w:val="499"/>
        </w:trPr>
        <w:tc>
          <w:tcPr>
            <w:tcW w:w="7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п/п</w:t>
            </w:r>
          </w:p>
        </w:tc>
        <w:tc>
          <w:tcPr>
            <w:tcW w:w="7068" w:type="dxa"/>
            <w:tcBorders>
              <w:top w:val="single" w:sz="8" w:space="0" w:color="auto"/>
              <w:left w:val="nil"/>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Характеристика типового многоквартирного дома</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Исходные данные</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w:t>
            </w:r>
          </w:p>
        </w:tc>
        <w:tc>
          <w:tcPr>
            <w:tcW w:w="7068" w:type="dxa"/>
            <w:tcBorders>
              <w:top w:val="nil"/>
              <w:left w:val="nil"/>
              <w:bottom w:val="single" w:sz="4" w:space="0" w:color="auto"/>
              <w:right w:val="single" w:sz="4" w:space="0" w:color="auto"/>
            </w:tcBorders>
            <w:shd w:val="clear" w:color="auto" w:fill="auto"/>
            <w:noWrap/>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Год постройки дома</w:t>
            </w:r>
          </w:p>
        </w:tc>
        <w:tc>
          <w:tcPr>
            <w:tcW w:w="1842" w:type="dxa"/>
            <w:tcBorders>
              <w:top w:val="nil"/>
              <w:left w:val="nil"/>
              <w:bottom w:val="single" w:sz="4" w:space="0" w:color="auto"/>
              <w:right w:val="single" w:sz="8" w:space="0" w:color="auto"/>
            </w:tcBorders>
            <w:shd w:val="clear" w:color="auto" w:fill="auto"/>
            <w:noWrap/>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1962</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2</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жилых помещений,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279,40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нежилых помещений,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лестничных площадок и маршей,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30,00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5</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чердачного помещения,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202,50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6</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подвального помещения,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0,00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7</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Площадь придомовой территории, кв. м</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192,00</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8</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Кол-во проживающих в доме, чел</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17</w:t>
            </w:r>
          </w:p>
        </w:tc>
      </w:tr>
      <w:tr w:rsidR="000B217A" w:rsidRPr="00642BD2" w:rsidTr="009F5DE7">
        <w:trPr>
          <w:trHeight w:val="402"/>
        </w:trPr>
        <w:tc>
          <w:tcPr>
            <w:tcW w:w="729" w:type="dxa"/>
            <w:tcBorders>
              <w:top w:val="nil"/>
              <w:left w:val="single" w:sz="8" w:space="0" w:color="auto"/>
              <w:bottom w:val="single" w:sz="4"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9</w:t>
            </w:r>
          </w:p>
        </w:tc>
        <w:tc>
          <w:tcPr>
            <w:tcW w:w="7068" w:type="dxa"/>
            <w:tcBorders>
              <w:top w:val="nil"/>
              <w:left w:val="nil"/>
              <w:bottom w:val="single" w:sz="4"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Тип крыши скатная/плоская</w:t>
            </w:r>
          </w:p>
        </w:tc>
        <w:tc>
          <w:tcPr>
            <w:tcW w:w="1842" w:type="dxa"/>
            <w:tcBorders>
              <w:top w:val="nil"/>
              <w:left w:val="nil"/>
              <w:bottom w:val="single" w:sz="4"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Скатная</w:t>
            </w:r>
          </w:p>
        </w:tc>
      </w:tr>
      <w:tr w:rsidR="000B217A" w:rsidRPr="00642BD2" w:rsidTr="009F5DE7">
        <w:trPr>
          <w:trHeight w:val="402"/>
        </w:trPr>
        <w:tc>
          <w:tcPr>
            <w:tcW w:w="729" w:type="dxa"/>
            <w:tcBorders>
              <w:top w:val="nil"/>
              <w:left w:val="single" w:sz="8" w:space="0" w:color="auto"/>
              <w:bottom w:val="single" w:sz="8" w:space="0" w:color="auto"/>
              <w:right w:val="single" w:sz="4" w:space="0" w:color="auto"/>
            </w:tcBorders>
            <w:shd w:val="clear" w:color="auto" w:fill="auto"/>
            <w:noWrap/>
            <w:vAlign w:val="center"/>
            <w:hideMark/>
          </w:tcPr>
          <w:p w:rsidR="000B217A" w:rsidRPr="00642BD2" w:rsidRDefault="000B217A" w:rsidP="00E42238">
            <w:pPr>
              <w:spacing w:after="0" w:line="240" w:lineRule="auto"/>
              <w:contextualSpacing/>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w:t>
            </w:r>
          </w:p>
        </w:tc>
        <w:tc>
          <w:tcPr>
            <w:tcW w:w="7068" w:type="dxa"/>
            <w:tcBorders>
              <w:top w:val="nil"/>
              <w:left w:val="nil"/>
              <w:bottom w:val="single" w:sz="8" w:space="0" w:color="auto"/>
              <w:right w:val="single" w:sz="4" w:space="0" w:color="auto"/>
            </w:tcBorders>
            <w:shd w:val="clear" w:color="auto" w:fill="auto"/>
            <w:vAlign w:val="center"/>
            <w:hideMark/>
          </w:tcPr>
          <w:p w:rsidR="000B217A" w:rsidRPr="00642BD2" w:rsidRDefault="000B217A" w:rsidP="00E42238">
            <w:pPr>
              <w:spacing w:after="0" w:line="240" w:lineRule="auto"/>
              <w:contextualSpacing/>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Земельный участок с усовершенствованным покрытием</w:t>
            </w:r>
          </w:p>
        </w:tc>
        <w:tc>
          <w:tcPr>
            <w:tcW w:w="1842" w:type="dxa"/>
            <w:tcBorders>
              <w:top w:val="nil"/>
              <w:left w:val="nil"/>
              <w:bottom w:val="single" w:sz="8" w:space="0" w:color="auto"/>
              <w:right w:val="single" w:sz="8" w:space="0" w:color="auto"/>
            </w:tcBorders>
            <w:shd w:val="clear" w:color="auto" w:fill="auto"/>
            <w:noWrap/>
            <w:vAlign w:val="center"/>
            <w:hideMark/>
          </w:tcPr>
          <w:p w:rsidR="000B217A" w:rsidRPr="00642BD2" w:rsidRDefault="000B217A" w:rsidP="00E42238">
            <w:pPr>
              <w:spacing w:after="0" w:line="240" w:lineRule="auto"/>
              <w:contextualSpacing/>
              <w:jc w:val="right"/>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Нет</w:t>
            </w:r>
          </w:p>
        </w:tc>
      </w:tr>
    </w:tbl>
    <w:p w:rsidR="004012AB" w:rsidRPr="00642BD2" w:rsidRDefault="004012AB" w:rsidP="000237B5">
      <w:pPr>
        <w:spacing w:after="0" w:line="240" w:lineRule="auto"/>
        <w:contextualSpacing/>
        <w:jc w:val="both"/>
        <w:rPr>
          <w:rFonts w:ascii="Arial" w:eastAsia="Times New Roman" w:hAnsi="Arial" w:cs="Arial"/>
          <w:bCs/>
          <w:color w:val="26282F"/>
          <w:sz w:val="24"/>
          <w:szCs w:val="24"/>
          <w:lang w:eastAsia="ru-RU"/>
        </w:rPr>
      </w:pPr>
    </w:p>
    <w:p w:rsidR="00844B10" w:rsidRPr="00642BD2" w:rsidRDefault="00844B10" w:rsidP="000237B5">
      <w:pPr>
        <w:spacing w:after="0" w:line="240" w:lineRule="auto"/>
        <w:contextualSpacing/>
        <w:jc w:val="both"/>
        <w:rPr>
          <w:rFonts w:ascii="Arial" w:eastAsia="Times New Roman" w:hAnsi="Arial" w:cs="Arial"/>
          <w:sz w:val="24"/>
          <w:szCs w:val="24"/>
          <w:lang w:eastAsia="ru-RU"/>
        </w:rPr>
      </w:pPr>
      <w:r w:rsidRPr="00642BD2">
        <w:rPr>
          <w:rFonts w:ascii="Arial" w:eastAsia="Times New Roman" w:hAnsi="Arial" w:cs="Arial"/>
          <w:bCs/>
          <w:color w:val="26282F"/>
          <w:sz w:val="24"/>
          <w:szCs w:val="24"/>
          <w:lang w:eastAsia="ru-RU"/>
        </w:rPr>
        <w:t>Примечание.</w:t>
      </w:r>
      <w:r w:rsidRPr="00642BD2">
        <w:rPr>
          <w:rFonts w:ascii="Arial" w:eastAsia="Times New Roman" w:hAnsi="Arial" w:cs="Arial"/>
          <w:sz w:val="24"/>
          <w:szCs w:val="24"/>
          <w:lang w:eastAsia="ru-RU"/>
        </w:rPr>
        <w:t xml:space="preserve">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w:t>
      </w:r>
    </w:p>
    <w:p w:rsidR="00670FB4" w:rsidRPr="00642BD2" w:rsidRDefault="00844B10" w:rsidP="00844B10">
      <w:pPr>
        <w:spacing w:before="120" w:after="0" w:line="240" w:lineRule="auto"/>
        <w:ind w:firstLine="709"/>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br w:type="page"/>
      </w:r>
    </w:p>
    <w:p w:rsidR="00670FB4" w:rsidRPr="00642BD2" w:rsidRDefault="00670FB4" w:rsidP="009F5DE7">
      <w:pPr>
        <w:spacing w:before="120" w:after="0" w:line="240" w:lineRule="auto"/>
        <w:ind w:left="5812"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Приложение 4</w:t>
      </w:r>
    </w:p>
    <w:p w:rsidR="00844B10" w:rsidRPr="00642BD2" w:rsidRDefault="00844B10" w:rsidP="009F5DE7">
      <w:pPr>
        <w:spacing w:before="120" w:after="0" w:line="240" w:lineRule="auto"/>
        <w:ind w:left="5812"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к конкурсной документации</w:t>
      </w:r>
    </w:p>
    <w:p w:rsidR="00844B10" w:rsidRPr="00642BD2" w:rsidRDefault="00844B10" w:rsidP="00844B10">
      <w:pPr>
        <w:spacing w:after="0" w:line="240" w:lineRule="auto"/>
        <w:ind w:firstLine="708"/>
        <w:jc w:val="right"/>
        <w:rPr>
          <w:rFonts w:ascii="Arial" w:eastAsia="Times New Roman" w:hAnsi="Arial" w:cs="Arial"/>
          <w:sz w:val="24"/>
          <w:szCs w:val="24"/>
          <w:lang w:eastAsia="ru-RU"/>
        </w:rPr>
      </w:pPr>
    </w:p>
    <w:p w:rsidR="00844B10" w:rsidRPr="00642BD2" w:rsidRDefault="00844B10" w:rsidP="00844B10">
      <w:pPr>
        <w:spacing w:before="120"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ЗАЯВКА</w:t>
      </w:r>
    </w:p>
    <w:p w:rsidR="00844B10" w:rsidRPr="00642BD2" w:rsidRDefault="00844B10" w:rsidP="00844B10">
      <w:pPr>
        <w:spacing w:before="80" w:after="0" w:line="240" w:lineRule="auto"/>
        <w:jc w:val="center"/>
        <w:rPr>
          <w:rFonts w:ascii="Arial" w:eastAsia="Times New Roman" w:hAnsi="Arial" w:cs="Arial"/>
          <w:bCs/>
          <w:sz w:val="24"/>
          <w:szCs w:val="24"/>
          <w:lang w:eastAsia="ru-RU"/>
        </w:rPr>
      </w:pPr>
      <w:r w:rsidRPr="00642BD2">
        <w:rPr>
          <w:rFonts w:ascii="Arial" w:eastAsia="Times New Roman" w:hAnsi="Arial" w:cs="Arial"/>
          <w:bCs/>
          <w:sz w:val="24"/>
          <w:szCs w:val="24"/>
          <w:lang w:eastAsia="ru-RU"/>
        </w:rPr>
        <w:t>на участие в конкурсе по отбору управляющей</w:t>
      </w:r>
      <w:r w:rsidRPr="00642BD2">
        <w:rPr>
          <w:rFonts w:ascii="Arial" w:eastAsia="Times New Roman" w:hAnsi="Arial" w:cs="Arial"/>
          <w:bCs/>
          <w:sz w:val="24"/>
          <w:szCs w:val="24"/>
          <w:lang w:eastAsia="ru-RU"/>
        </w:rPr>
        <w:br/>
        <w:t>организации для управления многоквартирным домом</w:t>
      </w:r>
    </w:p>
    <w:p w:rsidR="00844B10" w:rsidRPr="00642BD2" w:rsidRDefault="00844B10" w:rsidP="00844B10">
      <w:pPr>
        <w:spacing w:before="240"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1. Заявление об участии в конкурсе</w:t>
      </w:r>
    </w:p>
    <w:p w:rsidR="00844B10" w:rsidRPr="00642BD2" w:rsidRDefault="00844B10" w:rsidP="00844B10">
      <w:pPr>
        <w:tabs>
          <w:tab w:val="right" w:pos="10206"/>
        </w:tabs>
        <w:spacing w:after="0" w:line="228"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(организационно-правовая форма, наименование/фирменное наименование организации</w:t>
      </w:r>
      <w:r w:rsidRPr="00642BD2">
        <w:rPr>
          <w:rFonts w:ascii="Arial" w:eastAsia="Times New Roman" w:hAnsi="Arial" w:cs="Arial"/>
          <w:sz w:val="24"/>
          <w:szCs w:val="24"/>
          <w:lang w:eastAsia="ru-RU"/>
        </w:rPr>
        <w:br/>
        <w:t xml:space="preserve">или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физического лица, данные документа, удостоверяющего личность)</w:t>
      </w:r>
    </w:p>
    <w:p w:rsidR="00844B10" w:rsidRPr="00642BD2" w:rsidRDefault="00844B10" w:rsidP="00844B10">
      <w:pPr>
        <w:tabs>
          <w:tab w:val="right" w:pos="10206"/>
        </w:tabs>
        <w:spacing w:after="0" w:line="228"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(место нахождения, почтовый адрес организации или место жительства индивидуального предпринимателя)</w:t>
      </w:r>
    </w:p>
    <w:p w:rsidR="00844B10" w:rsidRPr="00642BD2" w:rsidRDefault="00844B10" w:rsidP="00844B10">
      <w:pPr>
        <w:spacing w:after="0" w:line="228"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8"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(номер телефона)</w:t>
      </w:r>
    </w:p>
    <w:p w:rsidR="00844B10" w:rsidRPr="00642BD2" w:rsidRDefault="00844B10" w:rsidP="00844B10">
      <w:pPr>
        <w:spacing w:after="0" w:line="240"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642BD2">
        <w:rPr>
          <w:rFonts w:ascii="Arial" w:eastAsia="Times New Roman" w:hAnsi="Arial" w:cs="Arial"/>
          <w:sz w:val="24"/>
          <w:szCs w:val="24"/>
          <w:lang w:eastAsia="ru-RU"/>
        </w:rPr>
        <w:br/>
      </w:r>
    </w:p>
    <w:p w:rsidR="00844B10" w:rsidRPr="00642BD2" w:rsidRDefault="00844B10" w:rsidP="00844B10">
      <w:pPr>
        <w:tabs>
          <w:tab w:val="right" w:pos="10206"/>
        </w:tabs>
        <w:spacing w:after="0" w:line="228"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(адрес многоквартирного дома)</w:t>
      </w:r>
    </w:p>
    <w:p w:rsidR="00844B10" w:rsidRPr="00642BD2" w:rsidRDefault="00844B10" w:rsidP="00844B10">
      <w:pPr>
        <w:spacing w:before="240"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2. Предложения претендента</w:t>
      </w:r>
      <w:r w:rsidRPr="00642BD2">
        <w:rPr>
          <w:rFonts w:ascii="Arial" w:eastAsia="Times New Roman" w:hAnsi="Arial" w:cs="Arial"/>
          <w:sz w:val="24"/>
          <w:szCs w:val="24"/>
          <w:lang w:eastAsia="ru-RU"/>
        </w:rPr>
        <w:br/>
        <w:t>по условиям договора управления многоквартирным домом</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предлагаемого претендентом в качестве условия договора</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управления многоквартирным домом способа внесения</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собственниками помещений в многоквартирном доме и нанимателями жилых помещений по договору социального</w:t>
      </w:r>
      <w:r w:rsidRPr="00642BD2">
        <w:rPr>
          <w:rFonts w:ascii="Arial" w:eastAsia="Times New Roman" w:hAnsi="Arial" w:cs="Arial"/>
          <w:sz w:val="24"/>
          <w:szCs w:val="24"/>
          <w:lang w:eastAsia="ru-RU"/>
        </w:rPr>
        <w:br/>
        <w:t>найма и договору найма жилых помещений государственного или муниципального жилищного фонда платы</w:t>
      </w:r>
      <w:r w:rsidRPr="00642BD2">
        <w:rPr>
          <w:rFonts w:ascii="Arial" w:eastAsia="Times New Roman" w:hAnsi="Arial" w:cs="Arial"/>
          <w:sz w:val="24"/>
          <w:szCs w:val="24"/>
          <w:lang w:eastAsia="ru-RU"/>
        </w:rPr>
        <w:br/>
        <w:t>за содержание и ремонт жилого помещения, и коммунальные услуги)</w:t>
      </w: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844B10">
      <w:pPr>
        <w:spacing w:after="0" w:line="228"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8"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(реквизиты банковского счета претендента)</w:t>
      </w:r>
    </w:p>
    <w:p w:rsidR="00844B10" w:rsidRPr="00642BD2" w:rsidRDefault="00844B10" w:rsidP="00844B10">
      <w:pPr>
        <w:spacing w:after="0" w:line="228" w:lineRule="auto"/>
        <w:ind w:firstLine="567"/>
        <w:rPr>
          <w:rFonts w:ascii="Arial" w:eastAsia="Times New Roman" w:hAnsi="Arial" w:cs="Arial"/>
          <w:sz w:val="24"/>
          <w:szCs w:val="24"/>
          <w:lang w:eastAsia="ru-RU"/>
        </w:rPr>
      </w:pPr>
      <w:r w:rsidRPr="00642BD2">
        <w:rPr>
          <w:rFonts w:ascii="Arial" w:eastAsia="Times New Roman" w:hAnsi="Arial" w:cs="Arial"/>
          <w:sz w:val="24"/>
          <w:szCs w:val="24"/>
          <w:lang w:eastAsia="ru-RU"/>
        </w:rPr>
        <w:t>К заявке прилагаются следующие документы:</w:t>
      </w: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и реквизиты документов, количество листов)</w:t>
      </w:r>
    </w:p>
    <w:p w:rsidR="00844B10" w:rsidRPr="00642BD2" w:rsidRDefault="00844B10" w:rsidP="00844B10">
      <w:pPr>
        <w:tabs>
          <w:tab w:val="right" w:pos="10206"/>
        </w:tabs>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rPr>
          <w:rFonts w:ascii="Arial" w:eastAsia="Times New Roman" w:hAnsi="Arial" w:cs="Arial"/>
          <w:sz w:val="24"/>
          <w:szCs w:val="24"/>
          <w:lang w:eastAsia="ru-RU"/>
        </w:rPr>
      </w:pP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и реквизиты документов, количество листов)</w:t>
      </w:r>
    </w:p>
    <w:p w:rsidR="00844B10" w:rsidRPr="00642BD2" w:rsidRDefault="00844B10" w:rsidP="00844B10">
      <w:pPr>
        <w:tabs>
          <w:tab w:val="right" w:pos="10206"/>
        </w:tabs>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rPr>
          <w:rFonts w:ascii="Arial" w:eastAsia="Times New Roman" w:hAnsi="Arial" w:cs="Arial"/>
          <w:sz w:val="24"/>
          <w:szCs w:val="24"/>
          <w:lang w:eastAsia="ru-RU"/>
        </w:rPr>
      </w:pP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документы, подтверждающие внесение денежных средств в качестве обеспечения заявки на участие в конкурсе:</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и реквизиты документов, количество листов)</w:t>
      </w:r>
    </w:p>
    <w:p w:rsidR="00844B10" w:rsidRPr="00642BD2" w:rsidRDefault="00844B10" w:rsidP="00844B10">
      <w:pPr>
        <w:tabs>
          <w:tab w:val="right" w:pos="10206"/>
        </w:tabs>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rPr>
          <w:rFonts w:ascii="Arial" w:eastAsia="Times New Roman" w:hAnsi="Arial" w:cs="Arial"/>
          <w:sz w:val="24"/>
          <w:szCs w:val="24"/>
          <w:lang w:eastAsia="ru-RU"/>
        </w:rPr>
      </w:pPr>
    </w:p>
    <w:p w:rsidR="00844B10" w:rsidRPr="00642BD2" w:rsidRDefault="00844B10" w:rsidP="00844B10">
      <w:pPr>
        <w:spacing w:after="0" w:line="228" w:lineRule="auto"/>
        <w:ind w:firstLine="56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и реквизиты документов, количество листов)</w:t>
      </w:r>
    </w:p>
    <w:p w:rsidR="00844B10" w:rsidRPr="00642BD2" w:rsidRDefault="00844B10" w:rsidP="00844B10">
      <w:pPr>
        <w:tabs>
          <w:tab w:val="right" w:pos="10206"/>
        </w:tabs>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0" w:line="228" w:lineRule="auto"/>
        <w:ind w:right="91"/>
        <w:rPr>
          <w:rFonts w:ascii="Arial" w:eastAsia="Times New Roman" w:hAnsi="Arial" w:cs="Arial"/>
          <w:sz w:val="24"/>
          <w:szCs w:val="24"/>
          <w:lang w:eastAsia="ru-RU"/>
        </w:rPr>
      </w:pPr>
    </w:p>
    <w:p w:rsidR="00844B10" w:rsidRPr="00642BD2" w:rsidRDefault="00844B10" w:rsidP="00844B10">
      <w:pPr>
        <w:spacing w:after="0" w:line="228" w:lineRule="auto"/>
        <w:ind w:firstLine="567"/>
        <w:rPr>
          <w:rFonts w:ascii="Arial" w:eastAsia="Times New Roman" w:hAnsi="Arial" w:cs="Arial"/>
          <w:sz w:val="24"/>
          <w:szCs w:val="24"/>
          <w:lang w:eastAsia="ru-RU"/>
        </w:rPr>
      </w:pPr>
      <w:r w:rsidRPr="00642BD2">
        <w:rPr>
          <w:rFonts w:ascii="Arial" w:eastAsia="Times New Roman" w:hAnsi="Arial" w:cs="Arial"/>
          <w:sz w:val="24"/>
          <w:szCs w:val="24"/>
          <w:lang w:eastAsia="ru-RU"/>
        </w:rPr>
        <w:t>5) утвержденный бухгалтерский баланс за последний год:</w:t>
      </w:r>
    </w:p>
    <w:p w:rsidR="00844B10" w:rsidRPr="00642BD2" w:rsidRDefault="00844B10" w:rsidP="00844B10">
      <w:pPr>
        <w:spacing w:after="0" w:line="220" w:lineRule="auto"/>
        <w:rPr>
          <w:rFonts w:ascii="Arial" w:eastAsia="Times New Roman" w:hAnsi="Arial" w:cs="Arial"/>
          <w:sz w:val="24"/>
          <w:szCs w:val="24"/>
          <w:lang w:eastAsia="ru-RU"/>
        </w:rPr>
      </w:pPr>
    </w:p>
    <w:p w:rsidR="00844B10" w:rsidRPr="00642BD2" w:rsidRDefault="00844B10" w:rsidP="00844B10">
      <w:pPr>
        <w:pBdr>
          <w:top w:val="single" w:sz="4" w:space="1" w:color="auto"/>
        </w:pBd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и реквизиты документов, количество листов)</w:t>
      </w:r>
    </w:p>
    <w:p w:rsidR="00844B10" w:rsidRPr="00642BD2" w:rsidRDefault="00844B10" w:rsidP="00844B10">
      <w:pPr>
        <w:tabs>
          <w:tab w:val="right" w:pos="10206"/>
        </w:tabs>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p>
    <w:p w:rsidR="00844B10" w:rsidRPr="00642BD2" w:rsidRDefault="00844B10" w:rsidP="00844B10">
      <w:pPr>
        <w:pBdr>
          <w:top w:val="single" w:sz="4" w:space="1" w:color="auto"/>
        </w:pBdr>
        <w:spacing w:after="6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(должность,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руководителя организации или </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индивидуального предпринимателя)</w:t>
      </w:r>
    </w:p>
    <w:p w:rsidR="00844B10" w:rsidRPr="00642BD2" w:rsidRDefault="00844B10" w:rsidP="00844B10">
      <w:pPr>
        <w:pBdr>
          <w:top w:val="single" w:sz="4" w:space="1" w:color="auto"/>
        </w:pBdr>
        <w:spacing w:after="60" w:line="220" w:lineRule="auto"/>
        <w:jc w:val="center"/>
        <w:rPr>
          <w:rFonts w:ascii="Arial" w:eastAsia="Times New Roman" w:hAnsi="Arial" w:cs="Arial"/>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182"/>
        <w:gridCol w:w="283"/>
        <w:gridCol w:w="227"/>
        <w:gridCol w:w="255"/>
        <w:gridCol w:w="2920"/>
      </w:tblGrid>
      <w:tr w:rsidR="00844B10" w:rsidRPr="00642BD2" w:rsidTr="00CB493B">
        <w:tc>
          <w:tcPr>
            <w:tcW w:w="2580" w:type="dxa"/>
            <w:gridSpan w:val="5"/>
            <w:tcBorders>
              <w:top w:val="nil"/>
              <w:left w:val="nil"/>
              <w:bottom w:val="single" w:sz="4" w:space="0" w:color="auto"/>
              <w:right w:val="nil"/>
            </w:tcBorders>
            <w:vAlign w:val="bottom"/>
          </w:tcPr>
          <w:p w:rsidR="00844B10" w:rsidRPr="00642BD2" w:rsidRDefault="00844B10" w:rsidP="00844B10">
            <w:pPr>
              <w:spacing w:after="0" w:line="220" w:lineRule="auto"/>
              <w:jc w:val="center"/>
              <w:rPr>
                <w:rFonts w:ascii="Arial" w:eastAsia="Times New Roman" w:hAnsi="Arial" w:cs="Arial"/>
                <w:sz w:val="24"/>
                <w:szCs w:val="24"/>
                <w:lang w:eastAsia="ru-RU"/>
              </w:rPr>
            </w:pPr>
          </w:p>
        </w:tc>
        <w:tc>
          <w:tcPr>
            <w:tcW w:w="283" w:type="dxa"/>
            <w:vAlign w:val="bottom"/>
          </w:tcPr>
          <w:p w:rsidR="00844B10" w:rsidRPr="00642BD2" w:rsidRDefault="00844B10" w:rsidP="00844B10">
            <w:pPr>
              <w:spacing w:after="0" w:line="220" w:lineRule="auto"/>
              <w:rPr>
                <w:rFonts w:ascii="Arial" w:eastAsia="Times New Roman" w:hAnsi="Arial" w:cs="Arial"/>
                <w:sz w:val="24"/>
                <w:szCs w:val="24"/>
                <w:lang w:eastAsia="ru-RU"/>
              </w:rPr>
            </w:pPr>
          </w:p>
        </w:tc>
        <w:tc>
          <w:tcPr>
            <w:tcW w:w="3402" w:type="dxa"/>
            <w:gridSpan w:val="3"/>
            <w:tcBorders>
              <w:top w:val="nil"/>
              <w:left w:val="nil"/>
              <w:bottom w:val="single" w:sz="4" w:space="0" w:color="auto"/>
              <w:right w:val="nil"/>
            </w:tcBorders>
            <w:vAlign w:val="bottom"/>
          </w:tcPr>
          <w:p w:rsidR="00844B10" w:rsidRPr="00642BD2" w:rsidRDefault="00844B10" w:rsidP="00844B10">
            <w:pPr>
              <w:spacing w:after="0" w:line="220" w:lineRule="auto"/>
              <w:jc w:val="center"/>
              <w:rPr>
                <w:rFonts w:ascii="Arial" w:eastAsia="Times New Roman" w:hAnsi="Arial" w:cs="Arial"/>
                <w:sz w:val="24"/>
                <w:szCs w:val="24"/>
                <w:lang w:eastAsia="ru-RU"/>
              </w:rPr>
            </w:pPr>
          </w:p>
        </w:tc>
      </w:tr>
      <w:tr w:rsidR="00844B10" w:rsidRPr="00642BD2" w:rsidTr="00CB493B">
        <w:tc>
          <w:tcPr>
            <w:tcW w:w="2580" w:type="dxa"/>
            <w:gridSpan w:val="5"/>
            <w:hideMark/>
          </w:tcPr>
          <w:p w:rsidR="00844B10" w:rsidRPr="00642BD2" w:rsidRDefault="00844B10" w:rsidP="00844B10">
            <w:pP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(подпись)</w:t>
            </w:r>
          </w:p>
        </w:tc>
        <w:tc>
          <w:tcPr>
            <w:tcW w:w="283" w:type="dxa"/>
          </w:tcPr>
          <w:p w:rsidR="00844B10" w:rsidRPr="00642BD2" w:rsidRDefault="00844B10" w:rsidP="00844B10">
            <w:pPr>
              <w:spacing w:after="0" w:line="220" w:lineRule="auto"/>
              <w:rPr>
                <w:rFonts w:ascii="Arial" w:eastAsia="Times New Roman" w:hAnsi="Arial" w:cs="Arial"/>
                <w:sz w:val="24"/>
                <w:szCs w:val="24"/>
                <w:lang w:eastAsia="ru-RU"/>
              </w:rPr>
            </w:pPr>
          </w:p>
        </w:tc>
        <w:tc>
          <w:tcPr>
            <w:tcW w:w="3402" w:type="dxa"/>
            <w:gridSpan w:val="3"/>
            <w:hideMark/>
          </w:tcPr>
          <w:p w:rsidR="00844B10" w:rsidRPr="00642BD2" w:rsidRDefault="00844B10" w:rsidP="00844B10">
            <w:pPr>
              <w:spacing w:after="0" w:line="22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w:t>
            </w:r>
          </w:p>
        </w:tc>
      </w:tr>
      <w:tr w:rsidR="00844B10" w:rsidRPr="00642BD2" w:rsidTr="00CB493B">
        <w:tc>
          <w:tcPr>
            <w:tcW w:w="2580" w:type="dxa"/>
            <w:gridSpan w:val="5"/>
          </w:tcPr>
          <w:p w:rsidR="00844B10" w:rsidRPr="00642BD2" w:rsidRDefault="00844B10" w:rsidP="00844B10">
            <w:pPr>
              <w:spacing w:after="0" w:line="220" w:lineRule="auto"/>
              <w:jc w:val="center"/>
              <w:rPr>
                <w:rFonts w:ascii="Arial" w:eastAsia="Times New Roman" w:hAnsi="Arial" w:cs="Arial"/>
                <w:sz w:val="24"/>
                <w:szCs w:val="24"/>
                <w:lang w:eastAsia="ru-RU"/>
              </w:rPr>
            </w:pPr>
          </w:p>
        </w:tc>
        <w:tc>
          <w:tcPr>
            <w:tcW w:w="283" w:type="dxa"/>
          </w:tcPr>
          <w:p w:rsidR="00844B10" w:rsidRPr="00642BD2" w:rsidRDefault="00844B10" w:rsidP="00844B10">
            <w:pPr>
              <w:spacing w:after="0" w:line="220" w:lineRule="auto"/>
              <w:rPr>
                <w:rFonts w:ascii="Arial" w:eastAsia="Times New Roman" w:hAnsi="Arial" w:cs="Arial"/>
                <w:sz w:val="24"/>
                <w:szCs w:val="24"/>
                <w:lang w:eastAsia="ru-RU"/>
              </w:rPr>
            </w:pPr>
          </w:p>
        </w:tc>
        <w:tc>
          <w:tcPr>
            <w:tcW w:w="3402" w:type="dxa"/>
            <w:gridSpan w:val="3"/>
          </w:tcPr>
          <w:p w:rsidR="00844B10" w:rsidRPr="00642BD2" w:rsidRDefault="00844B10" w:rsidP="00844B10">
            <w:pPr>
              <w:spacing w:after="0" w:line="220" w:lineRule="auto"/>
              <w:jc w:val="center"/>
              <w:rPr>
                <w:rFonts w:ascii="Arial" w:eastAsia="Times New Roman" w:hAnsi="Arial" w:cs="Arial"/>
                <w:sz w:val="24"/>
                <w:szCs w:val="24"/>
                <w:lang w:eastAsia="ru-RU"/>
              </w:rPr>
            </w:pPr>
          </w:p>
        </w:tc>
      </w:tr>
      <w:tr w:rsidR="00844B10" w:rsidRPr="00642BD2" w:rsidTr="00CB493B">
        <w:trPr>
          <w:gridAfter w:val="1"/>
          <w:wAfter w:w="2920" w:type="dxa"/>
        </w:trPr>
        <w:tc>
          <w:tcPr>
            <w:tcW w:w="187" w:type="dxa"/>
            <w:vAlign w:val="bottom"/>
            <w:hideMark/>
          </w:tcPr>
          <w:p w:rsidR="00844B10" w:rsidRPr="00642BD2" w:rsidRDefault="00844B10" w:rsidP="00844B10">
            <w:pPr>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425" w:type="dxa"/>
            <w:tcBorders>
              <w:top w:val="nil"/>
              <w:left w:val="nil"/>
              <w:bottom w:val="single" w:sz="4" w:space="0" w:color="auto"/>
              <w:right w:val="nil"/>
            </w:tcBorders>
            <w:vAlign w:val="bottom"/>
          </w:tcPr>
          <w:p w:rsidR="00844B10" w:rsidRPr="00642BD2" w:rsidRDefault="00844B10" w:rsidP="00844B10">
            <w:pPr>
              <w:spacing w:after="0" w:line="220" w:lineRule="auto"/>
              <w:jc w:val="center"/>
              <w:rPr>
                <w:rFonts w:ascii="Arial" w:eastAsia="Times New Roman" w:hAnsi="Arial" w:cs="Arial"/>
                <w:sz w:val="24"/>
                <w:szCs w:val="24"/>
                <w:lang w:eastAsia="ru-RU"/>
              </w:rPr>
            </w:pPr>
          </w:p>
        </w:tc>
        <w:tc>
          <w:tcPr>
            <w:tcW w:w="255" w:type="dxa"/>
            <w:vAlign w:val="bottom"/>
            <w:hideMark/>
          </w:tcPr>
          <w:p w:rsidR="00844B10" w:rsidRPr="00642BD2" w:rsidRDefault="00844B10" w:rsidP="00844B10">
            <w:pPr>
              <w:spacing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531" w:type="dxa"/>
            <w:tcBorders>
              <w:top w:val="nil"/>
              <w:left w:val="nil"/>
              <w:bottom w:val="single" w:sz="4" w:space="0" w:color="auto"/>
              <w:right w:val="nil"/>
            </w:tcBorders>
            <w:vAlign w:val="bottom"/>
          </w:tcPr>
          <w:p w:rsidR="00844B10" w:rsidRPr="00642BD2" w:rsidRDefault="00844B10" w:rsidP="00844B10">
            <w:pPr>
              <w:spacing w:after="0" w:line="220" w:lineRule="auto"/>
              <w:jc w:val="center"/>
              <w:rPr>
                <w:rFonts w:ascii="Arial" w:eastAsia="Times New Roman" w:hAnsi="Arial" w:cs="Arial"/>
                <w:sz w:val="24"/>
                <w:szCs w:val="24"/>
                <w:lang w:eastAsia="ru-RU"/>
              </w:rPr>
            </w:pPr>
          </w:p>
        </w:tc>
        <w:tc>
          <w:tcPr>
            <w:tcW w:w="465" w:type="dxa"/>
            <w:gridSpan w:val="2"/>
            <w:vAlign w:val="bottom"/>
            <w:hideMark/>
          </w:tcPr>
          <w:p w:rsidR="00844B10" w:rsidRPr="00642BD2" w:rsidRDefault="00844B10" w:rsidP="00844B10">
            <w:pPr>
              <w:spacing w:after="0" w:line="220" w:lineRule="auto"/>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20</w:t>
            </w:r>
          </w:p>
        </w:tc>
        <w:tc>
          <w:tcPr>
            <w:tcW w:w="227" w:type="dxa"/>
            <w:tcBorders>
              <w:top w:val="nil"/>
              <w:left w:val="nil"/>
              <w:bottom w:val="single" w:sz="4" w:space="0" w:color="auto"/>
              <w:right w:val="nil"/>
            </w:tcBorders>
            <w:vAlign w:val="bottom"/>
          </w:tcPr>
          <w:p w:rsidR="00844B10" w:rsidRPr="00642BD2" w:rsidRDefault="00844B10" w:rsidP="00844B10">
            <w:pPr>
              <w:spacing w:after="0" w:line="220" w:lineRule="auto"/>
              <w:rPr>
                <w:rFonts w:ascii="Arial" w:eastAsia="Times New Roman" w:hAnsi="Arial" w:cs="Arial"/>
                <w:sz w:val="24"/>
                <w:szCs w:val="24"/>
                <w:lang w:eastAsia="ru-RU"/>
              </w:rPr>
            </w:pPr>
          </w:p>
        </w:tc>
        <w:tc>
          <w:tcPr>
            <w:tcW w:w="255" w:type="dxa"/>
            <w:vAlign w:val="bottom"/>
            <w:hideMark/>
          </w:tcPr>
          <w:p w:rsidR="00844B10" w:rsidRPr="00642BD2" w:rsidRDefault="00844B10" w:rsidP="00844B10">
            <w:pPr>
              <w:spacing w:after="0" w:line="220" w:lineRule="auto"/>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г.</w:t>
            </w:r>
          </w:p>
        </w:tc>
      </w:tr>
      <w:tr w:rsidR="00844B10" w:rsidRPr="00642BD2" w:rsidTr="00CB493B">
        <w:trPr>
          <w:gridAfter w:val="1"/>
          <w:wAfter w:w="2920" w:type="dxa"/>
        </w:trPr>
        <w:tc>
          <w:tcPr>
            <w:tcW w:w="3345" w:type="dxa"/>
            <w:gridSpan w:val="8"/>
            <w:vAlign w:val="bottom"/>
            <w:hideMark/>
          </w:tcPr>
          <w:p w:rsidR="00844B10" w:rsidRPr="00642BD2" w:rsidRDefault="00844B10" w:rsidP="00844B10">
            <w:pPr>
              <w:spacing w:before="120" w:after="0" w:line="22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МП</w:t>
            </w:r>
          </w:p>
        </w:tc>
      </w:tr>
    </w:tbl>
    <w:p w:rsidR="00844B10" w:rsidRPr="00642BD2" w:rsidRDefault="00844B10" w:rsidP="00844B10">
      <w:pPr>
        <w:spacing w:after="0" w:line="240" w:lineRule="auto"/>
        <w:ind w:firstLine="708"/>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9F5DE7">
      <w:pPr>
        <w:spacing w:before="120" w:after="0" w:line="240" w:lineRule="auto"/>
        <w:ind w:left="5670"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br w:type="page"/>
      </w:r>
      <w:proofErr w:type="gramStart"/>
      <w:r w:rsidRPr="00642BD2">
        <w:rPr>
          <w:rFonts w:ascii="Arial" w:eastAsia="Times New Roman" w:hAnsi="Arial" w:cs="Arial"/>
          <w:sz w:val="24"/>
          <w:szCs w:val="24"/>
          <w:lang w:eastAsia="ru-RU"/>
        </w:rPr>
        <w:lastRenderedPageBreak/>
        <w:t>Приложение  5</w:t>
      </w:r>
      <w:proofErr w:type="gramEnd"/>
    </w:p>
    <w:p w:rsidR="00844B10" w:rsidRPr="00642BD2" w:rsidRDefault="00844B10" w:rsidP="009F5DE7">
      <w:pPr>
        <w:spacing w:after="0" w:line="240" w:lineRule="auto"/>
        <w:ind w:left="5670" w:firstLine="708"/>
        <w:rPr>
          <w:rFonts w:ascii="Arial" w:eastAsia="Times New Roman" w:hAnsi="Arial" w:cs="Arial"/>
          <w:sz w:val="24"/>
          <w:szCs w:val="24"/>
          <w:lang w:eastAsia="ru-RU"/>
        </w:rPr>
      </w:pPr>
      <w:r w:rsidRPr="00642BD2">
        <w:rPr>
          <w:rFonts w:ascii="Arial" w:eastAsia="Times New Roman" w:hAnsi="Arial" w:cs="Arial"/>
          <w:sz w:val="24"/>
          <w:szCs w:val="24"/>
          <w:lang w:eastAsia="ru-RU"/>
        </w:rPr>
        <w:t>к конкурсной документации</w:t>
      </w: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Инструкция по оформлению и представлению конкурсной заявки </w:t>
      </w:r>
    </w:p>
    <w:p w:rsidR="00844B10" w:rsidRPr="00642BD2" w:rsidRDefault="00844B10" w:rsidP="00844B10">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 Заявка на участие в конкурсе (далее – заявка) – это основной документ, которым претенденты изъявляют желание принять участие в конкурсе по отбору управляющей организации в отношении многоквартирного дома или многоквартирных домов, входящих в соответствующий лот, а также выражают согласие на заключение договора управления многоквартирным домом на условиях, указанных в конкурсной документации.</w:t>
      </w:r>
    </w:p>
    <w:p w:rsidR="00844B10" w:rsidRPr="00642BD2" w:rsidRDefault="00844B10" w:rsidP="00844B10">
      <w:pPr>
        <w:spacing w:after="0" w:line="240" w:lineRule="auto"/>
        <w:ind w:firstLine="708"/>
        <w:rPr>
          <w:rFonts w:ascii="Arial" w:eastAsia="Times New Roman" w:hAnsi="Arial" w:cs="Arial"/>
          <w:sz w:val="24"/>
          <w:szCs w:val="24"/>
          <w:lang w:eastAsia="ru-RU"/>
        </w:rPr>
      </w:pPr>
      <w:r w:rsidRPr="00642BD2">
        <w:rPr>
          <w:rFonts w:ascii="Arial" w:eastAsia="Times New Roman" w:hAnsi="Arial" w:cs="Arial"/>
          <w:sz w:val="24"/>
          <w:szCs w:val="24"/>
          <w:lang w:eastAsia="ru-RU"/>
        </w:rPr>
        <w:t>2. Заявка на участие в конкурсе должна соответствовать форме, установленной настоящим постановлением администрации городского поселения город Калач.</w:t>
      </w:r>
    </w:p>
    <w:p w:rsidR="00844B10" w:rsidRPr="00642BD2" w:rsidRDefault="00844B10" w:rsidP="00844B10">
      <w:pPr>
        <w:spacing w:after="0" w:line="240" w:lineRule="auto"/>
        <w:ind w:firstLine="708"/>
        <w:jc w:val="both"/>
        <w:rPr>
          <w:rFonts w:ascii="Arial" w:eastAsia="Times New Roman" w:hAnsi="Arial" w:cs="Arial"/>
          <w:i/>
          <w:sz w:val="24"/>
          <w:szCs w:val="24"/>
          <w:lang w:eastAsia="ru-RU"/>
        </w:rPr>
      </w:pPr>
      <w:r w:rsidRPr="00642BD2">
        <w:rPr>
          <w:rFonts w:ascii="Arial" w:eastAsia="Times New Roman" w:hAnsi="Arial" w:cs="Arial"/>
          <w:sz w:val="24"/>
          <w:szCs w:val="24"/>
          <w:lang w:eastAsia="ru-RU"/>
        </w:rPr>
        <w:t>Ее можно получить у организатора конкурса в письменной форме бесплатно</w:t>
      </w:r>
      <w:r w:rsidRPr="00642BD2">
        <w:rPr>
          <w:rFonts w:ascii="Arial" w:eastAsia="Times New Roman" w:hAnsi="Arial" w:cs="Arial"/>
          <w:i/>
          <w:sz w:val="24"/>
          <w:szCs w:val="24"/>
          <w:lang w:eastAsia="ru-RU"/>
        </w:rPr>
        <w:t>.</w:t>
      </w:r>
    </w:p>
    <w:p w:rsidR="00844B10" w:rsidRPr="00642BD2" w:rsidRDefault="00844B10" w:rsidP="00844B10">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3. В данной форме заполняются все разделы и все данные по пояснениям, указанным в круглых скобках.</w:t>
      </w:r>
    </w:p>
    <w:p w:rsidR="00844B10" w:rsidRPr="00642BD2" w:rsidRDefault="00844B10" w:rsidP="00844B10">
      <w:pPr>
        <w:autoSpaceDE w:val="0"/>
        <w:autoSpaceDN w:val="0"/>
        <w:adjustRightInd w:val="0"/>
        <w:spacing w:after="0" w:line="240"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 В разделе 2 заявки указывается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 а именно: </w:t>
      </w:r>
    </w:p>
    <w:p w:rsidR="00844B10" w:rsidRPr="00642BD2" w:rsidRDefault="00844B10" w:rsidP="00844B10">
      <w:pPr>
        <w:autoSpaceDE w:val="0"/>
        <w:autoSpaceDN w:val="0"/>
        <w:adjustRightInd w:val="0"/>
        <w:spacing w:after="0" w:line="240"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будет ли вноситься плата за жилое помещение ежемесячно или в другом порядке, </w:t>
      </w:r>
    </w:p>
    <w:p w:rsidR="00844B10" w:rsidRPr="00642BD2" w:rsidRDefault="00844B10" w:rsidP="00844B10">
      <w:pPr>
        <w:autoSpaceDE w:val="0"/>
        <w:autoSpaceDN w:val="0"/>
        <w:adjustRightInd w:val="0"/>
        <w:spacing w:after="0" w:line="240"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виды платежных документов, применяемых в расчетах (квитанции, расчетные книжки).</w:t>
      </w:r>
    </w:p>
    <w:p w:rsidR="00844B10" w:rsidRPr="00642BD2" w:rsidRDefault="00844B10" w:rsidP="00844B10">
      <w:pPr>
        <w:spacing w:after="0" w:line="240"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 К заявке прикладываются документы, перечисленные в установленной форме заявки. В качестве документа, подтверждающего полномочия лица на осуществление действий от имени юридического лица, следует предоставить выписку из устава организации и копию трудового договора с директором организации или доверенность на осуществление юридических действий, связанных с участием в конкурсе, от имени юридического лица.  В качестве документа, подтверждающего полномочия представителя индивидуального предпринимателя, представляется доверенность, требование по нотариальному удостоверению которой не установлено. Если индивидуальный предприниматель подает заявку сам, то такой документ не представляется.</w:t>
      </w:r>
    </w:p>
    <w:p w:rsidR="00844B10" w:rsidRPr="00642BD2" w:rsidRDefault="00844B10" w:rsidP="00844B10">
      <w:pPr>
        <w:spacing w:after="0" w:line="240"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качестве документа, подтверждающего внесение средств в качестве обеспечения заявки на участие в конкурсе, следует представить экземпляр платежного поручения, выданного банком, или копию квитанции об оплате.</w:t>
      </w:r>
    </w:p>
    <w:p w:rsidR="00844B10" w:rsidRPr="00642BD2" w:rsidRDefault="00844B10" w:rsidP="00844B10">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6. Претендент на участие в конкурсе подает заявку на участие в конкурсе в письменной форме в запечатанном конверте, в который также вкладываются все документы, которые должны быть приложены к заявке в соответствии с Правилами проведения конкурса и установленной формой заявки.   </w:t>
      </w:r>
    </w:p>
    <w:p w:rsidR="00844B10" w:rsidRPr="00642BD2" w:rsidRDefault="00844B10" w:rsidP="00844B10">
      <w:pPr>
        <w:spacing w:after="0" w:line="240"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7. Конверты с вложенными претендентом заявками на участие в конкурсе и прилагаемыми к ним документами помещаются дополнительно в наружный конверт, на котором указывается название конкурса и дата его проведения. Не допускается указание на внешнем конверте информации об участнике конкурса или месте его нахождения.</w:t>
      </w:r>
    </w:p>
    <w:p w:rsidR="00844B10" w:rsidRPr="00642BD2" w:rsidRDefault="00844B10" w:rsidP="00844B10">
      <w:pPr>
        <w:spacing w:after="0" w:line="240"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11. Прием заявок на участие в конкурсе осуществляется по адресу: 397600 Воронежская область, г. Калач, пл. Ленина, д. 5, к. 5. </w:t>
      </w:r>
    </w:p>
    <w:p w:rsidR="00844B10" w:rsidRPr="00642BD2" w:rsidRDefault="00844B10" w:rsidP="00844B10">
      <w:pPr>
        <w:spacing w:after="0" w:line="240"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12. Прием заявок на участие в конкурсе прекращается непосредственно перед началом процедуры вскрытия конвертов с заявками.</w:t>
      </w:r>
    </w:p>
    <w:p w:rsidR="00844B10" w:rsidRPr="00642BD2" w:rsidRDefault="00844B10" w:rsidP="00844B10">
      <w:pPr>
        <w:spacing w:after="0" w:line="240"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13. Претендент, подавший заявку, вправе изменить или отозвать заявку на участие в конкурсе в любое время до начала процедуры вскрытия конвертов с заявками на участие в конкурсе.</w:t>
      </w: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9F5DE7" w:rsidRDefault="009F5DE7"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9F5DE7">
      <w:pPr>
        <w:spacing w:before="120" w:after="0" w:line="240" w:lineRule="auto"/>
        <w:ind w:left="5812"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Приложение   6</w:t>
      </w:r>
    </w:p>
    <w:p w:rsidR="00844B10" w:rsidRPr="00642BD2" w:rsidRDefault="00844B10" w:rsidP="009F5DE7">
      <w:pPr>
        <w:spacing w:after="0" w:line="240" w:lineRule="auto"/>
        <w:ind w:left="5812" w:firstLine="708"/>
        <w:rPr>
          <w:rFonts w:ascii="Arial" w:eastAsia="Times New Roman" w:hAnsi="Arial" w:cs="Arial"/>
          <w:sz w:val="24"/>
          <w:szCs w:val="24"/>
          <w:lang w:eastAsia="ru-RU"/>
        </w:rPr>
      </w:pPr>
      <w:r w:rsidRPr="00642BD2">
        <w:rPr>
          <w:rFonts w:ascii="Arial" w:eastAsia="Times New Roman" w:hAnsi="Arial" w:cs="Arial"/>
          <w:sz w:val="24"/>
          <w:szCs w:val="24"/>
          <w:lang w:eastAsia="ru-RU"/>
        </w:rPr>
        <w:t>к конкурсной документации</w:t>
      </w:r>
    </w:p>
    <w:p w:rsidR="00844B10" w:rsidRPr="00642BD2" w:rsidRDefault="009F5DE7" w:rsidP="009F5DE7">
      <w:pPr>
        <w:spacing w:after="0" w:line="240" w:lineRule="auto"/>
        <w:ind w:firstLine="708"/>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График заседаний конкурсной комиссии </w:t>
      </w:r>
    </w:p>
    <w:p w:rsidR="00844B10" w:rsidRPr="00642BD2" w:rsidRDefault="00844B10" w:rsidP="009F5DE7">
      <w:pPr>
        <w:spacing w:after="0" w:line="240" w:lineRule="auto"/>
        <w:rPr>
          <w:rFonts w:ascii="Arial" w:eastAsia="Times New Roman" w:hAnsi="Arial" w:cs="Arial"/>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914"/>
        <w:gridCol w:w="2268"/>
        <w:gridCol w:w="2694"/>
      </w:tblGrid>
      <w:tr w:rsidR="00844B10" w:rsidRPr="00642BD2" w:rsidTr="009F5DE7">
        <w:tc>
          <w:tcPr>
            <w:tcW w:w="261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Повестка дня </w:t>
            </w:r>
          </w:p>
        </w:tc>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Дата </w:t>
            </w:r>
          </w:p>
        </w:tc>
        <w:tc>
          <w:tcPr>
            <w:tcW w:w="226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Время начала </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Место проведения </w:t>
            </w:r>
          </w:p>
        </w:tc>
      </w:tr>
      <w:tr w:rsidR="00844B10" w:rsidRPr="00642BD2" w:rsidTr="009F5DE7">
        <w:tc>
          <w:tcPr>
            <w:tcW w:w="2617"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Вскрытие конвертов </w:t>
            </w:r>
          </w:p>
          <w:p w:rsidR="00844B10" w:rsidRPr="00642BD2" w:rsidRDefault="00844B10" w:rsidP="00844B10">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с заявками </w:t>
            </w:r>
          </w:p>
        </w:tc>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844B10" w:rsidRPr="00642BD2" w:rsidRDefault="00AD326D" w:rsidP="00B96831">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2</w:t>
            </w:r>
            <w:r w:rsidR="005D6233"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.0</w:t>
            </w:r>
            <w:r w:rsidR="00B96831"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.2025</w:t>
            </w:r>
          </w:p>
        </w:tc>
        <w:tc>
          <w:tcPr>
            <w:tcW w:w="2268"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09-00</w:t>
            </w:r>
          </w:p>
        </w:tc>
        <w:tc>
          <w:tcPr>
            <w:tcW w:w="2694"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397600 Воронежская область, г. Калач, пл. Ленина, 5,</w:t>
            </w:r>
          </w:p>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 кабинет </w:t>
            </w:r>
          </w:p>
          <w:p w:rsidR="00844B10" w:rsidRPr="00642BD2" w:rsidRDefault="00844B10" w:rsidP="00844B10">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заместителя главы администрации </w:t>
            </w:r>
          </w:p>
        </w:tc>
      </w:tr>
      <w:tr w:rsidR="00AD326D" w:rsidRPr="00642BD2" w:rsidTr="009F5DE7">
        <w:trPr>
          <w:trHeight w:val="272"/>
        </w:trPr>
        <w:tc>
          <w:tcPr>
            <w:tcW w:w="2617"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Рассмотрение заявок </w:t>
            </w:r>
          </w:p>
        </w:tc>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AD326D" w:rsidRPr="00642BD2" w:rsidRDefault="00AD326D" w:rsidP="00B96831">
            <w:pPr>
              <w:jc w:val="center"/>
              <w:rPr>
                <w:rFonts w:ascii="Arial" w:hAnsi="Arial" w:cs="Arial"/>
                <w:color w:val="000000" w:themeColor="text1"/>
                <w:sz w:val="24"/>
                <w:szCs w:val="24"/>
              </w:rPr>
            </w:pPr>
            <w:r w:rsidRPr="00642BD2">
              <w:rPr>
                <w:rFonts w:ascii="Arial" w:eastAsia="Times New Roman" w:hAnsi="Arial" w:cs="Arial"/>
                <w:color w:val="000000" w:themeColor="text1"/>
                <w:sz w:val="24"/>
                <w:szCs w:val="24"/>
                <w:lang w:eastAsia="ru-RU"/>
              </w:rPr>
              <w:t>2</w:t>
            </w:r>
            <w:r w:rsidR="005D6233"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.0</w:t>
            </w:r>
            <w:r w:rsidR="00B96831"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.2025</w:t>
            </w:r>
          </w:p>
        </w:tc>
        <w:tc>
          <w:tcPr>
            <w:tcW w:w="2268"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09-30</w:t>
            </w:r>
          </w:p>
        </w:tc>
        <w:tc>
          <w:tcPr>
            <w:tcW w:w="2694"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397600 Воронежская область, г. Калач, пл. Ленина, 5, </w:t>
            </w:r>
          </w:p>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кабинет </w:t>
            </w:r>
          </w:p>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заместителя главы администрации</w:t>
            </w:r>
          </w:p>
        </w:tc>
      </w:tr>
      <w:tr w:rsidR="00AD326D" w:rsidRPr="00642BD2" w:rsidTr="009F5DE7">
        <w:tc>
          <w:tcPr>
            <w:tcW w:w="2617"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both"/>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Проведение конкурса</w:t>
            </w:r>
          </w:p>
        </w:tc>
        <w:tc>
          <w:tcPr>
            <w:tcW w:w="1914" w:type="dxa"/>
            <w:tcBorders>
              <w:top w:val="single" w:sz="4" w:space="0" w:color="auto"/>
              <w:left w:val="single" w:sz="4" w:space="0" w:color="auto"/>
              <w:bottom w:val="single" w:sz="4" w:space="0" w:color="auto"/>
              <w:right w:val="single" w:sz="4" w:space="0" w:color="auto"/>
            </w:tcBorders>
            <w:shd w:val="clear" w:color="auto" w:fill="auto"/>
            <w:hideMark/>
          </w:tcPr>
          <w:p w:rsidR="00AD326D" w:rsidRPr="00642BD2" w:rsidRDefault="00AD326D" w:rsidP="00B96831">
            <w:pPr>
              <w:jc w:val="center"/>
              <w:rPr>
                <w:rFonts w:ascii="Arial" w:hAnsi="Arial" w:cs="Arial"/>
                <w:color w:val="000000" w:themeColor="text1"/>
                <w:sz w:val="24"/>
                <w:szCs w:val="24"/>
              </w:rPr>
            </w:pPr>
            <w:r w:rsidRPr="00642BD2">
              <w:rPr>
                <w:rFonts w:ascii="Arial" w:eastAsia="Times New Roman" w:hAnsi="Arial" w:cs="Arial"/>
                <w:color w:val="000000" w:themeColor="text1"/>
                <w:sz w:val="24"/>
                <w:szCs w:val="24"/>
                <w:lang w:eastAsia="ru-RU"/>
              </w:rPr>
              <w:t>2</w:t>
            </w:r>
            <w:r w:rsidR="005D6233"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.0</w:t>
            </w:r>
            <w:r w:rsidR="00B96831" w:rsidRPr="00642BD2">
              <w:rPr>
                <w:rFonts w:ascii="Arial" w:eastAsia="Times New Roman" w:hAnsi="Arial" w:cs="Arial"/>
                <w:color w:val="000000" w:themeColor="text1"/>
                <w:sz w:val="24"/>
                <w:szCs w:val="24"/>
                <w:lang w:eastAsia="ru-RU"/>
              </w:rPr>
              <w:t>8</w:t>
            </w:r>
            <w:r w:rsidRPr="00642BD2">
              <w:rPr>
                <w:rFonts w:ascii="Arial" w:eastAsia="Times New Roman" w:hAnsi="Arial" w:cs="Arial"/>
                <w:color w:val="000000" w:themeColor="text1"/>
                <w:sz w:val="24"/>
                <w:szCs w:val="24"/>
                <w:lang w:eastAsia="ru-RU"/>
              </w:rPr>
              <w:t>.2025</w:t>
            </w:r>
          </w:p>
        </w:tc>
        <w:tc>
          <w:tcPr>
            <w:tcW w:w="2268"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10-00</w:t>
            </w:r>
          </w:p>
        </w:tc>
        <w:tc>
          <w:tcPr>
            <w:tcW w:w="2694" w:type="dxa"/>
            <w:tcBorders>
              <w:top w:val="single" w:sz="4" w:space="0" w:color="auto"/>
              <w:left w:val="single" w:sz="4" w:space="0" w:color="auto"/>
              <w:bottom w:val="single" w:sz="4" w:space="0" w:color="auto"/>
              <w:right w:val="single" w:sz="4" w:space="0" w:color="auto"/>
            </w:tcBorders>
            <w:hideMark/>
          </w:tcPr>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397600 Воронежская область, г. Калач, пл. Ленина, 5, </w:t>
            </w:r>
          </w:p>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Кабинет</w:t>
            </w:r>
          </w:p>
          <w:p w:rsidR="00AD326D" w:rsidRPr="00642BD2" w:rsidRDefault="00AD326D" w:rsidP="00AD326D">
            <w:pPr>
              <w:spacing w:after="0" w:line="240" w:lineRule="auto"/>
              <w:jc w:val="center"/>
              <w:rPr>
                <w:rFonts w:ascii="Arial" w:eastAsia="Times New Roman" w:hAnsi="Arial" w:cs="Arial"/>
                <w:color w:val="000000" w:themeColor="text1"/>
                <w:sz w:val="24"/>
                <w:szCs w:val="24"/>
                <w:lang w:eastAsia="ru-RU"/>
              </w:rPr>
            </w:pPr>
            <w:r w:rsidRPr="00642BD2">
              <w:rPr>
                <w:rFonts w:ascii="Arial" w:eastAsia="Times New Roman" w:hAnsi="Arial" w:cs="Arial"/>
                <w:color w:val="000000" w:themeColor="text1"/>
                <w:sz w:val="24"/>
                <w:szCs w:val="24"/>
                <w:lang w:eastAsia="ru-RU"/>
              </w:rPr>
              <w:t xml:space="preserve"> заместителя главы администрации</w:t>
            </w:r>
          </w:p>
        </w:tc>
      </w:tr>
    </w:tbl>
    <w:p w:rsidR="00844B10" w:rsidRPr="00642BD2" w:rsidRDefault="00844B10" w:rsidP="00844B10">
      <w:pPr>
        <w:spacing w:after="0" w:line="240" w:lineRule="auto"/>
        <w:ind w:firstLine="708"/>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ind w:firstLine="709"/>
        <w:jc w:val="right"/>
        <w:rPr>
          <w:rFonts w:ascii="Arial" w:eastAsia="Times New Roman" w:hAnsi="Arial" w:cs="Arial"/>
          <w:sz w:val="24"/>
          <w:szCs w:val="24"/>
          <w:lang w:eastAsia="ru-RU"/>
        </w:rPr>
      </w:pPr>
    </w:p>
    <w:p w:rsidR="00844B10" w:rsidRPr="00642BD2" w:rsidRDefault="00844B10" w:rsidP="00844B10">
      <w:pPr>
        <w:spacing w:before="120" w:after="0" w:line="240" w:lineRule="auto"/>
        <w:rPr>
          <w:rFonts w:ascii="Arial" w:eastAsia="Times New Roman" w:hAnsi="Arial" w:cs="Arial"/>
          <w:sz w:val="24"/>
          <w:szCs w:val="24"/>
          <w:lang w:eastAsia="ru-RU"/>
        </w:rPr>
      </w:pPr>
    </w:p>
    <w:p w:rsidR="00844B10" w:rsidRPr="00642BD2" w:rsidRDefault="00844B10" w:rsidP="00844B10">
      <w:pPr>
        <w:spacing w:before="120" w:after="0" w:line="240" w:lineRule="auto"/>
        <w:rPr>
          <w:rFonts w:ascii="Arial" w:eastAsia="Times New Roman" w:hAnsi="Arial" w:cs="Arial"/>
          <w:sz w:val="24"/>
          <w:szCs w:val="24"/>
          <w:lang w:eastAsia="ru-RU"/>
        </w:rPr>
      </w:pPr>
    </w:p>
    <w:p w:rsidR="00BD294C" w:rsidRDefault="00BD294C" w:rsidP="00844B10">
      <w:pPr>
        <w:spacing w:before="120" w:after="0" w:line="240" w:lineRule="auto"/>
        <w:rPr>
          <w:rFonts w:ascii="Arial" w:eastAsia="Times New Roman" w:hAnsi="Arial" w:cs="Arial"/>
          <w:sz w:val="24"/>
          <w:szCs w:val="24"/>
          <w:lang w:eastAsia="ru-RU"/>
        </w:rPr>
      </w:pPr>
    </w:p>
    <w:p w:rsidR="009F5DE7" w:rsidRPr="00642BD2" w:rsidRDefault="009F5DE7" w:rsidP="009F5DE7">
      <w:pPr>
        <w:spacing w:before="120" w:after="0" w:line="240" w:lineRule="auto"/>
        <w:jc w:val="both"/>
        <w:rPr>
          <w:rFonts w:ascii="Arial" w:eastAsia="Times New Roman" w:hAnsi="Arial" w:cs="Arial"/>
          <w:sz w:val="24"/>
          <w:szCs w:val="24"/>
          <w:lang w:eastAsia="ru-RU"/>
        </w:rPr>
      </w:pPr>
    </w:p>
    <w:p w:rsidR="00844B10" w:rsidRPr="00642BD2" w:rsidRDefault="00844B10" w:rsidP="009F5DE7">
      <w:pPr>
        <w:spacing w:before="120" w:after="0" w:line="240" w:lineRule="auto"/>
        <w:ind w:left="5670" w:firstLine="709"/>
        <w:rPr>
          <w:rFonts w:ascii="Arial" w:eastAsia="Times New Roman" w:hAnsi="Arial" w:cs="Arial"/>
          <w:sz w:val="24"/>
          <w:szCs w:val="24"/>
          <w:lang w:eastAsia="ru-RU"/>
        </w:rPr>
      </w:pPr>
      <w:proofErr w:type="gramStart"/>
      <w:r w:rsidRPr="00642BD2">
        <w:rPr>
          <w:rFonts w:ascii="Arial" w:eastAsia="Times New Roman" w:hAnsi="Arial" w:cs="Arial"/>
          <w:sz w:val="24"/>
          <w:szCs w:val="24"/>
          <w:lang w:eastAsia="ru-RU"/>
        </w:rPr>
        <w:lastRenderedPageBreak/>
        <w:t>Приложение  7</w:t>
      </w:r>
      <w:proofErr w:type="gramEnd"/>
    </w:p>
    <w:p w:rsidR="00844B10" w:rsidRPr="00642BD2" w:rsidRDefault="00844B10" w:rsidP="009F5DE7">
      <w:pPr>
        <w:spacing w:after="0" w:line="240" w:lineRule="auto"/>
        <w:ind w:left="5670" w:firstLine="708"/>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к конкурсной документации  </w:t>
      </w: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p>
    <w:p w:rsidR="00844B10" w:rsidRPr="00642BD2" w:rsidRDefault="00844B10" w:rsidP="00844B10">
      <w:pPr>
        <w:spacing w:after="0" w:line="240" w:lineRule="auto"/>
        <w:ind w:firstLine="708"/>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Проект договора управления многоквартирным домом</w:t>
      </w:r>
    </w:p>
    <w:p w:rsidR="00844B10" w:rsidRPr="00642BD2" w:rsidRDefault="00844B10" w:rsidP="009F5DE7">
      <w:pPr>
        <w:spacing w:after="0" w:line="232" w:lineRule="auto"/>
        <w:rPr>
          <w:rFonts w:ascii="Arial" w:eastAsia="Times New Roman" w:hAnsi="Arial" w:cs="Arial"/>
          <w:sz w:val="24"/>
          <w:szCs w:val="24"/>
          <w:lang w:eastAsia="ru-RU"/>
        </w:rPr>
      </w:pPr>
    </w:p>
    <w:p w:rsidR="00844B10" w:rsidRPr="00642BD2" w:rsidRDefault="00AC3422" w:rsidP="00844B10">
      <w:pPr>
        <w:spacing w:after="0" w:line="232" w:lineRule="auto"/>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r w:rsidR="00844B10" w:rsidRPr="00642BD2">
        <w:rPr>
          <w:rFonts w:ascii="Arial" w:eastAsia="Times New Roman" w:hAnsi="Arial" w:cs="Arial"/>
          <w:sz w:val="24"/>
          <w:szCs w:val="24"/>
          <w:lang w:eastAsia="ru-RU"/>
        </w:rPr>
        <w:t>г. Калач</w:t>
      </w:r>
      <w:r w:rsidR="00844B10" w:rsidRPr="00642BD2">
        <w:rPr>
          <w:rFonts w:ascii="Arial" w:eastAsia="Times New Roman" w:hAnsi="Arial" w:cs="Arial"/>
          <w:sz w:val="24"/>
          <w:szCs w:val="24"/>
          <w:lang w:eastAsia="ru-RU"/>
        </w:rPr>
        <w:tab/>
      </w:r>
      <w:r w:rsidR="00844B10" w:rsidRPr="00642BD2">
        <w:rPr>
          <w:rFonts w:ascii="Arial" w:eastAsia="Times New Roman" w:hAnsi="Arial" w:cs="Arial"/>
          <w:sz w:val="24"/>
          <w:szCs w:val="24"/>
          <w:lang w:eastAsia="ru-RU"/>
        </w:rPr>
        <w:tab/>
      </w:r>
      <w:r w:rsidR="00844B10" w:rsidRPr="00642BD2">
        <w:rPr>
          <w:rFonts w:ascii="Arial" w:eastAsia="Times New Roman" w:hAnsi="Arial" w:cs="Arial"/>
          <w:sz w:val="24"/>
          <w:szCs w:val="24"/>
          <w:lang w:eastAsia="ru-RU"/>
        </w:rPr>
        <w:tab/>
        <w:t xml:space="preserve">                                    </w:t>
      </w:r>
      <w:r w:rsidRPr="00642BD2">
        <w:rPr>
          <w:rFonts w:ascii="Arial" w:eastAsia="Times New Roman" w:hAnsi="Arial" w:cs="Arial"/>
          <w:sz w:val="24"/>
          <w:szCs w:val="24"/>
          <w:lang w:eastAsia="ru-RU"/>
        </w:rPr>
        <w:t xml:space="preserve">        </w:t>
      </w:r>
      <w:r w:rsidR="00844B10" w:rsidRPr="00642BD2">
        <w:rPr>
          <w:rFonts w:ascii="Arial" w:eastAsia="Times New Roman" w:hAnsi="Arial" w:cs="Arial"/>
          <w:sz w:val="24"/>
          <w:szCs w:val="24"/>
          <w:lang w:eastAsia="ru-RU"/>
        </w:rPr>
        <w:t xml:space="preserve">                     </w:t>
      </w:r>
      <w:proofErr w:type="gramStart"/>
      <w:r w:rsidR="00844B10" w:rsidRPr="00642BD2">
        <w:rPr>
          <w:rFonts w:ascii="Arial" w:eastAsia="Times New Roman" w:hAnsi="Arial" w:cs="Arial"/>
          <w:sz w:val="24"/>
          <w:szCs w:val="24"/>
          <w:lang w:eastAsia="ru-RU"/>
        </w:rPr>
        <w:t xml:space="preserve">   «</w:t>
      </w:r>
      <w:proofErr w:type="gramEnd"/>
      <w:r w:rsidR="00844B10" w:rsidRPr="00642BD2">
        <w:rPr>
          <w:rFonts w:ascii="Arial" w:eastAsia="Times New Roman" w:hAnsi="Arial" w:cs="Arial"/>
          <w:sz w:val="24"/>
          <w:szCs w:val="24"/>
          <w:lang w:eastAsia="ru-RU"/>
        </w:rPr>
        <w:t>___»  __________  202__ г.</w:t>
      </w:r>
    </w:p>
    <w:p w:rsidR="00844B10" w:rsidRPr="00642BD2" w:rsidRDefault="00844B10" w:rsidP="009F5DE7">
      <w:pPr>
        <w:spacing w:after="0" w:line="232" w:lineRule="auto"/>
        <w:jc w:val="both"/>
        <w:rPr>
          <w:rFonts w:ascii="Arial" w:eastAsia="Times New Roman" w:hAnsi="Arial" w:cs="Arial"/>
          <w:sz w:val="24"/>
          <w:szCs w:val="24"/>
          <w:lang w:eastAsia="ru-RU"/>
        </w:rPr>
      </w:pPr>
    </w:p>
    <w:p w:rsidR="00844B10" w:rsidRPr="00642BD2" w:rsidRDefault="00844B10" w:rsidP="00844B10">
      <w:pPr>
        <w:spacing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Граждане – собственники жилых помещений (согласно списку, приведенному в Приложении  1а к настоящему договору), собственники жилых помещений или владельцы жилых помещений по иным законным основаниям, предоставляющие жилые помещения гражданам в социальный </w:t>
      </w:r>
      <w:proofErr w:type="spellStart"/>
      <w:r w:rsidRPr="00642BD2">
        <w:rPr>
          <w:rFonts w:ascii="Arial" w:eastAsia="Times New Roman" w:hAnsi="Arial" w:cs="Arial"/>
          <w:sz w:val="24"/>
          <w:szCs w:val="24"/>
          <w:lang w:eastAsia="ru-RU"/>
        </w:rPr>
        <w:t>найм</w:t>
      </w:r>
      <w:proofErr w:type="spellEnd"/>
      <w:r w:rsidRPr="00642BD2">
        <w:rPr>
          <w:rFonts w:ascii="Arial" w:eastAsia="Times New Roman" w:hAnsi="Arial" w:cs="Arial"/>
          <w:sz w:val="24"/>
          <w:szCs w:val="24"/>
          <w:lang w:eastAsia="ru-RU"/>
        </w:rPr>
        <w:t xml:space="preserve"> или </w:t>
      </w:r>
      <w:proofErr w:type="spellStart"/>
      <w:r w:rsidRPr="00642BD2">
        <w:rPr>
          <w:rFonts w:ascii="Arial" w:eastAsia="Times New Roman" w:hAnsi="Arial" w:cs="Arial"/>
          <w:sz w:val="24"/>
          <w:szCs w:val="24"/>
          <w:lang w:eastAsia="ru-RU"/>
        </w:rPr>
        <w:t>найм</w:t>
      </w:r>
      <w:proofErr w:type="spellEnd"/>
      <w:r w:rsidRPr="00642BD2">
        <w:rPr>
          <w:rFonts w:ascii="Arial" w:eastAsia="Times New Roman" w:hAnsi="Arial" w:cs="Arial"/>
          <w:sz w:val="24"/>
          <w:szCs w:val="24"/>
          <w:lang w:eastAsia="ru-RU"/>
        </w:rPr>
        <w:t xml:space="preserve"> (согласно списку, приведенному в Приложении 1б к настоящему договору), именуемые в дальнейшем Собственники жилых помещений,  и именуемые все вместе Собственники помещений, с одной стороны, и _____________________________________________________________________, в лице ____________________________</w:t>
      </w:r>
      <w:r w:rsidR="009F5DE7">
        <w:rPr>
          <w:rFonts w:ascii="Arial" w:eastAsia="Times New Roman" w:hAnsi="Arial" w:cs="Arial"/>
          <w:sz w:val="24"/>
          <w:szCs w:val="24"/>
          <w:lang w:eastAsia="ru-RU"/>
        </w:rPr>
        <w:t>_____________________________</w:t>
      </w:r>
      <w:r w:rsidRPr="00642BD2">
        <w:rPr>
          <w:rFonts w:ascii="Arial" w:eastAsia="Times New Roman" w:hAnsi="Arial" w:cs="Arial"/>
          <w:sz w:val="24"/>
          <w:szCs w:val="24"/>
          <w:lang w:eastAsia="ru-RU"/>
        </w:rPr>
        <w:t>____, действующего на  основании ___________,</w:t>
      </w:r>
      <w:r w:rsidRPr="00642BD2">
        <w:rPr>
          <w:rFonts w:ascii="Arial" w:eastAsia="Times New Roman" w:hAnsi="Arial" w:cs="Arial"/>
          <w:color w:val="000000"/>
          <w:sz w:val="24"/>
          <w:szCs w:val="24"/>
          <w:lang w:eastAsia="ru-RU"/>
        </w:rPr>
        <w:t xml:space="preserve"> </w:t>
      </w:r>
      <w:r w:rsidRPr="00642BD2">
        <w:rPr>
          <w:rFonts w:ascii="Arial" w:eastAsia="Times New Roman" w:hAnsi="Arial" w:cs="Arial"/>
          <w:sz w:val="24"/>
          <w:szCs w:val="24"/>
          <w:lang w:eastAsia="ru-RU"/>
        </w:rPr>
        <w:t>именуемое  в дальнейшем Управляющая организация, с другой стороны, именуемые в дальнейшем Стороны,  заключили настоящий договор о нижеследующем:</w:t>
      </w:r>
    </w:p>
    <w:p w:rsidR="00844B10" w:rsidRPr="00642BD2" w:rsidRDefault="00844B10" w:rsidP="00844B10">
      <w:pPr>
        <w:spacing w:after="0" w:line="232" w:lineRule="auto"/>
        <w:ind w:firstLine="720"/>
        <w:jc w:val="both"/>
        <w:rPr>
          <w:rFonts w:ascii="Arial" w:eastAsia="Times New Roman" w:hAnsi="Arial" w:cs="Arial"/>
          <w:sz w:val="24"/>
          <w:szCs w:val="24"/>
          <w:lang w:eastAsia="ru-RU"/>
        </w:rPr>
      </w:pPr>
    </w:p>
    <w:p w:rsidR="00844B10" w:rsidRPr="00642BD2" w:rsidRDefault="00844B10" w:rsidP="00844B10">
      <w:pPr>
        <w:numPr>
          <w:ilvl w:val="0"/>
          <w:numId w:val="4"/>
        </w:numPr>
        <w:spacing w:after="0" w:line="232" w:lineRule="auto"/>
        <w:ind w:firstLine="709"/>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Предмет договора и общие положения </w:t>
      </w:r>
    </w:p>
    <w:p w:rsidR="00844B10" w:rsidRPr="00642BD2" w:rsidRDefault="00844B10" w:rsidP="00844B10">
      <w:pPr>
        <w:spacing w:after="0" w:line="232" w:lineRule="auto"/>
        <w:jc w:val="both"/>
        <w:rPr>
          <w:rFonts w:ascii="Arial" w:eastAsia="Times New Roman" w:hAnsi="Arial" w:cs="Arial"/>
          <w:sz w:val="24"/>
          <w:szCs w:val="24"/>
          <w:lang w:eastAsia="ru-RU"/>
        </w:rPr>
      </w:pPr>
    </w:p>
    <w:p w:rsidR="00844B10" w:rsidRPr="00642BD2" w:rsidRDefault="00844B10" w:rsidP="00844B10">
      <w:pPr>
        <w:shd w:val="clear" w:color="auto" w:fill="FFFFFF"/>
        <w:tabs>
          <w:tab w:val="left" w:pos="802"/>
        </w:tabs>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1.1. </w:t>
      </w:r>
      <w:r w:rsidRPr="00642BD2">
        <w:rPr>
          <w:rFonts w:ascii="Arial" w:eastAsia="Times New Roman" w:hAnsi="Arial" w:cs="Arial"/>
          <w:color w:val="000000"/>
          <w:sz w:val="24"/>
          <w:szCs w:val="24"/>
          <w:lang w:eastAsia="ru-RU"/>
        </w:rPr>
        <w:t xml:space="preserve">Предметом настоящего договора является выполнение Управляющей организацией за плату работ и услуг в целях управления многоквартирным домом, </w:t>
      </w:r>
      <w:r w:rsidRPr="00642BD2">
        <w:rPr>
          <w:rFonts w:ascii="Arial" w:eastAsia="Times New Roman" w:hAnsi="Arial" w:cs="Arial"/>
          <w:sz w:val="24"/>
          <w:szCs w:val="24"/>
          <w:lang w:eastAsia="ru-RU"/>
        </w:rPr>
        <w:t xml:space="preserve">расположенным по адресу: ________________________________________________________________________________________________________________________________________________ (далее – многоквартирный дом). </w:t>
      </w:r>
    </w:p>
    <w:p w:rsidR="00844B10" w:rsidRPr="00642BD2" w:rsidRDefault="00844B10" w:rsidP="00844B10">
      <w:pPr>
        <w:spacing w:after="0" w:line="240" w:lineRule="auto"/>
        <w:ind w:firstLine="708"/>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Условия настоящего договора утверждены Постановлением администрации городского поселения город Калач </w:t>
      </w:r>
      <w:r w:rsidRPr="00642BD2">
        <w:rPr>
          <w:rFonts w:ascii="Arial" w:eastAsia="Times New Roman" w:hAnsi="Arial" w:cs="Arial"/>
          <w:sz w:val="24"/>
          <w:szCs w:val="24"/>
          <w:lang w:eastAsia="ru-RU"/>
        </w:rPr>
        <w:t xml:space="preserve">от «____» _________ 20___ № ____ </w:t>
      </w:r>
      <w:r w:rsidRPr="00642BD2">
        <w:rPr>
          <w:rFonts w:ascii="Arial" w:eastAsia="Times New Roman" w:hAnsi="Arial" w:cs="Arial"/>
          <w:color w:val="000000"/>
          <w:sz w:val="24"/>
          <w:szCs w:val="24"/>
          <w:lang w:eastAsia="ru-RU"/>
        </w:rPr>
        <w:t xml:space="preserve">«О проведении конкурса </w:t>
      </w:r>
      <w:r w:rsidRPr="00642BD2">
        <w:rPr>
          <w:rFonts w:ascii="Arial" w:eastAsia="Times New Roman" w:hAnsi="Arial" w:cs="Arial"/>
          <w:sz w:val="24"/>
          <w:szCs w:val="24"/>
          <w:lang w:eastAsia="ru-RU"/>
        </w:rPr>
        <w:t>по отбору управляющих организаций и утверждении конкурсной документации»</w:t>
      </w:r>
      <w:r w:rsidRPr="00642BD2">
        <w:rPr>
          <w:rFonts w:ascii="Arial" w:eastAsia="Times New Roman" w:hAnsi="Arial" w:cs="Arial"/>
          <w:color w:val="000000"/>
          <w:sz w:val="24"/>
          <w:szCs w:val="24"/>
          <w:lang w:eastAsia="ru-RU"/>
        </w:rPr>
        <w:t>.</w:t>
      </w:r>
    </w:p>
    <w:p w:rsidR="00844B10" w:rsidRPr="00642BD2" w:rsidRDefault="00844B10" w:rsidP="00844B10">
      <w:pPr>
        <w:shd w:val="clear" w:color="auto" w:fill="FFFFFF"/>
        <w:tabs>
          <w:tab w:val="left" w:pos="802"/>
        </w:tabs>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1.2. Стороны при исполнении настоящего договора руководствуются условиями настоящего договора, а также нормами Жилищного кодекса Российской Федерации (далее - ЖК РФ), правилами, регулирующими отношения </w:t>
      </w:r>
      <w:proofErr w:type="spellStart"/>
      <w:r w:rsidRPr="00642BD2">
        <w:rPr>
          <w:rFonts w:ascii="Arial" w:eastAsia="Times New Roman" w:hAnsi="Arial" w:cs="Arial"/>
          <w:color w:val="000000"/>
          <w:sz w:val="24"/>
          <w:szCs w:val="24"/>
          <w:lang w:eastAsia="ru-RU"/>
        </w:rPr>
        <w:t>наймодателей</w:t>
      </w:r>
      <w:proofErr w:type="spellEnd"/>
      <w:r w:rsidRPr="00642BD2">
        <w:rPr>
          <w:rFonts w:ascii="Arial" w:eastAsia="Times New Roman" w:hAnsi="Arial" w:cs="Arial"/>
          <w:color w:val="000000"/>
          <w:sz w:val="24"/>
          <w:szCs w:val="24"/>
          <w:lang w:eastAsia="ru-RU"/>
        </w:rPr>
        <w:t xml:space="preserve"> и нанимателей жилых помещений, правилами пользования жилыми помещениями гражданами, правилами предоставления коммунальных услуг гражданам и другими правилами, исходящими из ЖК РФ и принятых в целях его исполнения правовых актов. </w:t>
      </w:r>
    </w:p>
    <w:p w:rsidR="00844B10" w:rsidRPr="00642BD2" w:rsidRDefault="00844B10" w:rsidP="00844B10">
      <w:pPr>
        <w:spacing w:before="12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1.3. Состав общего имущества собственников помещений в многоквартирном доме (далее – Общее имущество) приведен в </w:t>
      </w:r>
      <w:r w:rsidR="009F5DE7" w:rsidRPr="00642BD2">
        <w:rPr>
          <w:rFonts w:ascii="Arial" w:eastAsia="Times New Roman" w:hAnsi="Arial" w:cs="Arial"/>
          <w:sz w:val="24"/>
          <w:szCs w:val="24"/>
          <w:lang w:eastAsia="ru-RU"/>
        </w:rPr>
        <w:t>Приложении 1</w:t>
      </w:r>
      <w:r w:rsidRPr="00642BD2">
        <w:rPr>
          <w:rFonts w:ascii="Arial" w:eastAsia="Times New Roman" w:hAnsi="Arial" w:cs="Arial"/>
          <w:sz w:val="24"/>
          <w:szCs w:val="24"/>
          <w:lang w:eastAsia="ru-RU"/>
        </w:rPr>
        <w:t xml:space="preserve"> к настоящему договору. </w:t>
      </w:r>
    </w:p>
    <w:p w:rsidR="00844B10" w:rsidRPr="00642BD2" w:rsidRDefault="00844B10" w:rsidP="00844B10">
      <w:pPr>
        <w:spacing w:before="120" w:after="0" w:line="232" w:lineRule="auto"/>
        <w:ind w:firstLine="720"/>
        <w:jc w:val="both"/>
        <w:rPr>
          <w:rFonts w:ascii="Arial" w:eastAsia="Times New Roman" w:hAnsi="Arial" w:cs="Arial"/>
          <w:i/>
          <w:sz w:val="24"/>
          <w:szCs w:val="24"/>
          <w:lang w:eastAsia="ru-RU"/>
        </w:rPr>
      </w:pPr>
      <w:r w:rsidRPr="00642BD2">
        <w:rPr>
          <w:rFonts w:ascii="Arial" w:eastAsia="Times New Roman" w:hAnsi="Arial" w:cs="Arial"/>
          <w:sz w:val="24"/>
          <w:szCs w:val="24"/>
          <w:lang w:eastAsia="ru-RU"/>
        </w:rPr>
        <w:t>1.4. Техническая и иная документация на многоквартирный дом передается организатором конкурса Управляющей организации в срок не позднее 3х дней с даты заключения настоящего договора.</w:t>
      </w:r>
    </w:p>
    <w:p w:rsidR="00844B10" w:rsidRPr="00642BD2" w:rsidRDefault="00844B10" w:rsidP="00844B10">
      <w:pPr>
        <w:tabs>
          <w:tab w:val="left" w:pos="1080"/>
        </w:tabs>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1.5. Управление многоквартирным домом осуществляется Управляющей организацией в интересах Собственников помещений и пользователей помещений.</w:t>
      </w:r>
    </w:p>
    <w:p w:rsidR="00844B10" w:rsidRPr="00642BD2" w:rsidRDefault="00844B10" w:rsidP="00844B10">
      <w:pPr>
        <w:tabs>
          <w:tab w:val="left" w:pos="1080"/>
        </w:tabs>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1.6. Пользователями помещениями признаются: Собственники жилых помещений - граждане и члены их семей, наниматели жилых помещений и члены их </w:t>
      </w:r>
      <w:r w:rsidRPr="00642BD2">
        <w:rPr>
          <w:rFonts w:ascii="Arial" w:eastAsia="Times New Roman" w:hAnsi="Arial" w:cs="Arial"/>
          <w:sz w:val="24"/>
          <w:szCs w:val="24"/>
          <w:lang w:eastAsia="ru-RU"/>
        </w:rPr>
        <w:lastRenderedPageBreak/>
        <w:t xml:space="preserve">семей, Собственники нежилых помещений и лица, которым нежилые помещения переданы по договору аренды или безвозмездного пользования, пользующиеся помещениями. </w:t>
      </w:r>
    </w:p>
    <w:p w:rsidR="00844B10" w:rsidRPr="00642BD2" w:rsidRDefault="00844B10" w:rsidP="00844B10">
      <w:pPr>
        <w:widowControl w:val="0"/>
        <w:tabs>
          <w:tab w:val="left" w:pos="1080"/>
        </w:tabs>
        <w:autoSpaceDE w:val="0"/>
        <w:autoSpaceDN w:val="0"/>
        <w:adjustRightInd w:val="0"/>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1.7. В целях настоящего договора применяются следующие понятия:</w:t>
      </w:r>
    </w:p>
    <w:p w:rsidR="00844B10" w:rsidRPr="00642BD2" w:rsidRDefault="00844B10" w:rsidP="00844B10">
      <w:pPr>
        <w:widowControl w:val="0"/>
        <w:tabs>
          <w:tab w:val="left" w:pos="1080"/>
        </w:tabs>
        <w:autoSpaceDE w:val="0"/>
        <w:autoSpaceDN w:val="0"/>
        <w:adjustRightInd w:val="0"/>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Собственники жилых помещений, предоставляющие жилые помещения гражданам в социальный </w:t>
      </w:r>
      <w:proofErr w:type="spellStart"/>
      <w:r w:rsidRPr="00642BD2">
        <w:rPr>
          <w:rFonts w:ascii="Arial" w:eastAsia="Times New Roman" w:hAnsi="Arial" w:cs="Arial"/>
          <w:sz w:val="24"/>
          <w:szCs w:val="24"/>
          <w:lang w:eastAsia="ru-RU"/>
        </w:rPr>
        <w:t>найм</w:t>
      </w:r>
      <w:proofErr w:type="spellEnd"/>
      <w:r w:rsidRPr="00642BD2">
        <w:rPr>
          <w:rFonts w:ascii="Arial" w:eastAsia="Times New Roman" w:hAnsi="Arial" w:cs="Arial"/>
          <w:sz w:val="24"/>
          <w:szCs w:val="24"/>
          <w:lang w:eastAsia="ru-RU"/>
        </w:rPr>
        <w:t xml:space="preserve"> или </w:t>
      </w:r>
      <w:proofErr w:type="spellStart"/>
      <w:r w:rsidRPr="00642BD2">
        <w:rPr>
          <w:rFonts w:ascii="Arial" w:eastAsia="Times New Roman" w:hAnsi="Arial" w:cs="Arial"/>
          <w:sz w:val="24"/>
          <w:szCs w:val="24"/>
          <w:lang w:eastAsia="ru-RU"/>
        </w:rPr>
        <w:t>найм</w:t>
      </w:r>
      <w:proofErr w:type="spellEnd"/>
      <w:r w:rsidRPr="00642BD2">
        <w:rPr>
          <w:rFonts w:ascii="Arial" w:eastAsia="Times New Roman" w:hAnsi="Arial" w:cs="Arial"/>
          <w:sz w:val="24"/>
          <w:szCs w:val="24"/>
          <w:lang w:eastAsia="ru-RU"/>
        </w:rPr>
        <w:t xml:space="preserve"> именуются – </w:t>
      </w:r>
      <w:proofErr w:type="spellStart"/>
      <w:r w:rsidRPr="00642BD2">
        <w:rPr>
          <w:rFonts w:ascii="Arial" w:eastAsia="Times New Roman" w:hAnsi="Arial" w:cs="Arial"/>
          <w:sz w:val="24"/>
          <w:szCs w:val="24"/>
          <w:lang w:eastAsia="ru-RU"/>
        </w:rPr>
        <w:t>Наймодатели</w:t>
      </w:r>
      <w:proofErr w:type="spellEnd"/>
      <w:r w:rsidRPr="00642BD2">
        <w:rPr>
          <w:rFonts w:ascii="Arial" w:eastAsia="Times New Roman" w:hAnsi="Arial" w:cs="Arial"/>
          <w:sz w:val="24"/>
          <w:szCs w:val="24"/>
          <w:lang w:eastAsia="ru-RU"/>
        </w:rPr>
        <w:t xml:space="preserve">; </w:t>
      </w:r>
    </w:p>
    <w:p w:rsidR="00844B10" w:rsidRPr="00642BD2" w:rsidRDefault="00844B10" w:rsidP="00844B10">
      <w:pPr>
        <w:widowControl w:val="0"/>
        <w:tabs>
          <w:tab w:val="left" w:pos="1080"/>
        </w:tabs>
        <w:autoSpaceDE w:val="0"/>
        <w:autoSpaceDN w:val="0"/>
        <w:adjustRightInd w:val="0"/>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Собственники нежилых помещений, переданных в аренду (или безвозмездное пользование) иным лицам, именуются – Арендодатели;</w:t>
      </w:r>
    </w:p>
    <w:p w:rsidR="00844B10" w:rsidRPr="00642BD2" w:rsidRDefault="00844B10" w:rsidP="00844B10">
      <w:pPr>
        <w:widowControl w:val="0"/>
        <w:tabs>
          <w:tab w:val="left" w:pos="1080"/>
        </w:tabs>
        <w:autoSpaceDE w:val="0"/>
        <w:autoSpaceDN w:val="0"/>
        <w:adjustRightInd w:val="0"/>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лица, пользующиеся помещениями по договору аренды (безвозмездного пользования) именуются – арендаторами;</w:t>
      </w:r>
    </w:p>
    <w:p w:rsidR="00844B10" w:rsidRPr="00642BD2" w:rsidRDefault="00844B10" w:rsidP="00844B10">
      <w:pPr>
        <w:widowControl w:val="0"/>
        <w:tabs>
          <w:tab w:val="left" w:pos="1080"/>
        </w:tabs>
        <w:autoSpaceDE w:val="0"/>
        <w:autoSpaceDN w:val="0"/>
        <w:adjustRightInd w:val="0"/>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общее собрание собственников помещений в многоквартирном доме, проводимое в порядке, установленном ЖК РФ, именуется – Общее собрание собственников.</w:t>
      </w:r>
    </w:p>
    <w:p w:rsidR="00844B10" w:rsidRPr="00642BD2" w:rsidRDefault="00844B10" w:rsidP="00844B10">
      <w:pPr>
        <w:widowControl w:val="0"/>
        <w:tabs>
          <w:tab w:val="left" w:pos="1080"/>
        </w:tabs>
        <w:autoSpaceDE w:val="0"/>
        <w:autoSpaceDN w:val="0"/>
        <w:adjustRightInd w:val="0"/>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1.8. </w:t>
      </w:r>
      <w:proofErr w:type="spellStart"/>
      <w:r w:rsidRPr="00642BD2">
        <w:rPr>
          <w:rFonts w:ascii="Arial" w:eastAsia="Times New Roman" w:hAnsi="Arial" w:cs="Arial"/>
          <w:sz w:val="24"/>
          <w:szCs w:val="24"/>
          <w:lang w:eastAsia="ru-RU"/>
        </w:rPr>
        <w:t>Наймодатели</w:t>
      </w:r>
      <w:proofErr w:type="spellEnd"/>
      <w:r w:rsidRPr="00642BD2">
        <w:rPr>
          <w:rFonts w:ascii="Arial" w:eastAsia="Times New Roman" w:hAnsi="Arial" w:cs="Arial"/>
          <w:sz w:val="24"/>
          <w:szCs w:val="24"/>
          <w:lang w:eastAsia="ru-RU"/>
        </w:rPr>
        <w:t xml:space="preserve"> действуют по настоящему договору в интересах соответствующих граждан – нанимателей и членов их семей. </w:t>
      </w:r>
    </w:p>
    <w:p w:rsidR="00844B10" w:rsidRPr="00642BD2" w:rsidRDefault="00844B10" w:rsidP="00844B10">
      <w:pPr>
        <w:widowControl w:val="0"/>
        <w:tabs>
          <w:tab w:val="left" w:pos="1080"/>
        </w:tabs>
        <w:autoSpaceDE w:val="0"/>
        <w:autoSpaceDN w:val="0"/>
        <w:adjustRightInd w:val="0"/>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 Отношения Управляющей организации с Собственниками нежилых помещений по настоящему договору строятся следующим образом:</w:t>
      </w:r>
    </w:p>
    <w:p w:rsidR="00844B10" w:rsidRPr="00642BD2" w:rsidRDefault="00844B10" w:rsidP="00844B10">
      <w:pPr>
        <w:widowControl w:val="0"/>
        <w:tabs>
          <w:tab w:val="left" w:pos="1080"/>
        </w:tabs>
        <w:autoSpaceDE w:val="0"/>
        <w:autoSpaceDN w:val="0"/>
        <w:adjustRightInd w:val="0"/>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1.9.1. Если нежилое помещение находится во владении и пользовании одного лица (в собственности или в хозяйственном ведении, или в оперативном управлении), то на такое лицо распространяются в полном объеме все положения настоящего договора, устанавливающие права, обязанности и ответственность для Собственников нежилых помещений.</w:t>
      </w:r>
    </w:p>
    <w:p w:rsidR="00844B10" w:rsidRPr="00642BD2" w:rsidRDefault="00844B10" w:rsidP="00844B10">
      <w:pPr>
        <w:widowControl w:val="0"/>
        <w:tabs>
          <w:tab w:val="left" w:pos="1080"/>
        </w:tabs>
        <w:autoSpaceDE w:val="0"/>
        <w:autoSpaceDN w:val="0"/>
        <w:adjustRightInd w:val="0"/>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1.9.2. Собственники нежилых помещений – Арендодатели не несут обязанности и ответственность по настоящему договору в части оплаты Управляющей организации работ, услуг по содержанию и ремонту Общего имущества и коммунальных услуг в случаях, если соответствующие обязательства по договорам аренды принадлежащих им нежилых помещений возложены на арендаторов. В указанном случае Управляющая организация самостоятельно заключает с арендаторами таких помещений договоры на предоставление им услуг, связанных с управлением многоквартирным домом.</w:t>
      </w:r>
    </w:p>
    <w:p w:rsidR="00844B10" w:rsidRPr="00642BD2" w:rsidRDefault="00844B10" w:rsidP="00844B10">
      <w:pPr>
        <w:widowControl w:val="0"/>
        <w:tabs>
          <w:tab w:val="left" w:pos="1080"/>
        </w:tabs>
        <w:autoSpaceDE w:val="0"/>
        <w:autoSpaceDN w:val="0"/>
        <w:adjustRightInd w:val="0"/>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sz w:val="24"/>
          <w:szCs w:val="24"/>
          <w:lang w:eastAsia="ru-RU"/>
        </w:rPr>
        <w:t xml:space="preserve">1.10. </w:t>
      </w:r>
      <w:r w:rsidRPr="00642BD2">
        <w:rPr>
          <w:rFonts w:ascii="Arial" w:eastAsia="Times New Roman" w:hAnsi="Arial" w:cs="Arial"/>
          <w:color w:val="000000"/>
          <w:sz w:val="24"/>
          <w:szCs w:val="24"/>
          <w:lang w:eastAsia="ru-RU"/>
        </w:rPr>
        <w:t>Настоящий договор вступает в силу (считается заключенным) с даты его подписания сторонами и</w:t>
      </w:r>
      <w:r w:rsidRPr="00642BD2">
        <w:rPr>
          <w:rFonts w:ascii="Arial" w:eastAsia="Times New Roman" w:hAnsi="Arial" w:cs="Arial"/>
          <w:sz w:val="24"/>
          <w:szCs w:val="24"/>
          <w:lang w:eastAsia="ru-RU"/>
        </w:rPr>
        <w:t xml:space="preserve"> </w:t>
      </w:r>
      <w:r w:rsidRPr="00642BD2">
        <w:rPr>
          <w:rFonts w:ascii="Arial" w:eastAsia="Times New Roman" w:hAnsi="Arial" w:cs="Arial"/>
          <w:color w:val="000000"/>
          <w:sz w:val="24"/>
          <w:szCs w:val="24"/>
          <w:lang w:eastAsia="ru-RU"/>
        </w:rPr>
        <w:t>действует до истечения 1 года с даты начала исполнения управляющей организацией своих обязательств по настоящему договору.</w:t>
      </w:r>
    </w:p>
    <w:p w:rsidR="00844B10" w:rsidRPr="00642BD2" w:rsidRDefault="00844B10" w:rsidP="00844B10">
      <w:pPr>
        <w:widowControl w:val="0"/>
        <w:tabs>
          <w:tab w:val="left" w:pos="1080"/>
        </w:tabs>
        <w:autoSpaceDE w:val="0"/>
        <w:autoSpaceDN w:val="0"/>
        <w:adjustRightInd w:val="0"/>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Настоящий договор считается подписанным со Стороны Собственников помещений, если его подписали Собственники помещений, которым принадлежат в совокупности более пятидесяти процентов площади помещений в данном многоквартирном доме.</w:t>
      </w:r>
    </w:p>
    <w:p w:rsidR="00844B10" w:rsidRPr="00642BD2" w:rsidRDefault="00844B10" w:rsidP="00844B10">
      <w:pPr>
        <w:widowControl w:val="0"/>
        <w:tabs>
          <w:tab w:val="left" w:pos="1080"/>
        </w:tabs>
        <w:autoSpaceDE w:val="0"/>
        <w:autoSpaceDN w:val="0"/>
        <w:adjustRightInd w:val="0"/>
        <w:spacing w:after="0" w:line="232" w:lineRule="auto"/>
        <w:ind w:firstLine="72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1.11. Срок начала выполнения Управляющей организацией обязательств по настоящему договору определяется Управляющей организацией в течение 10 дней после подписания настоящего договора, но не позднее 1 месяца. Неисполнение Собственниками помещений обязанностей по подписанию настоящего договора не изменяет указанный срок начала выполнения Управляющей организацией обязательств по настоящему договору.</w:t>
      </w:r>
    </w:p>
    <w:p w:rsidR="00844B10" w:rsidRPr="00642BD2" w:rsidRDefault="00844B10" w:rsidP="00844B10">
      <w:pPr>
        <w:widowControl w:val="0"/>
        <w:tabs>
          <w:tab w:val="left" w:pos="1080"/>
        </w:tabs>
        <w:autoSpaceDE w:val="0"/>
        <w:autoSpaceDN w:val="0"/>
        <w:adjustRightInd w:val="0"/>
        <w:spacing w:after="0" w:line="232" w:lineRule="auto"/>
        <w:ind w:firstLine="72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1.12. С даты начала выполнения Управляющей организацией обязательств по настоящему договору, определяемой в порядке, установленном п.1.11 настоящего договора, Управляющая организация вправе взимать с Собственников помещений и пользователей помещений плату за содержание и ремонт помещений, а также плату за коммунальные услуги, в порядке, предусмотренным настоящим договором, а Собственники помещений и пользователи помещений обязаны вносить указанную плату.</w:t>
      </w:r>
    </w:p>
    <w:p w:rsidR="00844B10" w:rsidRPr="00642BD2" w:rsidRDefault="00844B10" w:rsidP="00844B10">
      <w:pPr>
        <w:widowControl w:val="0"/>
        <w:tabs>
          <w:tab w:val="left" w:pos="1080"/>
        </w:tabs>
        <w:autoSpaceDE w:val="0"/>
        <w:autoSpaceDN w:val="0"/>
        <w:adjustRightInd w:val="0"/>
        <w:spacing w:after="0" w:line="232" w:lineRule="auto"/>
        <w:ind w:firstLine="72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1.13. Управляющая организация уведомляет Собственников и пользователей помещений о дате начала и окончания исполнения своих обязательств по настоящему договору в срок не позднее 3х рабочих дней после даты, определенной в соответствии с п.1.11 настоящего договора. Пользователи помещений информируются Управляющей организацией путем размещения такой информации на доске объявлений или на подъездах многоквартирного дома, а иные Собственники помещений -  путем письменного уведомления в их адрес.</w:t>
      </w:r>
    </w:p>
    <w:p w:rsidR="00844B10" w:rsidRPr="00642BD2" w:rsidRDefault="00844B10" w:rsidP="00844B10">
      <w:pPr>
        <w:widowControl w:val="0"/>
        <w:tabs>
          <w:tab w:val="left" w:pos="1080"/>
        </w:tabs>
        <w:autoSpaceDE w:val="0"/>
        <w:autoSpaceDN w:val="0"/>
        <w:adjustRightInd w:val="0"/>
        <w:spacing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 </w:t>
      </w:r>
    </w:p>
    <w:p w:rsidR="00844B10" w:rsidRPr="00642BD2" w:rsidRDefault="00844B10" w:rsidP="00844B10">
      <w:pPr>
        <w:spacing w:after="0" w:line="232"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2. Обязанности сторон</w:t>
      </w:r>
    </w:p>
    <w:p w:rsidR="00844B10" w:rsidRPr="00642BD2" w:rsidRDefault="00844B10" w:rsidP="00CD63C9">
      <w:pPr>
        <w:spacing w:after="0" w:line="232" w:lineRule="auto"/>
        <w:rPr>
          <w:rFonts w:ascii="Arial" w:eastAsia="Times New Roman" w:hAnsi="Arial" w:cs="Arial"/>
          <w:sz w:val="24"/>
          <w:szCs w:val="24"/>
          <w:lang w:eastAsia="ru-RU"/>
        </w:rPr>
      </w:pPr>
    </w:p>
    <w:p w:rsidR="00844B10" w:rsidRPr="00642BD2" w:rsidRDefault="00844B10" w:rsidP="00844B10">
      <w:pPr>
        <w:spacing w:after="0" w:line="232" w:lineRule="auto"/>
        <w:ind w:left="1260" w:hanging="551"/>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 Стороны договора обязаны:</w:t>
      </w:r>
    </w:p>
    <w:p w:rsidR="00844B10" w:rsidRPr="00642BD2" w:rsidRDefault="00844B10" w:rsidP="00844B10">
      <w:pPr>
        <w:shd w:val="clear" w:color="auto" w:fill="FFFFFF"/>
        <w:tabs>
          <w:tab w:val="left" w:pos="974"/>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2.1.1. Нести обязанности, исходящие из норм жилищного законодательства и изданных в его исполнение правовых актов и из положений настоящего договора.</w:t>
      </w:r>
    </w:p>
    <w:p w:rsidR="00844B10" w:rsidRPr="00642BD2" w:rsidRDefault="00844B10" w:rsidP="00844B10">
      <w:pPr>
        <w:spacing w:after="0" w:line="232" w:lineRule="auto"/>
        <w:ind w:left="1260" w:hanging="551"/>
        <w:jc w:val="both"/>
        <w:rPr>
          <w:rFonts w:ascii="Arial" w:eastAsia="Times New Roman" w:hAnsi="Arial" w:cs="Arial"/>
          <w:sz w:val="24"/>
          <w:szCs w:val="24"/>
          <w:lang w:eastAsia="ru-RU"/>
        </w:rPr>
      </w:pPr>
    </w:p>
    <w:p w:rsidR="00844B10" w:rsidRPr="00642BD2" w:rsidRDefault="00844B10" w:rsidP="00844B10">
      <w:pPr>
        <w:spacing w:after="0" w:line="232" w:lineRule="auto"/>
        <w:ind w:left="1260" w:hanging="551"/>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 Собственники жилых и нежилых помещений – пользователи помещений обязаны:</w:t>
      </w:r>
    </w:p>
    <w:p w:rsidR="00844B10" w:rsidRPr="00642BD2" w:rsidRDefault="00844B10" w:rsidP="00844B10">
      <w:pPr>
        <w:autoSpaceDE w:val="0"/>
        <w:autoSpaceDN w:val="0"/>
        <w:adjustRightInd w:val="0"/>
        <w:spacing w:before="40" w:after="0" w:line="232" w:lineRule="auto"/>
        <w:ind w:firstLine="708"/>
        <w:jc w:val="both"/>
        <w:rPr>
          <w:rFonts w:ascii="Arial" w:eastAsia="Times New Roman" w:hAnsi="Arial" w:cs="Arial"/>
          <w:bCs/>
          <w:sz w:val="24"/>
          <w:szCs w:val="24"/>
          <w:lang w:eastAsia="ru-RU"/>
        </w:rPr>
      </w:pPr>
      <w:r w:rsidRPr="00642BD2">
        <w:rPr>
          <w:rFonts w:ascii="Arial" w:eastAsia="Times New Roman" w:hAnsi="Arial" w:cs="Arial"/>
          <w:bCs/>
          <w:sz w:val="24"/>
          <w:szCs w:val="24"/>
          <w:lang w:eastAsia="ru-RU"/>
        </w:rPr>
        <w:t>2.2.1. Извещать Управляющую организацию в течение 5 дней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30 дней.</w:t>
      </w:r>
    </w:p>
    <w:p w:rsidR="00844B10" w:rsidRPr="00642BD2" w:rsidRDefault="00844B10" w:rsidP="00844B10">
      <w:pPr>
        <w:shd w:val="clear" w:color="auto" w:fill="FFFFFF"/>
        <w:tabs>
          <w:tab w:val="left" w:pos="1219"/>
        </w:tabs>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2.2.2. При неиспользовании помещений в многоквартирном доме сообщать Управляющей организации свои контактные телефоны и адреса почтовой связи, а также телефоны и адреса лиц, обеспечивающих доступ к помещениям Собственника жилых помещений или Владельца нежилых помещений.</w:t>
      </w:r>
    </w:p>
    <w:p w:rsidR="00844B10" w:rsidRPr="00642BD2" w:rsidRDefault="00844B10" w:rsidP="00CD63C9">
      <w:pPr>
        <w:shd w:val="clear" w:color="auto" w:fill="FFFFFF"/>
        <w:tabs>
          <w:tab w:val="left" w:pos="1219"/>
        </w:tabs>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2.2.3. Согласовывать установку общих (квартирных) приборов учета в коммунальной квартире и индивидуальных приборов учета с Управляющей организацией, не производить их установку без </w:t>
      </w:r>
      <w:r w:rsidR="00CD63C9">
        <w:rPr>
          <w:rFonts w:ascii="Arial" w:eastAsia="Times New Roman" w:hAnsi="Arial" w:cs="Arial"/>
          <w:sz w:val="24"/>
          <w:szCs w:val="24"/>
          <w:lang w:eastAsia="ru-RU"/>
        </w:rPr>
        <w:t>ее соответствующего разрешения.</w:t>
      </w:r>
    </w:p>
    <w:p w:rsidR="00844B10" w:rsidRPr="00642BD2" w:rsidRDefault="00844B10" w:rsidP="00844B10">
      <w:pPr>
        <w:widowControl w:val="0"/>
        <w:autoSpaceDE w:val="0"/>
        <w:autoSpaceDN w:val="0"/>
        <w:adjustRightInd w:val="0"/>
        <w:spacing w:after="0" w:line="232" w:lineRule="auto"/>
        <w:ind w:left="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2.3. </w:t>
      </w:r>
      <w:proofErr w:type="spellStart"/>
      <w:r w:rsidRPr="00642BD2">
        <w:rPr>
          <w:rFonts w:ascii="Arial" w:eastAsia="Times New Roman" w:hAnsi="Arial" w:cs="Arial"/>
          <w:sz w:val="24"/>
          <w:szCs w:val="24"/>
          <w:lang w:eastAsia="ru-RU"/>
        </w:rPr>
        <w:t>Наймодатели</w:t>
      </w:r>
      <w:proofErr w:type="spellEnd"/>
      <w:r w:rsidRPr="00642BD2">
        <w:rPr>
          <w:rFonts w:ascii="Arial" w:eastAsia="Times New Roman" w:hAnsi="Arial" w:cs="Arial"/>
          <w:sz w:val="24"/>
          <w:szCs w:val="24"/>
          <w:lang w:eastAsia="ru-RU"/>
        </w:rPr>
        <w:t xml:space="preserve"> жилых помещений и Арендодатели, соответственно, принадлежащих им помещений обязаны:</w:t>
      </w:r>
    </w:p>
    <w:p w:rsidR="00844B10" w:rsidRPr="00642BD2" w:rsidRDefault="00844B10" w:rsidP="00844B10">
      <w:pPr>
        <w:spacing w:before="4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bCs/>
          <w:sz w:val="24"/>
          <w:szCs w:val="24"/>
          <w:lang w:eastAsia="ru-RU"/>
        </w:rPr>
        <w:t>2.3.1</w:t>
      </w:r>
      <w:r w:rsidRPr="00642BD2">
        <w:rPr>
          <w:rFonts w:ascii="Arial" w:eastAsia="Times New Roman" w:hAnsi="Arial" w:cs="Arial"/>
          <w:sz w:val="24"/>
          <w:szCs w:val="24"/>
          <w:lang w:eastAsia="ru-RU"/>
        </w:rPr>
        <w:t xml:space="preserve">. В целях обеспечения нанимателей и членов их семей, а также арендаторов услугами, предоставляемыми Управляющей организацией по настоящему договору, в течение 10 дней с даты заключения настоящего договора, направить нанимателям и арендаторам извещение об Управляющей организации, о порядке предоставления им коммунальных услуг, о порядке уведомления нанимателей о размерах платы за жилое помещение и коммунальные услуги, сроках их действия и о порядке получения нанимателями и арендаторами иной информации об условиях обслуживания и предоставления им услуг, предусмотренных настоящим договором. При заключении договоров социального найма, найма (аренды) в период действия настоящего договора </w:t>
      </w:r>
      <w:proofErr w:type="spellStart"/>
      <w:r w:rsidRPr="00642BD2">
        <w:rPr>
          <w:rFonts w:ascii="Arial" w:eastAsia="Times New Roman" w:hAnsi="Arial" w:cs="Arial"/>
          <w:sz w:val="24"/>
          <w:szCs w:val="24"/>
          <w:lang w:eastAsia="ru-RU"/>
        </w:rPr>
        <w:t>Наймодатель</w:t>
      </w:r>
      <w:proofErr w:type="spellEnd"/>
      <w:r w:rsidRPr="00642BD2">
        <w:rPr>
          <w:rFonts w:ascii="Arial" w:eastAsia="Times New Roman" w:hAnsi="Arial" w:cs="Arial"/>
          <w:sz w:val="24"/>
          <w:szCs w:val="24"/>
          <w:lang w:eastAsia="ru-RU"/>
        </w:rPr>
        <w:t xml:space="preserve"> (Арендодатель) обязан представлять нанимателям (арендаторам) указанную в настоящем пункте информацию непосредственно в момент заключения такого договора.</w:t>
      </w:r>
    </w:p>
    <w:p w:rsidR="00844B10" w:rsidRPr="00642BD2" w:rsidRDefault="00844B10" w:rsidP="00844B10">
      <w:pPr>
        <w:shd w:val="clear" w:color="auto" w:fill="FFFFFF"/>
        <w:tabs>
          <w:tab w:val="left" w:pos="0"/>
        </w:tabs>
        <w:spacing w:before="4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2.3.2.</w:t>
      </w:r>
      <w:r w:rsidRPr="00642BD2">
        <w:rPr>
          <w:rFonts w:ascii="Arial" w:eastAsia="Times New Roman" w:hAnsi="Arial" w:cs="Arial"/>
          <w:bCs/>
          <w:color w:val="000000"/>
          <w:sz w:val="24"/>
          <w:szCs w:val="24"/>
          <w:lang w:eastAsia="ru-RU"/>
        </w:rPr>
        <w:tab/>
      </w:r>
      <w:r w:rsidRPr="00642BD2">
        <w:rPr>
          <w:rFonts w:ascii="Arial" w:eastAsia="Times New Roman" w:hAnsi="Arial" w:cs="Arial"/>
          <w:sz w:val="24"/>
          <w:szCs w:val="24"/>
          <w:lang w:eastAsia="ru-RU"/>
        </w:rPr>
        <w:t xml:space="preserve">Представить Управляющей организации сведения о гражданах-нанимателях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30 дней с даты заключения настоящего договора, если такая информация не содержится в составе документации, передаваемой Управляющей организации в соответствии с п.1.4 настоящего договора. </w:t>
      </w:r>
    </w:p>
    <w:p w:rsidR="00844B10" w:rsidRPr="00642BD2" w:rsidRDefault="00844B10" w:rsidP="00844B10">
      <w:pPr>
        <w:shd w:val="clear" w:color="auto" w:fill="FFFFFF"/>
        <w:tabs>
          <w:tab w:val="left" w:pos="0"/>
        </w:tabs>
        <w:spacing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sz w:val="24"/>
          <w:szCs w:val="24"/>
          <w:lang w:eastAsia="ru-RU"/>
        </w:rPr>
        <w:t xml:space="preserve">Сведения об арендаторах нежилых помещений должны содержать информацию об условиях каждого договора аренды в части распределения обязанностей между Арендодателем и арендатором относительно их обязательств </w:t>
      </w:r>
      <w:r w:rsidRPr="00642BD2">
        <w:rPr>
          <w:rFonts w:ascii="Arial" w:eastAsia="Times New Roman" w:hAnsi="Arial" w:cs="Arial"/>
          <w:sz w:val="24"/>
          <w:szCs w:val="24"/>
          <w:lang w:eastAsia="ru-RU"/>
        </w:rPr>
        <w:lastRenderedPageBreak/>
        <w:t>перед Управляющей организацией, связанных с Исполнением Собственником помещений условий настоящего договора.</w:t>
      </w:r>
    </w:p>
    <w:p w:rsidR="00844B10" w:rsidRPr="00642BD2" w:rsidRDefault="00844B10" w:rsidP="00844B10">
      <w:pPr>
        <w:shd w:val="clear" w:color="auto" w:fill="FFFFFF"/>
        <w:tabs>
          <w:tab w:val="left" w:pos="1142"/>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sz w:val="24"/>
          <w:szCs w:val="24"/>
          <w:lang w:eastAsia="ru-RU"/>
        </w:rPr>
        <w:t>2.3.3.</w:t>
      </w:r>
      <w:r w:rsidRPr="00642BD2">
        <w:rPr>
          <w:rFonts w:ascii="Arial" w:eastAsia="Times New Roman" w:hAnsi="Arial" w:cs="Arial"/>
          <w:sz w:val="24"/>
          <w:szCs w:val="24"/>
          <w:lang w:eastAsia="ru-RU"/>
        </w:rPr>
        <w:t xml:space="preserve"> Информировать Управляющую организацию о гражданах, вселенных по договорам социального найма и найма после заключения настоящего договора (новых членах семьи нанимателя), а также о смене нанимателей или арендаторов в срок не позднее 30 дней с даты произошедших изменений.</w:t>
      </w:r>
    </w:p>
    <w:p w:rsidR="00844B10" w:rsidRPr="00642BD2" w:rsidRDefault="00844B10" w:rsidP="00844B10">
      <w:pPr>
        <w:shd w:val="clear" w:color="auto" w:fill="FFFFFF"/>
        <w:tabs>
          <w:tab w:val="left" w:pos="1142"/>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2.3.4. При принятии решения об изменении размеров платы за содержание и ремонт жилых помещений и за коммунальные услуги для нанимателей жилых помещений относительно размеров такой платы, установленной настоящим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 Указанные в настоящем пункте решения должны приниматься </w:t>
      </w:r>
      <w:proofErr w:type="spellStart"/>
      <w:r w:rsidRPr="00642BD2">
        <w:rPr>
          <w:rFonts w:ascii="Arial" w:eastAsia="Times New Roman" w:hAnsi="Arial" w:cs="Arial"/>
          <w:sz w:val="24"/>
          <w:szCs w:val="24"/>
          <w:lang w:eastAsia="ru-RU"/>
        </w:rPr>
        <w:t>Наймодателями</w:t>
      </w:r>
      <w:proofErr w:type="spellEnd"/>
      <w:r w:rsidRPr="00642BD2">
        <w:rPr>
          <w:rFonts w:ascii="Arial" w:eastAsia="Times New Roman" w:hAnsi="Arial" w:cs="Arial"/>
          <w:sz w:val="24"/>
          <w:szCs w:val="24"/>
          <w:lang w:eastAsia="ru-RU"/>
        </w:rPr>
        <w:t xml:space="preserve"> с учетом соблюдения возможности для Управляющей организации исполнить условие, установленное п.2.5.5 настоящего договора. </w:t>
      </w:r>
    </w:p>
    <w:p w:rsidR="00844B10" w:rsidRPr="00642BD2" w:rsidRDefault="00844B10" w:rsidP="00844B10">
      <w:pPr>
        <w:shd w:val="clear" w:color="auto" w:fill="FFFFFF"/>
        <w:tabs>
          <w:tab w:val="left" w:pos="1142"/>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2.3.5. При принятии решений об установлении для нанимателей размеров платы за содержание и ремонт помещений и за коммунальные услуги меньше, чем размеры такой платы, установленные настоящим договором, согласовывать с Управляющей организацией порядок внесения оставшейся части платы в срок, не позднее 30 дней с даты принятия такого решения. </w:t>
      </w:r>
    </w:p>
    <w:p w:rsidR="00844B10" w:rsidRPr="00642BD2" w:rsidRDefault="00844B10" w:rsidP="00844B10">
      <w:pPr>
        <w:shd w:val="clear" w:color="auto" w:fill="FFFFFF"/>
        <w:tabs>
          <w:tab w:val="left" w:pos="1142"/>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2.3.6. На период </w:t>
      </w:r>
      <w:proofErr w:type="spellStart"/>
      <w:r w:rsidRPr="00642BD2">
        <w:rPr>
          <w:rFonts w:ascii="Arial" w:eastAsia="Times New Roman" w:hAnsi="Arial" w:cs="Arial"/>
          <w:sz w:val="24"/>
          <w:szCs w:val="24"/>
          <w:lang w:eastAsia="ru-RU"/>
        </w:rPr>
        <w:t>незаселения</w:t>
      </w:r>
      <w:proofErr w:type="spellEnd"/>
      <w:r w:rsidRPr="00642BD2">
        <w:rPr>
          <w:rFonts w:ascii="Arial" w:eastAsia="Times New Roman" w:hAnsi="Arial" w:cs="Arial"/>
          <w:sz w:val="24"/>
          <w:szCs w:val="24"/>
          <w:lang w:eastAsia="ru-RU"/>
        </w:rPr>
        <w:t xml:space="preserve"> жилых помещений или </w:t>
      </w:r>
      <w:proofErr w:type="spellStart"/>
      <w:r w:rsidRPr="00642BD2">
        <w:rPr>
          <w:rFonts w:ascii="Arial" w:eastAsia="Times New Roman" w:hAnsi="Arial" w:cs="Arial"/>
          <w:sz w:val="24"/>
          <w:szCs w:val="24"/>
          <w:lang w:eastAsia="ru-RU"/>
        </w:rPr>
        <w:t>непредоставления</w:t>
      </w:r>
      <w:proofErr w:type="spellEnd"/>
      <w:r w:rsidRPr="00642BD2">
        <w:rPr>
          <w:rFonts w:ascii="Arial" w:eastAsia="Times New Roman" w:hAnsi="Arial" w:cs="Arial"/>
          <w:sz w:val="24"/>
          <w:szCs w:val="24"/>
          <w:lang w:eastAsia="ru-RU"/>
        </w:rPr>
        <w:t xml:space="preserve"> нежилых помещений в пользование иным лицам оплачивать Управляющей организации работы, услуги по содержанию и ремонту Общего имущества и услуги отопления в соответствии с порядком, установленным настоящим договором, а в случае невозможности соблюсти такой порядок, согласовать с Управляющей организацией иной порядок в любой период действия настоящего договора.</w:t>
      </w:r>
    </w:p>
    <w:p w:rsidR="00844B10" w:rsidRPr="00642BD2" w:rsidRDefault="00844B10" w:rsidP="00844B10">
      <w:pPr>
        <w:shd w:val="clear" w:color="auto" w:fill="FFFFFF"/>
        <w:tabs>
          <w:tab w:val="left" w:pos="1142"/>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2.3.7. При принятии решения о проведении работ по капитальному ремонту сданных в наем жилых помещений и(или) переданных в пользование иным лицам нежилых помещений и устройств, находящихся в таких помещениях и предназначенных для предоставления коммунальных услуг, уведомить Управляющую организацию о сроках и порядке проведения таких работ, а при намерении привлечь Управляющую организацию к их выполнению, заключить с ней в указанных целях отдельный договор. </w:t>
      </w:r>
    </w:p>
    <w:p w:rsidR="00844B10" w:rsidRPr="00CD63C9" w:rsidRDefault="00844B10" w:rsidP="00CD63C9">
      <w:pPr>
        <w:shd w:val="clear" w:color="auto" w:fill="FFFFFF"/>
        <w:tabs>
          <w:tab w:val="left" w:pos="1142"/>
        </w:tabs>
        <w:spacing w:before="60" w:after="0" w:line="232" w:lineRule="auto"/>
        <w:ind w:firstLine="709"/>
        <w:jc w:val="both"/>
        <w:rPr>
          <w:rFonts w:ascii="Arial" w:eastAsia="Times New Roman" w:hAnsi="Arial" w:cs="Arial"/>
          <w:sz w:val="24"/>
          <w:szCs w:val="24"/>
          <w:vertAlign w:val="superscript"/>
          <w:lang w:eastAsia="ru-RU"/>
        </w:rPr>
      </w:pPr>
      <w:r w:rsidRPr="00642BD2">
        <w:rPr>
          <w:rFonts w:ascii="Arial" w:eastAsia="Times New Roman" w:hAnsi="Arial" w:cs="Arial"/>
          <w:sz w:val="24"/>
          <w:szCs w:val="24"/>
          <w:lang w:eastAsia="ru-RU"/>
        </w:rPr>
        <w:t xml:space="preserve">2.3.8. При принятии решения о привлечении Управляющей организации к осуществлению функций, связанных с взиманием с граждан в пользу </w:t>
      </w:r>
      <w:proofErr w:type="spellStart"/>
      <w:r w:rsidRPr="00642BD2">
        <w:rPr>
          <w:rFonts w:ascii="Arial" w:eastAsia="Times New Roman" w:hAnsi="Arial" w:cs="Arial"/>
          <w:sz w:val="24"/>
          <w:szCs w:val="24"/>
          <w:lang w:eastAsia="ru-RU"/>
        </w:rPr>
        <w:t>Наймодателей</w:t>
      </w:r>
      <w:proofErr w:type="spellEnd"/>
      <w:r w:rsidRPr="00642BD2">
        <w:rPr>
          <w:rFonts w:ascii="Arial" w:eastAsia="Times New Roman" w:hAnsi="Arial" w:cs="Arial"/>
          <w:sz w:val="24"/>
          <w:szCs w:val="24"/>
          <w:lang w:eastAsia="ru-RU"/>
        </w:rPr>
        <w:t xml:space="preserve"> платы за пользование жилым помещением (платы за наем) заключить с Управляющей организацией отдельный договор.</w:t>
      </w:r>
    </w:p>
    <w:p w:rsidR="00844B10" w:rsidRPr="00642BD2" w:rsidRDefault="00844B10" w:rsidP="00844B10">
      <w:pPr>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2.4. Собственники помещений обязаны:</w:t>
      </w:r>
    </w:p>
    <w:p w:rsidR="00844B10" w:rsidRPr="00642BD2" w:rsidRDefault="00844B10" w:rsidP="00844B10">
      <w:pPr>
        <w:widowControl w:val="0"/>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2.4.1. При принятии решений о передаче отдельных объектов Общего имущества в пользование третьим лицам согласовать с Управляющей организацией порядок ее участия в решении вопросов пользования Общим имуществом путем подписания с ней соответствующего соглашения в порядке, установленном Общим собранием собственников.</w:t>
      </w:r>
    </w:p>
    <w:p w:rsidR="00844B10" w:rsidRPr="00642BD2" w:rsidRDefault="00844B10" w:rsidP="00CD63C9">
      <w:pPr>
        <w:widowControl w:val="0"/>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2.4.2. При принятии решения о проведении работ по капитальному ремонту находящихся в собственности помещений, а также устройств, находящихся в них и предназначенных для предоставления коммунальных услуг, уведомить Управляющую организацию о проведении работ, связанных с переустройством и перепланировкой помещений до </w:t>
      </w:r>
      <w:r w:rsidR="00CD63C9">
        <w:rPr>
          <w:rFonts w:ascii="Arial" w:eastAsia="Times New Roman" w:hAnsi="Arial" w:cs="Arial"/>
          <w:sz w:val="24"/>
          <w:szCs w:val="24"/>
          <w:lang w:eastAsia="ru-RU"/>
        </w:rPr>
        <w:t>начала таких работ.</w:t>
      </w:r>
    </w:p>
    <w:p w:rsidR="00844B10" w:rsidRPr="00642BD2" w:rsidRDefault="00844B10" w:rsidP="00844B10">
      <w:pPr>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2.5. Управляющая организация обязана:</w:t>
      </w:r>
    </w:p>
    <w:p w:rsidR="00844B10" w:rsidRPr="00642BD2" w:rsidRDefault="00844B10" w:rsidP="00844B10">
      <w:pPr>
        <w:widowControl w:val="0"/>
        <w:shd w:val="clear" w:color="auto" w:fill="FFFFFF"/>
        <w:tabs>
          <w:tab w:val="left" w:pos="989"/>
          <w:tab w:val="left" w:leader="underscore" w:pos="6710"/>
        </w:tabs>
        <w:autoSpaceDE w:val="0"/>
        <w:autoSpaceDN w:val="0"/>
        <w:adjustRightInd w:val="0"/>
        <w:spacing w:before="60" w:after="0" w:line="232" w:lineRule="auto"/>
        <w:ind w:firstLine="720"/>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 xml:space="preserve">2.5.1. Приступить к выполнению своих обязанностей по управлению многоквартирным домом по настоящему договору в срок, установленный п.1.11 </w:t>
      </w:r>
      <w:r w:rsidRPr="00642BD2">
        <w:rPr>
          <w:rFonts w:ascii="Arial" w:eastAsia="Times New Roman" w:hAnsi="Arial" w:cs="Arial"/>
          <w:color w:val="000000"/>
          <w:sz w:val="24"/>
          <w:szCs w:val="24"/>
          <w:lang w:eastAsia="ru-RU"/>
        </w:rPr>
        <w:lastRenderedPageBreak/>
        <w:t xml:space="preserve">настоящего договора. </w:t>
      </w:r>
    </w:p>
    <w:p w:rsidR="00844B10" w:rsidRPr="00642BD2" w:rsidRDefault="00844B10" w:rsidP="00844B10">
      <w:pPr>
        <w:shd w:val="clear" w:color="auto" w:fill="FFFFFF"/>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2.5.2. Оказывать услуги и выполнять работы по содержанию и текущему ремонту Общего имущества согласно перечню, приведенному в </w:t>
      </w:r>
      <w:r w:rsidR="00CD63C9" w:rsidRPr="00642BD2">
        <w:rPr>
          <w:rFonts w:ascii="Arial" w:eastAsia="Times New Roman" w:hAnsi="Arial" w:cs="Arial"/>
          <w:color w:val="000000"/>
          <w:sz w:val="24"/>
          <w:szCs w:val="24"/>
          <w:lang w:eastAsia="ru-RU"/>
        </w:rPr>
        <w:t>Приложении 2</w:t>
      </w:r>
      <w:r w:rsidRPr="00642BD2">
        <w:rPr>
          <w:rFonts w:ascii="Arial" w:eastAsia="Times New Roman" w:hAnsi="Arial" w:cs="Arial"/>
          <w:color w:val="000000"/>
          <w:sz w:val="24"/>
          <w:szCs w:val="24"/>
          <w:lang w:eastAsia="ru-RU"/>
        </w:rPr>
        <w:t xml:space="preserve"> к настоящему договору в установленные в нем сроки и с указанной в нем периодичностью. </w:t>
      </w:r>
    </w:p>
    <w:p w:rsidR="00844B10" w:rsidRPr="00642BD2" w:rsidRDefault="00844B10" w:rsidP="00844B10">
      <w:pPr>
        <w:shd w:val="clear" w:color="auto" w:fill="FFFFFF"/>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2.5.3. По заявкам пользователей помещений оказывать услуги и выполнять работы, которые не составляют предмет настоящего договора и оказываются или выполняются Управляющей организацией за дополнительную плату.</w:t>
      </w:r>
    </w:p>
    <w:p w:rsidR="00844B10" w:rsidRPr="00642BD2" w:rsidRDefault="00844B10" w:rsidP="00844B10">
      <w:pPr>
        <w:shd w:val="clear" w:color="auto" w:fill="FFFFFF"/>
        <w:tabs>
          <w:tab w:val="left" w:pos="802"/>
        </w:tabs>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bCs/>
          <w:color w:val="000000"/>
          <w:sz w:val="24"/>
          <w:szCs w:val="24"/>
          <w:lang w:eastAsia="ru-RU"/>
        </w:rPr>
        <w:t>2.5.4. П</w:t>
      </w:r>
      <w:r w:rsidRPr="00642BD2">
        <w:rPr>
          <w:rFonts w:ascii="Arial" w:eastAsia="Times New Roman" w:hAnsi="Arial" w:cs="Arial"/>
          <w:color w:val="000000"/>
          <w:sz w:val="24"/>
          <w:szCs w:val="24"/>
          <w:lang w:eastAsia="ru-RU"/>
        </w:rPr>
        <w:t xml:space="preserve">редоставлять пользователям помещений следующие коммунальные    услуги: холодное и горячее водоснабжение, водоотведение, отопление, электроснабжение путем заключения Управляющей организацией от своего имени договоров с </w:t>
      </w:r>
      <w:proofErr w:type="spellStart"/>
      <w:r w:rsidRPr="00642BD2">
        <w:rPr>
          <w:rFonts w:ascii="Arial" w:eastAsia="Times New Roman" w:hAnsi="Arial" w:cs="Arial"/>
          <w:color w:val="000000"/>
          <w:sz w:val="24"/>
          <w:szCs w:val="24"/>
          <w:lang w:eastAsia="ru-RU"/>
        </w:rPr>
        <w:t>ресурсоснабжающими</w:t>
      </w:r>
      <w:proofErr w:type="spellEnd"/>
      <w:r w:rsidRPr="00642BD2">
        <w:rPr>
          <w:rFonts w:ascii="Arial" w:eastAsia="Times New Roman" w:hAnsi="Arial" w:cs="Arial"/>
          <w:color w:val="000000"/>
          <w:sz w:val="24"/>
          <w:szCs w:val="24"/>
          <w:lang w:eastAsia="ru-RU"/>
        </w:rPr>
        <w:t xml:space="preserve"> организациями. </w:t>
      </w:r>
    </w:p>
    <w:p w:rsidR="00844B10" w:rsidRPr="00642BD2" w:rsidRDefault="00844B10" w:rsidP="00844B10">
      <w:pPr>
        <w:shd w:val="clear" w:color="auto" w:fill="FFFFFF"/>
        <w:tabs>
          <w:tab w:val="left" w:pos="802"/>
        </w:tabs>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2.5.5.</w:t>
      </w:r>
      <w:r w:rsidRPr="00642BD2">
        <w:rPr>
          <w:rFonts w:ascii="Arial" w:eastAsia="Times New Roman" w:hAnsi="Arial" w:cs="Arial"/>
          <w:sz w:val="24"/>
          <w:szCs w:val="24"/>
          <w:lang w:eastAsia="ru-RU"/>
        </w:rPr>
        <w:t xml:space="preserve"> </w:t>
      </w:r>
      <w:r w:rsidRPr="00642BD2">
        <w:rPr>
          <w:rFonts w:ascii="Arial" w:eastAsia="Times New Roman" w:hAnsi="Arial" w:cs="Arial"/>
          <w:color w:val="000000"/>
          <w:sz w:val="24"/>
          <w:szCs w:val="24"/>
          <w:lang w:eastAsia="ru-RU"/>
        </w:rPr>
        <w:t>Информировать   в   письменной   форме пользователей помещений об   изменении размера платы за содержание и ремонт помещений и за коммунальные услуги, а также Собственников помещений – за коммунальные услуги не позднее, чем за 30 дней до даты представления платежных</w:t>
      </w:r>
      <w:r w:rsidRPr="00642BD2">
        <w:rPr>
          <w:rFonts w:ascii="Arial" w:eastAsia="Times New Roman" w:hAnsi="Arial" w:cs="Arial"/>
          <w:sz w:val="24"/>
          <w:szCs w:val="24"/>
          <w:lang w:eastAsia="ru-RU"/>
        </w:rPr>
        <w:t xml:space="preserve"> </w:t>
      </w:r>
      <w:r w:rsidRPr="00642BD2">
        <w:rPr>
          <w:rFonts w:ascii="Arial" w:eastAsia="Times New Roman" w:hAnsi="Arial" w:cs="Arial"/>
          <w:color w:val="000000"/>
          <w:sz w:val="24"/>
          <w:szCs w:val="24"/>
          <w:lang w:eastAsia="ru-RU"/>
        </w:rPr>
        <w:t>документов, на основании   которых   будет вноситься   плата за содержание и ремонт помещений и за коммунальные услуги в ином размере.</w:t>
      </w:r>
    </w:p>
    <w:p w:rsidR="00844B10" w:rsidRPr="00642BD2" w:rsidRDefault="00844B10" w:rsidP="00844B10">
      <w:pPr>
        <w:shd w:val="clear" w:color="auto" w:fill="FFFFFF"/>
        <w:tabs>
          <w:tab w:val="left" w:pos="998"/>
        </w:tabs>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2.5.6. Участвовать во всех проверках и обследованиях многоквартирного дома, а также в составлении актов по фактам непредставления, некачественного или несвоевременного предоставления коммунальных услуг и услуг по содержанию и ремонту Общего имущества по настоящему договору. Форма такого акта приведена в </w:t>
      </w:r>
      <w:r w:rsidR="00CD63C9" w:rsidRPr="00642BD2">
        <w:rPr>
          <w:rFonts w:ascii="Arial" w:eastAsia="Times New Roman" w:hAnsi="Arial" w:cs="Arial"/>
          <w:color w:val="000000"/>
          <w:sz w:val="24"/>
          <w:szCs w:val="24"/>
          <w:lang w:eastAsia="ru-RU"/>
        </w:rPr>
        <w:t>Приложении 3</w:t>
      </w:r>
      <w:r w:rsidRPr="00642BD2">
        <w:rPr>
          <w:rFonts w:ascii="Arial" w:eastAsia="Times New Roman" w:hAnsi="Arial" w:cs="Arial"/>
          <w:color w:val="000000"/>
          <w:sz w:val="24"/>
          <w:szCs w:val="24"/>
          <w:lang w:eastAsia="ru-RU"/>
        </w:rPr>
        <w:t xml:space="preserve"> к настоящему договору.</w:t>
      </w:r>
    </w:p>
    <w:p w:rsidR="00844B10" w:rsidRPr="00642BD2" w:rsidRDefault="00844B10" w:rsidP="00844B10">
      <w:pPr>
        <w:spacing w:before="60" w:after="0" w:line="232" w:lineRule="auto"/>
        <w:ind w:firstLine="708"/>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2.5.7. Предоставлять отчеты и подписывать акты об оказанных услугах и выполненных работах в порядке, установленном п.7.1. и 7.3. настоящего договора.</w:t>
      </w:r>
    </w:p>
    <w:p w:rsidR="00844B10" w:rsidRPr="00642BD2" w:rsidRDefault="00844B10" w:rsidP="00844B10">
      <w:pPr>
        <w:spacing w:before="60" w:after="0" w:line="232" w:lineRule="auto"/>
        <w:ind w:firstLine="708"/>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 xml:space="preserve">2.5.8. </w:t>
      </w:r>
      <w:r w:rsidRPr="00642BD2">
        <w:rPr>
          <w:rFonts w:ascii="Arial" w:eastAsia="Times New Roman" w:hAnsi="Arial" w:cs="Arial"/>
          <w:sz w:val="24"/>
          <w:szCs w:val="24"/>
          <w:lang w:eastAsia="ru-RU"/>
        </w:rPr>
        <w:t>Предоставлять по запросу Собственника помещения документы, связанные с оказанием услуг выполнением работ по управлению, содержанию и ремонту многоквартирного дома, а также предоставлением коммунальных услуг, в сроки и в порядке, предусмотренные п. 7.3 настоящего договора.</w:t>
      </w:r>
    </w:p>
    <w:p w:rsidR="00844B10" w:rsidRPr="00642BD2" w:rsidRDefault="00844B10" w:rsidP="00844B10">
      <w:pPr>
        <w:shd w:val="clear" w:color="auto" w:fill="FFFFFF"/>
        <w:tabs>
          <w:tab w:val="left" w:pos="974"/>
        </w:tabs>
        <w:spacing w:before="60" w:after="0" w:line="232" w:lineRule="auto"/>
        <w:ind w:firstLine="709"/>
        <w:jc w:val="both"/>
        <w:rPr>
          <w:rFonts w:ascii="Arial" w:eastAsia="Times New Roman" w:hAnsi="Arial" w:cs="Arial"/>
          <w:bCs/>
          <w:sz w:val="24"/>
          <w:szCs w:val="24"/>
          <w:lang w:eastAsia="ru-RU"/>
        </w:rPr>
      </w:pPr>
      <w:r w:rsidRPr="00642BD2">
        <w:rPr>
          <w:rFonts w:ascii="Arial" w:eastAsia="Times New Roman" w:hAnsi="Arial" w:cs="Arial"/>
          <w:bCs/>
          <w:color w:val="000000"/>
          <w:sz w:val="24"/>
          <w:szCs w:val="24"/>
          <w:lang w:eastAsia="ru-RU"/>
        </w:rPr>
        <w:t xml:space="preserve">2.5.9. </w:t>
      </w:r>
      <w:r w:rsidRPr="00642BD2">
        <w:rPr>
          <w:rFonts w:ascii="Arial" w:eastAsia="Times New Roman" w:hAnsi="Arial" w:cs="Arial"/>
          <w:bCs/>
          <w:sz w:val="24"/>
          <w:szCs w:val="24"/>
          <w:lang w:eastAsia="ru-RU"/>
        </w:rPr>
        <w:t xml:space="preserve">В случае невыполнения работ или </w:t>
      </w:r>
      <w:proofErr w:type="spellStart"/>
      <w:r w:rsidRPr="00642BD2">
        <w:rPr>
          <w:rFonts w:ascii="Arial" w:eastAsia="Times New Roman" w:hAnsi="Arial" w:cs="Arial"/>
          <w:bCs/>
          <w:sz w:val="24"/>
          <w:szCs w:val="24"/>
          <w:lang w:eastAsia="ru-RU"/>
        </w:rPr>
        <w:t>непредоставления</w:t>
      </w:r>
      <w:proofErr w:type="spellEnd"/>
      <w:r w:rsidRPr="00642BD2">
        <w:rPr>
          <w:rFonts w:ascii="Arial" w:eastAsia="Times New Roman" w:hAnsi="Arial" w:cs="Arial"/>
          <w:bCs/>
          <w:sz w:val="24"/>
          <w:szCs w:val="24"/>
          <w:lang w:eastAsia="ru-RU"/>
        </w:rPr>
        <w:t xml:space="preserve"> услуг, предусмотренных настоящим договором, согласовать письменно с лицами, уполномоченными осуществлять контроль исполнения Управляющей организацией настоящего договора, замену невыполненных работ другими, а при </w:t>
      </w:r>
      <w:proofErr w:type="spellStart"/>
      <w:r w:rsidRPr="00642BD2">
        <w:rPr>
          <w:rFonts w:ascii="Arial" w:eastAsia="Times New Roman" w:hAnsi="Arial" w:cs="Arial"/>
          <w:bCs/>
          <w:sz w:val="24"/>
          <w:szCs w:val="24"/>
          <w:lang w:eastAsia="ru-RU"/>
        </w:rPr>
        <w:t>недостижении</w:t>
      </w:r>
      <w:proofErr w:type="spellEnd"/>
      <w:r w:rsidRPr="00642BD2">
        <w:rPr>
          <w:rFonts w:ascii="Arial" w:eastAsia="Times New Roman" w:hAnsi="Arial" w:cs="Arial"/>
          <w:bCs/>
          <w:sz w:val="24"/>
          <w:szCs w:val="24"/>
          <w:lang w:eastAsia="ru-RU"/>
        </w:rPr>
        <w:t xml:space="preserve"> такого согласия, уведомить пользователей помещений о причинах невыполнения работ, неоказания услуг путем размещения необходимой информации на информационных стендах или на дверях подъездов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  В установленных действующим законодательством и настоящим договором случаях - произвести перерасчет платы за содержание и ремонт помещения в порядке, установленном настоящим договором.</w:t>
      </w:r>
    </w:p>
    <w:p w:rsidR="00844B10" w:rsidRPr="00642BD2" w:rsidRDefault="00844B10" w:rsidP="00844B10">
      <w:pPr>
        <w:shd w:val="clear" w:color="auto" w:fill="FFFFFF"/>
        <w:tabs>
          <w:tab w:val="left" w:pos="974"/>
        </w:tabs>
        <w:spacing w:before="6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2.5.10. Обеспечить пользователей помещений информацией о телефонах диспетчерских (аварийных) служб путем указания этой информации на платежных документах и размещения объявлений на информационных стендах многоквартирного дома, иных Собственников помещений – путем направления письменного уведомления.</w:t>
      </w:r>
    </w:p>
    <w:p w:rsidR="00844B10" w:rsidRPr="00642BD2" w:rsidRDefault="00844B10" w:rsidP="00844B10">
      <w:pPr>
        <w:shd w:val="clear" w:color="auto" w:fill="FFFFFF"/>
        <w:tabs>
          <w:tab w:val="left" w:pos="974"/>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 xml:space="preserve"> </w:t>
      </w:r>
      <w:r w:rsidRPr="00642BD2">
        <w:rPr>
          <w:rFonts w:ascii="Arial" w:eastAsia="Times New Roman" w:hAnsi="Arial" w:cs="Arial"/>
          <w:sz w:val="24"/>
          <w:szCs w:val="24"/>
          <w:lang w:eastAsia="ru-RU"/>
        </w:rPr>
        <w:t>2.5.11. Уведомлять об условиях настоящего договора Собственников помещений, приобретающих права владения на помещения в доме, и лиц, имеющих намерение стать таковыми, после вступления в силу договора управления, а также разъяснять указанным лицам отдельные условия договора.</w:t>
      </w:r>
    </w:p>
    <w:p w:rsidR="00844B10" w:rsidRPr="00642BD2" w:rsidRDefault="00844B10" w:rsidP="00CD63C9">
      <w:pPr>
        <w:shd w:val="clear" w:color="auto" w:fill="FFFFFF"/>
        <w:tabs>
          <w:tab w:val="left" w:pos="974"/>
        </w:tabs>
        <w:spacing w:before="6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 xml:space="preserve">2.5.12. В случае выплаты Собственникам помещений средств в счет возмещения убытков, причиненных им действиями (бездействием) Управляющей организации, а также в случае исполнения Управляющей организацией обязательств по оплате энергоресурсов </w:t>
      </w:r>
      <w:proofErr w:type="spellStart"/>
      <w:r w:rsidRPr="00642BD2">
        <w:rPr>
          <w:rFonts w:ascii="Arial" w:eastAsia="Times New Roman" w:hAnsi="Arial" w:cs="Arial"/>
          <w:sz w:val="24"/>
          <w:szCs w:val="24"/>
          <w:lang w:eastAsia="ru-RU"/>
        </w:rPr>
        <w:t>энергоснабжающим</w:t>
      </w:r>
      <w:proofErr w:type="spellEnd"/>
      <w:r w:rsidRPr="00642BD2">
        <w:rPr>
          <w:rFonts w:ascii="Arial" w:eastAsia="Times New Roman" w:hAnsi="Arial" w:cs="Arial"/>
          <w:sz w:val="24"/>
          <w:szCs w:val="24"/>
          <w:lang w:eastAsia="ru-RU"/>
        </w:rPr>
        <w:t xml:space="preserve"> организациям за счет средств обеспечения исполнения обязательств Управляющей организации, определяемых в порядке, установленном п.5.1.3 настоящего договора, обеспечить ежемесячное возобновление размера обеспечения  исполнения обязательств до уст</w:t>
      </w:r>
      <w:r w:rsidR="00CD63C9">
        <w:rPr>
          <w:rFonts w:ascii="Arial" w:eastAsia="Times New Roman" w:hAnsi="Arial" w:cs="Arial"/>
          <w:sz w:val="24"/>
          <w:szCs w:val="24"/>
          <w:lang w:eastAsia="ru-RU"/>
        </w:rPr>
        <w:t>ановленного условиями конкурса.</w:t>
      </w:r>
    </w:p>
    <w:p w:rsidR="00844B10" w:rsidRPr="00642BD2" w:rsidRDefault="00CD63C9" w:rsidP="00CD63C9">
      <w:pPr>
        <w:spacing w:after="0" w:line="232" w:lineRule="auto"/>
        <w:ind w:left="360"/>
        <w:jc w:val="center"/>
        <w:rPr>
          <w:rFonts w:ascii="Arial" w:eastAsia="Times New Roman" w:hAnsi="Arial" w:cs="Arial"/>
          <w:sz w:val="24"/>
          <w:szCs w:val="24"/>
          <w:lang w:eastAsia="ru-RU"/>
        </w:rPr>
      </w:pPr>
      <w:r>
        <w:rPr>
          <w:rFonts w:ascii="Arial" w:eastAsia="Times New Roman" w:hAnsi="Arial" w:cs="Arial"/>
          <w:sz w:val="24"/>
          <w:szCs w:val="24"/>
          <w:lang w:eastAsia="ru-RU"/>
        </w:rPr>
        <w:t>3.Права сторон</w:t>
      </w:r>
    </w:p>
    <w:p w:rsidR="00844B10" w:rsidRPr="00642BD2" w:rsidRDefault="00844B10" w:rsidP="00844B10">
      <w:pPr>
        <w:shd w:val="clear" w:color="auto" w:fill="FFFFFF"/>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3.1. Собственники помещений имеют право:</w:t>
      </w:r>
    </w:p>
    <w:p w:rsidR="00844B10" w:rsidRPr="00642BD2" w:rsidRDefault="00844B10" w:rsidP="00844B10">
      <w:pPr>
        <w:shd w:val="clear" w:color="auto" w:fill="FFFFFF"/>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3.1.1.</w:t>
      </w:r>
      <w:r w:rsidRPr="00642BD2">
        <w:rPr>
          <w:rFonts w:ascii="Arial" w:eastAsia="Times New Roman" w:hAnsi="Arial" w:cs="Arial"/>
          <w:bCs/>
          <w:color w:val="000000"/>
          <w:sz w:val="24"/>
          <w:szCs w:val="24"/>
          <w:lang w:eastAsia="ru-RU"/>
        </w:rPr>
        <w:tab/>
      </w:r>
      <w:r w:rsidRPr="00642BD2">
        <w:rPr>
          <w:rFonts w:ascii="Arial" w:eastAsia="Times New Roman" w:hAnsi="Arial" w:cs="Arial"/>
          <w:sz w:val="24"/>
          <w:szCs w:val="24"/>
          <w:lang w:eastAsia="ru-RU"/>
        </w:rPr>
        <w:t xml:space="preserve">Требовать надлежащего исполнения Управляющей организацией ее обязанностей   по   настоящему договору как установленных настоящим договором, так и </w:t>
      </w:r>
      <w:proofErr w:type="gramStart"/>
      <w:r w:rsidRPr="00642BD2">
        <w:rPr>
          <w:rFonts w:ascii="Arial" w:eastAsia="Times New Roman" w:hAnsi="Arial" w:cs="Arial"/>
          <w:sz w:val="24"/>
          <w:szCs w:val="24"/>
          <w:lang w:eastAsia="ru-RU"/>
        </w:rPr>
        <w:t>исходящих из норм ЖК РФ</w:t>
      </w:r>
      <w:proofErr w:type="gramEnd"/>
      <w:r w:rsidRPr="00642BD2">
        <w:rPr>
          <w:rFonts w:ascii="Arial" w:eastAsia="Times New Roman" w:hAnsi="Arial" w:cs="Arial"/>
          <w:sz w:val="24"/>
          <w:szCs w:val="24"/>
          <w:lang w:eastAsia="ru-RU"/>
        </w:rPr>
        <w:t xml:space="preserve"> и принятых в его исполнение правовых актов.   </w:t>
      </w:r>
    </w:p>
    <w:p w:rsidR="00844B10" w:rsidRPr="00642BD2"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20"/>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 xml:space="preserve">При причинении имуществу Собственников помещений или пользователей помещений ущерба вследствие аварий в инженерных сетях, залива жилого или нежилого помещения требовать </w:t>
      </w:r>
      <w:r w:rsidRPr="00642BD2">
        <w:rPr>
          <w:rFonts w:ascii="Arial" w:eastAsia="Times New Roman" w:hAnsi="Arial" w:cs="Arial"/>
          <w:bCs/>
          <w:color w:val="000000"/>
          <w:sz w:val="24"/>
          <w:szCs w:val="24"/>
          <w:lang w:eastAsia="ru-RU"/>
        </w:rPr>
        <w:t xml:space="preserve">от </w:t>
      </w:r>
      <w:r w:rsidRPr="00642BD2">
        <w:rPr>
          <w:rFonts w:ascii="Arial" w:eastAsia="Times New Roman" w:hAnsi="Arial" w:cs="Arial"/>
          <w:color w:val="000000"/>
          <w:sz w:val="24"/>
          <w:szCs w:val="24"/>
          <w:lang w:eastAsia="ru-RU"/>
        </w:rPr>
        <w:t>Управляющей организации составления акта о причиненном ущербе с указанием фактических объемов повреждений.</w:t>
      </w:r>
    </w:p>
    <w:p w:rsidR="00844B10" w:rsidRPr="00642BD2"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20"/>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Требовать в установленном порядке возмещения убытков, понесенных по вине Управляющей организации.</w:t>
      </w:r>
    </w:p>
    <w:p w:rsidR="00844B10" w:rsidRPr="00642BD2"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20"/>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 xml:space="preserve">Предъявлять требования к Управляющей организации по надлежащему исполнению ею своих обязательств в пользу Собственников помещений и пользователей помещений, в </w:t>
      </w:r>
      <w:proofErr w:type="spellStart"/>
      <w:r w:rsidRPr="00642BD2">
        <w:rPr>
          <w:rFonts w:ascii="Arial" w:eastAsia="Times New Roman" w:hAnsi="Arial" w:cs="Arial"/>
          <w:color w:val="000000"/>
          <w:sz w:val="24"/>
          <w:szCs w:val="24"/>
          <w:lang w:eastAsia="ru-RU"/>
        </w:rPr>
        <w:t>т.ч</w:t>
      </w:r>
      <w:proofErr w:type="spellEnd"/>
      <w:r w:rsidRPr="00642BD2">
        <w:rPr>
          <w:rFonts w:ascii="Arial" w:eastAsia="Times New Roman" w:hAnsi="Arial" w:cs="Arial"/>
          <w:color w:val="000000"/>
          <w:sz w:val="24"/>
          <w:szCs w:val="24"/>
          <w:lang w:eastAsia="ru-RU"/>
        </w:rPr>
        <w:t>. по уплате Управляющей организацией Собственникам и пользователям помещений средств, причитающихся им:</w:t>
      </w:r>
    </w:p>
    <w:p w:rsidR="00844B10" w:rsidRPr="00642BD2" w:rsidRDefault="00844B10" w:rsidP="00844B10">
      <w:pPr>
        <w:widowControl w:val="0"/>
        <w:shd w:val="clear" w:color="auto" w:fill="FFFFFF"/>
        <w:tabs>
          <w:tab w:val="left" w:pos="974"/>
        </w:tabs>
        <w:autoSpaceDE w:val="0"/>
        <w:autoSpaceDN w:val="0"/>
        <w:adjustRightInd w:val="0"/>
        <w:spacing w:before="80" w:after="0" w:line="232" w:lineRule="auto"/>
        <w:ind w:left="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в возмещение убытков, в качестве неустойки (штрафа, пеней) вследствие неисполнения, просрочки исполнения или иного ненадлежащего исполнения обязательств,</w:t>
      </w:r>
    </w:p>
    <w:p w:rsidR="00844B10" w:rsidRPr="00642BD2" w:rsidRDefault="00844B10" w:rsidP="00844B10">
      <w:pPr>
        <w:widowControl w:val="0"/>
        <w:shd w:val="clear" w:color="auto" w:fill="FFFFFF"/>
        <w:tabs>
          <w:tab w:val="left" w:pos="974"/>
        </w:tabs>
        <w:autoSpaceDE w:val="0"/>
        <w:autoSpaceDN w:val="0"/>
        <w:adjustRightInd w:val="0"/>
        <w:spacing w:before="80" w:after="0" w:line="232" w:lineRule="auto"/>
        <w:ind w:left="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в возмещение вреда, причиненного общему имуществу Собственников помещений,</w:t>
      </w:r>
    </w:p>
    <w:p w:rsidR="00844B10" w:rsidRPr="00642BD2" w:rsidRDefault="00844B10" w:rsidP="00844B10">
      <w:pPr>
        <w:widowControl w:val="0"/>
        <w:shd w:val="clear" w:color="auto" w:fill="FFFFFF"/>
        <w:tabs>
          <w:tab w:val="left" w:pos="974"/>
        </w:tabs>
        <w:autoSpaceDE w:val="0"/>
        <w:autoSpaceDN w:val="0"/>
        <w:adjustRightInd w:val="0"/>
        <w:spacing w:before="80" w:after="0" w:line="232" w:lineRule="auto"/>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за счет средств обеспечения исполнения обязательств в соответствии с порядком определенном п.5.1.3. настоящего договора.</w:t>
      </w:r>
    </w:p>
    <w:p w:rsidR="00844B10" w:rsidRPr="00642BD2"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Привлекать Управляющую организацию к выполнению работ, услуг, связанных с управлением многоквартирным домом, но не составляющих предмет настоящего договора, только по отдельному договору, заключаемому с Управляющей организацией в указанных целях.</w:t>
      </w:r>
    </w:p>
    <w:p w:rsidR="00844B10" w:rsidRPr="00642BD2"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Изменить обязательства сторон по настоящему договору в соответствии с условиями, установленными п.8.1. - 8.3. настоящего договора.</w:t>
      </w:r>
    </w:p>
    <w:p w:rsidR="00844B10" w:rsidRPr="007353AA" w:rsidRDefault="00844B10" w:rsidP="00844B10">
      <w:pPr>
        <w:widowControl w:val="0"/>
        <w:numPr>
          <w:ilvl w:val="0"/>
          <w:numId w:val="6"/>
        </w:numPr>
        <w:shd w:val="clear" w:color="auto" w:fill="FFFFFF"/>
        <w:tabs>
          <w:tab w:val="left" w:pos="974"/>
        </w:tabs>
        <w:autoSpaceDE w:val="0"/>
        <w:autoSpaceDN w:val="0"/>
        <w:adjustRightInd w:val="0"/>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Требовать пересчета размера платы за содержание и ремонт помещений, а также за коммунальные услуги в порядке, установленном условиями настоящего договора.</w:t>
      </w:r>
    </w:p>
    <w:p w:rsidR="00844B10" w:rsidRPr="00642BD2" w:rsidRDefault="00844B10" w:rsidP="00844B10">
      <w:pPr>
        <w:shd w:val="clear" w:color="auto" w:fill="FFFFFF"/>
        <w:spacing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3.2. Управляющая организация имеет право:</w:t>
      </w:r>
    </w:p>
    <w:p w:rsidR="00844B10" w:rsidRPr="00642BD2" w:rsidRDefault="00844B10" w:rsidP="00844B10">
      <w:pPr>
        <w:widowControl w:val="0"/>
        <w:shd w:val="clear" w:color="auto" w:fill="FFFFFF"/>
        <w:tabs>
          <w:tab w:val="left" w:pos="984"/>
        </w:tabs>
        <w:autoSpaceDE w:val="0"/>
        <w:autoSpaceDN w:val="0"/>
        <w:adjustRightInd w:val="0"/>
        <w:spacing w:before="80" w:after="0" w:line="232" w:lineRule="auto"/>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 xml:space="preserve">           3.2.</w:t>
      </w:r>
      <w:r w:rsidR="007353AA" w:rsidRPr="00642BD2">
        <w:rPr>
          <w:rFonts w:ascii="Arial" w:eastAsia="Times New Roman" w:hAnsi="Arial" w:cs="Arial"/>
          <w:color w:val="000000"/>
          <w:sz w:val="24"/>
          <w:szCs w:val="24"/>
          <w:lang w:eastAsia="ru-RU"/>
        </w:rPr>
        <w:t>1. Требовать</w:t>
      </w:r>
      <w:r w:rsidRPr="00642BD2">
        <w:rPr>
          <w:rFonts w:ascii="Arial" w:eastAsia="Times New Roman" w:hAnsi="Arial" w:cs="Arial"/>
          <w:color w:val="000000"/>
          <w:sz w:val="24"/>
          <w:szCs w:val="24"/>
          <w:lang w:eastAsia="ru-RU"/>
        </w:rPr>
        <w:t xml:space="preserve"> надлежащего исполнения Собственниками помещений своих обязанностей по настоящему договору как установленных настоящим договором, так и </w:t>
      </w:r>
      <w:r w:rsidR="007353AA" w:rsidRPr="00642BD2">
        <w:rPr>
          <w:rFonts w:ascii="Arial" w:eastAsia="Times New Roman" w:hAnsi="Arial" w:cs="Arial"/>
          <w:color w:val="000000"/>
          <w:sz w:val="24"/>
          <w:szCs w:val="24"/>
          <w:lang w:eastAsia="ru-RU"/>
        </w:rPr>
        <w:t>исходящих из норм ЖК РФ,</w:t>
      </w:r>
      <w:r w:rsidRPr="00642BD2">
        <w:rPr>
          <w:rFonts w:ascii="Arial" w:eastAsia="Times New Roman" w:hAnsi="Arial" w:cs="Arial"/>
          <w:color w:val="000000"/>
          <w:sz w:val="24"/>
          <w:szCs w:val="24"/>
          <w:lang w:eastAsia="ru-RU"/>
        </w:rPr>
        <w:t xml:space="preserve"> и принятых в его исполнение правовых актов.</w:t>
      </w:r>
    </w:p>
    <w:p w:rsidR="00844B10" w:rsidRPr="00642BD2" w:rsidRDefault="00844B10" w:rsidP="00844B10">
      <w:pPr>
        <w:widowControl w:val="0"/>
        <w:shd w:val="clear" w:color="auto" w:fill="FFFFFF"/>
        <w:tabs>
          <w:tab w:val="left" w:pos="984"/>
        </w:tabs>
        <w:autoSpaceDE w:val="0"/>
        <w:autoSpaceDN w:val="0"/>
        <w:adjustRightInd w:val="0"/>
        <w:spacing w:before="80" w:after="0" w:line="232" w:lineRule="auto"/>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3.2.2. Требовать от пользователей помещений соблюдения ими правил пользования помещениями, а также норм ЖК РФ и иных правовых актов, устанавливающих права и обязанности пользователей помещений.</w:t>
      </w:r>
    </w:p>
    <w:p w:rsidR="00844B10" w:rsidRPr="00642BD2" w:rsidRDefault="00844B10" w:rsidP="00844B10">
      <w:pPr>
        <w:widowControl w:val="0"/>
        <w:shd w:val="clear" w:color="auto" w:fill="FFFFFF"/>
        <w:tabs>
          <w:tab w:val="left" w:pos="984"/>
        </w:tabs>
        <w:autoSpaceDE w:val="0"/>
        <w:autoSpaceDN w:val="0"/>
        <w:adjustRightInd w:val="0"/>
        <w:spacing w:before="80" w:after="0" w:line="232" w:lineRule="auto"/>
        <w:ind w:firstLine="652"/>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3.2.3. Требовать в установленном порядке возмещения убытков, понесенных по </w:t>
      </w:r>
      <w:r w:rsidRPr="00642BD2">
        <w:rPr>
          <w:rFonts w:ascii="Arial" w:eastAsia="Times New Roman" w:hAnsi="Arial" w:cs="Arial"/>
          <w:color w:val="000000"/>
          <w:sz w:val="24"/>
          <w:szCs w:val="24"/>
          <w:lang w:eastAsia="ru-RU"/>
        </w:rPr>
        <w:lastRenderedPageBreak/>
        <w:t>вине Собственников помещений или пользователей помещений.</w:t>
      </w:r>
    </w:p>
    <w:p w:rsidR="00844B10" w:rsidRPr="00642BD2" w:rsidRDefault="00844B10" w:rsidP="00844B10">
      <w:pPr>
        <w:widowControl w:val="0"/>
        <w:shd w:val="clear" w:color="auto" w:fill="FFFFFF"/>
        <w:tabs>
          <w:tab w:val="left" w:pos="984"/>
        </w:tabs>
        <w:autoSpaceDE w:val="0"/>
        <w:autoSpaceDN w:val="0"/>
        <w:adjustRightInd w:val="0"/>
        <w:spacing w:before="80" w:after="0" w:line="232" w:lineRule="auto"/>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3.2.4. При нарушении Собственниками помещений и нанимателями по настоящему договору сроков внесения платы за содержание и ремонт помещений и за коммунальные услуги, установленных п.4.4.5. настоящего договора, предъявить к уплате таким лицам пени в размере, установленном п.5.2.2 настоящего договора. </w:t>
      </w:r>
    </w:p>
    <w:p w:rsidR="00844B10" w:rsidRPr="00642BD2" w:rsidRDefault="00844B10" w:rsidP="007353AA">
      <w:pPr>
        <w:widowControl w:val="0"/>
        <w:shd w:val="clear" w:color="auto" w:fill="FFFFFF"/>
        <w:tabs>
          <w:tab w:val="left" w:pos="984"/>
        </w:tabs>
        <w:autoSpaceDE w:val="0"/>
        <w:autoSpaceDN w:val="0"/>
        <w:adjustRightInd w:val="0"/>
        <w:spacing w:before="80" w:after="0" w:line="232" w:lineRule="auto"/>
        <w:ind w:firstLine="72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3.2.5. Привлекать подрядные организации к выполнению всего комплекса или отдельных видо</w:t>
      </w:r>
      <w:r w:rsidR="007353AA">
        <w:rPr>
          <w:rFonts w:ascii="Arial" w:eastAsia="Times New Roman" w:hAnsi="Arial" w:cs="Arial"/>
          <w:color w:val="000000"/>
          <w:sz w:val="24"/>
          <w:szCs w:val="24"/>
          <w:lang w:eastAsia="ru-RU"/>
        </w:rPr>
        <w:t>в работ по настоящему договору.</w:t>
      </w:r>
    </w:p>
    <w:p w:rsidR="00844B10" w:rsidRPr="007353AA" w:rsidRDefault="00844B10" w:rsidP="00FC7C7B">
      <w:pPr>
        <w:pStyle w:val="af2"/>
        <w:widowControl w:val="0"/>
        <w:numPr>
          <w:ilvl w:val="0"/>
          <w:numId w:val="21"/>
        </w:numPr>
        <w:shd w:val="clear" w:color="auto" w:fill="FFFFFF"/>
        <w:tabs>
          <w:tab w:val="left" w:pos="984"/>
        </w:tabs>
        <w:autoSpaceDE w:val="0"/>
        <w:autoSpaceDN w:val="0"/>
        <w:adjustRightInd w:val="0"/>
        <w:spacing w:before="80" w:line="232" w:lineRule="auto"/>
        <w:jc w:val="center"/>
        <w:rPr>
          <w:rFonts w:ascii="Arial" w:hAnsi="Arial" w:cs="Arial"/>
        </w:rPr>
      </w:pPr>
      <w:r w:rsidRPr="007353AA">
        <w:rPr>
          <w:rFonts w:ascii="Arial" w:hAnsi="Arial" w:cs="Arial"/>
        </w:rPr>
        <w:t>Порядок расчетов</w:t>
      </w:r>
    </w:p>
    <w:p w:rsidR="00844B10" w:rsidRPr="00642BD2" w:rsidRDefault="00844B10" w:rsidP="007353AA">
      <w:pPr>
        <w:spacing w:after="0" w:line="232" w:lineRule="auto"/>
        <w:rPr>
          <w:rFonts w:ascii="Arial" w:eastAsia="Times New Roman" w:hAnsi="Arial" w:cs="Arial"/>
          <w:sz w:val="24"/>
          <w:szCs w:val="24"/>
          <w:lang w:eastAsia="ru-RU"/>
        </w:rPr>
      </w:pPr>
    </w:p>
    <w:p w:rsidR="00844B10" w:rsidRPr="00642BD2" w:rsidRDefault="00844B10" w:rsidP="00844B10">
      <w:pPr>
        <w:shd w:val="clear" w:color="auto" w:fill="FFFFFF"/>
        <w:tabs>
          <w:tab w:val="left" w:pos="0"/>
        </w:tabs>
        <w:spacing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4.1. Порядок определения цены договора</w:t>
      </w:r>
      <w:r w:rsidRPr="00642BD2">
        <w:rPr>
          <w:rFonts w:ascii="Arial" w:eastAsia="Times New Roman" w:hAnsi="Arial" w:cs="Arial"/>
          <w:bCs/>
          <w:color w:val="000000"/>
          <w:sz w:val="24"/>
          <w:szCs w:val="24"/>
          <w:lang w:eastAsia="ru-RU"/>
        </w:rPr>
        <w:tab/>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4.1.1. Цена договора управления определяется и устанавливается в размере стоимости работ, услуг по управлению многоквартирным домом, содержанию и ремонту Общего имущества, стоимости коммунальных услуг, которые составляют предмет договора и которые предоставляет Управляющая организация по настоящему договору. </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4.1.2. Стоимость работ, услуг по управлению многоквартирным домом включается в стоимость работ по содержанию и ремонту Общего имущества, которая определяется условиями конкурса и установлена на период действия настоящего договора. Стоимость работ, услуг по-настоящему договору может быть изменена только в порядке, установленном п.8.1. настоящего договора.</w:t>
      </w:r>
    </w:p>
    <w:p w:rsidR="00844B10" w:rsidRPr="00642BD2" w:rsidRDefault="00844B10" w:rsidP="00844B10">
      <w:pPr>
        <w:shd w:val="clear" w:color="auto" w:fill="FFFFFF"/>
        <w:tabs>
          <w:tab w:val="left" w:pos="0"/>
        </w:tabs>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Включение стоимости ремонтных работ в ежемесячную стоимость работ, услуг производится на дату окончания работ согласно графику технического и капитального ремонта, утвержденному условиями конкурса и приведенному в </w:t>
      </w:r>
      <w:r w:rsidR="007353AA" w:rsidRPr="00642BD2">
        <w:rPr>
          <w:rFonts w:ascii="Arial" w:eastAsia="Times New Roman" w:hAnsi="Arial" w:cs="Arial"/>
          <w:color w:val="000000"/>
          <w:sz w:val="24"/>
          <w:szCs w:val="24"/>
          <w:lang w:eastAsia="ru-RU"/>
        </w:rPr>
        <w:t>Приложении 2</w:t>
      </w:r>
      <w:r w:rsidRPr="00642BD2">
        <w:rPr>
          <w:rFonts w:ascii="Arial" w:eastAsia="Times New Roman" w:hAnsi="Arial" w:cs="Arial"/>
          <w:color w:val="000000"/>
          <w:sz w:val="24"/>
          <w:szCs w:val="24"/>
          <w:lang w:eastAsia="ru-RU"/>
        </w:rPr>
        <w:t xml:space="preserve"> к настоящему договору.</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4.1.3. Стоимость коммунальных услуг определяется в соответствии с порядком, установленным действующим законодательством, а для нанимателей жилых помещений - дополнительно условиями настоящего договора.</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4.1.4. Стоимость работ, услуг по содержанию и ремонту Общего имущества и коммунальных услуг для граждан-пользователей помещений определяется из расчета соответствующих размеров платы исходя из цен и тарифов на услуги.</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4.1.5. Стоимость работ, услуг по содержанию и ремонту Общего имущества, а также стоимость коммунальных услуг, формирующих цену договора управления, может корректироваться в связи с порядком пересчета такой стоимости, установленным настоящим договором и действующим законодательством.</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4.1.6. Пересчет стоимости выполненных работ, оказанных услуг для Собственников помещений и нанимателей при неполном или некачественном выполнении Управляющей организацией своих обязательств по настоящему договору производится исходя из прав Собственников и нанимателей помещений оплачивать фактически выполненные работы и оказанные услуги.</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4.1.7. Стоимость работ, услуг по содержанию и ремонту Общего имущества на период, установленный п.9.1. настоящего договора, определяется из расчета стоимости работ по содержанию Общего имущества в соответствии с перечнем таких работ, приведенным в </w:t>
      </w:r>
      <w:r w:rsidR="007353AA" w:rsidRPr="00642BD2">
        <w:rPr>
          <w:rFonts w:ascii="Arial" w:eastAsia="Times New Roman" w:hAnsi="Arial" w:cs="Arial"/>
          <w:color w:val="000000"/>
          <w:sz w:val="24"/>
          <w:szCs w:val="24"/>
          <w:lang w:eastAsia="ru-RU"/>
        </w:rPr>
        <w:t>Приложении 4</w:t>
      </w:r>
      <w:r w:rsidRPr="00642BD2">
        <w:rPr>
          <w:rFonts w:ascii="Arial" w:eastAsia="Times New Roman" w:hAnsi="Arial" w:cs="Arial"/>
          <w:color w:val="000000"/>
          <w:sz w:val="24"/>
          <w:szCs w:val="24"/>
          <w:lang w:eastAsia="ru-RU"/>
        </w:rPr>
        <w:t xml:space="preserve"> к настоящему договору.</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4.1.8. Оплата Управляющей организации стоимости выполненных работ, оказанных услуг по управлению многоквартирным домом, содержанию и ремонту Общего имущества производится путем внесения нанимателями и пользователями жилых помещений в порядке, установленном п.4.4. настоящего договора, платы за содержание и ремонт жилых помещений, и Собственниками нежилых помещений – </w:t>
      </w:r>
      <w:r w:rsidRPr="00642BD2">
        <w:rPr>
          <w:rFonts w:ascii="Arial" w:eastAsia="Times New Roman" w:hAnsi="Arial" w:cs="Arial"/>
          <w:color w:val="000000"/>
          <w:sz w:val="24"/>
          <w:szCs w:val="24"/>
          <w:lang w:eastAsia="ru-RU"/>
        </w:rPr>
        <w:lastRenderedPageBreak/>
        <w:t>платы за содержание и ремонт Общего имущества. И та, и другая плата вместе именуются в настоящем договоре платой за содержание и ремонт помещений.</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4.1.9. Оплата Управляющей организации стоимости предоставленных ею коммунальных услуг производится путем внесения Собственниками помещений и нанимателями помещений платы за коммунальные услуги. </w:t>
      </w:r>
    </w:p>
    <w:p w:rsidR="00844B10" w:rsidRPr="00642BD2" w:rsidRDefault="00844B10" w:rsidP="00844B10">
      <w:pPr>
        <w:shd w:val="clear" w:color="auto" w:fill="FFFFFF"/>
        <w:tabs>
          <w:tab w:val="left" w:pos="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4.1.10. Стоимость и порядок оплаты услуг или работ Управляющей организации, исходящих из условий, установленных п.2.4.1 настоящего договора, определяются указанными в таком пункте соглашениями.</w:t>
      </w:r>
    </w:p>
    <w:p w:rsidR="00844B10" w:rsidRPr="00642BD2" w:rsidRDefault="00844B10" w:rsidP="00844B10">
      <w:pPr>
        <w:shd w:val="clear" w:color="auto" w:fill="FFFFFF"/>
        <w:spacing w:before="200" w:after="0" w:line="232" w:lineRule="auto"/>
        <w:ind w:left="1219" w:hanging="51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4.2. Порядок определения платы за содержание и ремонт помещений и ее размеры </w:t>
      </w:r>
    </w:p>
    <w:p w:rsidR="00844B10" w:rsidRPr="00642BD2" w:rsidRDefault="00844B10" w:rsidP="00844B10">
      <w:pPr>
        <w:shd w:val="clear" w:color="auto" w:fill="FFFFFF"/>
        <w:tabs>
          <w:tab w:val="left" w:pos="922"/>
          <w:tab w:val="left" w:leader="underscore" w:pos="948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4.2.1. Плата за содержание и ремонт помещений определяется исходя из стоимости соответствующих работ, услуг для каждого Собственника помещений пропорционально доле принадлежащего ему помещения в праве собственности Собственников таких помещений на Общее имущество. </w:t>
      </w:r>
    </w:p>
    <w:p w:rsidR="00844B10" w:rsidRPr="00642BD2" w:rsidRDefault="00844B10" w:rsidP="00844B10">
      <w:pPr>
        <w:shd w:val="clear" w:color="auto" w:fill="FFFFFF"/>
        <w:tabs>
          <w:tab w:val="left" w:pos="922"/>
          <w:tab w:val="left" w:leader="underscore" w:pos="9480"/>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4.2.2. Общий годовой размер платы по каждому жилому (нежилому) помещению устанавливается из расчета платы за содержание и ремонт помещений, определяемой в порядке, установленном п.4.2.1 настоящего договора, соразмерно площади отдельного жилого (нежилого) помещения.</w:t>
      </w:r>
    </w:p>
    <w:p w:rsidR="00844B10" w:rsidRPr="00642BD2" w:rsidRDefault="00844B10" w:rsidP="00844B10">
      <w:pPr>
        <w:shd w:val="clear" w:color="auto" w:fill="FFFFFF"/>
        <w:tabs>
          <w:tab w:val="left" w:pos="922"/>
          <w:tab w:val="left" w:leader="underscore" w:pos="9480"/>
        </w:tabs>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4.2.3. Ежемесячный размер платы (ежемесячный платеж) по каждому жилому (нежилому) помещению определяется в соответствии с равномерным в течение срока действия настоящего договора порядком внесения платы за содержание и ремонт помещений и для Собственников помещений составляет из расчета за </w:t>
      </w:r>
      <w:smartTag w:uri="urn:schemas-microsoft-com:office:smarttags" w:element="metricconverter">
        <w:smartTagPr>
          <w:attr w:name="ProductID" w:val="1 м2"/>
        </w:smartTagPr>
        <w:r w:rsidRPr="00642BD2">
          <w:rPr>
            <w:rFonts w:ascii="Arial" w:eastAsia="Times New Roman" w:hAnsi="Arial" w:cs="Arial"/>
            <w:sz w:val="24"/>
            <w:szCs w:val="24"/>
            <w:lang w:eastAsia="ru-RU"/>
          </w:rPr>
          <w:t>1 м</w:t>
        </w:r>
        <w:r w:rsidRPr="00642BD2">
          <w:rPr>
            <w:rFonts w:ascii="Arial" w:eastAsia="Times New Roman" w:hAnsi="Arial" w:cs="Arial"/>
            <w:sz w:val="24"/>
            <w:szCs w:val="24"/>
            <w:vertAlign w:val="superscript"/>
            <w:lang w:eastAsia="ru-RU"/>
          </w:rPr>
          <w:t>2</w:t>
        </w:r>
      </w:smartTag>
      <w:r w:rsidRPr="00642BD2">
        <w:rPr>
          <w:rFonts w:ascii="Arial" w:eastAsia="Times New Roman" w:hAnsi="Arial" w:cs="Arial"/>
          <w:sz w:val="24"/>
          <w:szCs w:val="24"/>
          <w:lang w:eastAsia="ru-RU"/>
        </w:rPr>
        <w:t xml:space="preserve"> общей площади жилого (нежилого) помещения _________   руб.</w:t>
      </w:r>
    </w:p>
    <w:p w:rsidR="00844B10" w:rsidRPr="00642BD2" w:rsidRDefault="00844B10" w:rsidP="00844B10">
      <w:pPr>
        <w:shd w:val="clear" w:color="auto" w:fill="FFFFFF"/>
        <w:tabs>
          <w:tab w:val="left" w:pos="922"/>
          <w:tab w:val="left" w:leader="underscore" w:pos="9480"/>
        </w:tabs>
        <w:spacing w:before="80" w:after="20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4.2.4. Порядок перерасчета размеров платы для Собственников и пользователей помещений в связи с невыполнением или некачественным выполнением Управляющей организацией работ, услуг по договору устанавливается исходя из условия п.4.1.6. настоящего договора и в порядке, установленном Правительством Российской Федерации.</w:t>
      </w:r>
    </w:p>
    <w:p w:rsidR="00844B10" w:rsidRPr="00642BD2" w:rsidRDefault="00844B10" w:rsidP="00844B10">
      <w:pPr>
        <w:shd w:val="clear" w:color="auto" w:fill="FFFFFF"/>
        <w:tabs>
          <w:tab w:val="left" w:pos="898"/>
        </w:tabs>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4.3. Порядок определения платы за коммунальные услуги и ее размеры</w:t>
      </w:r>
      <w:r w:rsidRPr="00642BD2">
        <w:rPr>
          <w:rFonts w:ascii="Arial" w:eastAsia="Times New Roman" w:hAnsi="Arial" w:cs="Arial"/>
          <w:color w:val="000000"/>
          <w:sz w:val="24"/>
          <w:szCs w:val="24"/>
          <w:lang w:eastAsia="ru-RU"/>
        </w:rPr>
        <w:tab/>
      </w:r>
    </w:p>
    <w:p w:rsidR="00844B10" w:rsidRPr="00642BD2" w:rsidRDefault="00844B10" w:rsidP="00844B10">
      <w:pPr>
        <w:shd w:val="clear" w:color="auto" w:fill="FFFFFF"/>
        <w:tabs>
          <w:tab w:val="left" w:pos="898"/>
        </w:tabs>
        <w:spacing w:before="10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4.3.1. Плата за коммунальные услуги включает в себя плату за холодное и горячее водоснабжение, водоотведение, отопление, электроснабжение.</w:t>
      </w:r>
    </w:p>
    <w:p w:rsidR="00844B10" w:rsidRPr="00642BD2" w:rsidRDefault="00844B10" w:rsidP="00844B10">
      <w:pPr>
        <w:shd w:val="clear" w:color="auto" w:fill="FFFFFF"/>
        <w:tabs>
          <w:tab w:val="left" w:pos="898"/>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sz w:val="24"/>
          <w:szCs w:val="24"/>
          <w:lang w:eastAsia="ru-RU"/>
        </w:rPr>
        <w:t>4.3.2. Размер платы за коммунальные услуги для Собственников помещений и нанимателей определяется в порядке, установленном действующим законодательством.</w:t>
      </w:r>
    </w:p>
    <w:p w:rsidR="00844B10" w:rsidRPr="00642BD2" w:rsidRDefault="00844B10" w:rsidP="00844B10">
      <w:pPr>
        <w:widowControl w:val="0"/>
        <w:spacing w:before="8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4.3.3. Порядок определения размера платы за коммунальные услуги и порядок ее перерасчета или корректировки определяются правилами, исходящими из правовых актов жилищного законодательства.</w:t>
      </w:r>
    </w:p>
    <w:p w:rsidR="00844B10" w:rsidRPr="00642BD2" w:rsidRDefault="00844B10" w:rsidP="00844B10">
      <w:pPr>
        <w:widowControl w:val="0"/>
        <w:spacing w:before="80" w:after="0" w:line="232" w:lineRule="auto"/>
        <w:ind w:firstLine="720"/>
        <w:jc w:val="both"/>
        <w:rPr>
          <w:rFonts w:ascii="Arial" w:eastAsia="Times New Roman" w:hAnsi="Arial" w:cs="Arial"/>
          <w:sz w:val="24"/>
          <w:szCs w:val="24"/>
          <w:lang w:eastAsia="ru-RU"/>
        </w:rPr>
      </w:pPr>
    </w:p>
    <w:p w:rsidR="00844B10" w:rsidRPr="00642BD2" w:rsidRDefault="00844B10" w:rsidP="00844B10">
      <w:pPr>
        <w:shd w:val="clear" w:color="auto" w:fill="FFFFFF"/>
        <w:tabs>
          <w:tab w:val="left" w:pos="898"/>
        </w:tabs>
        <w:spacing w:after="0" w:line="232" w:lineRule="auto"/>
        <w:ind w:left="1260" w:hanging="551"/>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4.4.  Порядок внесения платы за содержание и ремонт помещений и платы за коммунальные услуги</w:t>
      </w:r>
    </w:p>
    <w:p w:rsidR="00844B10" w:rsidRPr="00642BD2" w:rsidRDefault="00844B10" w:rsidP="00844B10">
      <w:pPr>
        <w:widowControl w:val="0"/>
        <w:shd w:val="clear" w:color="auto" w:fill="FFFFFF"/>
        <w:tabs>
          <w:tab w:val="left" w:pos="898"/>
        </w:tabs>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4.4.1. Внесение платы за содержание и ремонт помещений и платы за коммунальные услуги осуществляется Собственниками помещений и нанимателями (далее – плательщики) соразмерно их соответствующим обязательствам, установленным настоящим договором, Управляющей организации на основании платежных документов, выставляемых в адрес соответствующих плательщиков. Управляющая организация вправе заключить договор с любой организацией на начисление указанной платы для плательщиков – граждан, и на осуществление иных </w:t>
      </w:r>
      <w:r w:rsidRPr="00642BD2">
        <w:rPr>
          <w:rFonts w:ascii="Arial" w:eastAsia="Times New Roman" w:hAnsi="Arial" w:cs="Arial"/>
          <w:sz w:val="24"/>
          <w:szCs w:val="24"/>
          <w:lang w:eastAsia="ru-RU"/>
        </w:rPr>
        <w:lastRenderedPageBreak/>
        <w:t>функций, связанных с получением от граждан указанной платы.</w:t>
      </w:r>
    </w:p>
    <w:p w:rsidR="00844B10" w:rsidRPr="00642BD2" w:rsidRDefault="00844B10" w:rsidP="00844B10">
      <w:pPr>
        <w:shd w:val="clear" w:color="auto" w:fill="FFFFFF"/>
        <w:tabs>
          <w:tab w:val="left" w:pos="898"/>
        </w:tabs>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4.4.2. Форма и содержание платежных документов для граждан по видам платежей определяются Управляющей организацией. Вид используемых Управляющей организацией платежных документов в расчетах с гражданами может устанавливаться на каждый период расчетов. </w:t>
      </w:r>
    </w:p>
    <w:p w:rsidR="00844B10" w:rsidRPr="00642BD2" w:rsidRDefault="00844B10" w:rsidP="00844B10">
      <w:pPr>
        <w:shd w:val="clear" w:color="auto" w:fill="FFFFFF"/>
        <w:tabs>
          <w:tab w:val="left" w:pos="898"/>
        </w:tabs>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В качестве платежных документов Управляющая организация вправе использовать расчетные книжки с бланками заявлений и квитанций на внесение платежей, или ежемесячные бланки счетов или квитанций на оплату услуг.</w:t>
      </w:r>
    </w:p>
    <w:p w:rsidR="00844B10" w:rsidRPr="00642BD2" w:rsidRDefault="00844B10" w:rsidP="00844B10">
      <w:pPr>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4.4.3. Управляющая организация использует для внесения гражданами платежей за содержание и ремонт помещений счета на оплату </w:t>
      </w:r>
      <w:bookmarkStart w:id="19" w:name="OLE_LINK5"/>
      <w:bookmarkStart w:id="20" w:name="OLE_LINK4"/>
      <w:r w:rsidRPr="00642BD2">
        <w:rPr>
          <w:rFonts w:ascii="Arial" w:eastAsia="Times New Roman" w:hAnsi="Arial" w:cs="Arial"/>
          <w:sz w:val="24"/>
          <w:szCs w:val="24"/>
          <w:lang w:eastAsia="ru-RU"/>
        </w:rPr>
        <w:t>(платежные документы),</w:t>
      </w:r>
      <w:bookmarkEnd w:id="19"/>
      <w:bookmarkEnd w:id="20"/>
    </w:p>
    <w:p w:rsidR="00844B10" w:rsidRPr="00642BD2" w:rsidRDefault="00844B10" w:rsidP="00844B10">
      <w:pPr>
        <w:spacing w:after="0" w:line="232" w:lineRule="auto"/>
        <w:ind w:left="708"/>
        <w:rPr>
          <w:rFonts w:ascii="Arial" w:eastAsia="Times New Roman" w:hAnsi="Arial" w:cs="Arial"/>
          <w:i/>
          <w:sz w:val="24"/>
          <w:szCs w:val="24"/>
          <w:lang w:eastAsia="ru-RU"/>
        </w:rPr>
      </w:pPr>
      <w:r w:rsidRPr="00642BD2">
        <w:rPr>
          <w:rFonts w:ascii="Arial" w:eastAsia="Times New Roman" w:hAnsi="Arial" w:cs="Arial"/>
          <w:sz w:val="24"/>
          <w:szCs w:val="24"/>
          <w:lang w:eastAsia="ru-RU"/>
        </w:rPr>
        <w:t>- для внесения платы за коммунальные услуги и для оплаты пеней – счета на оплату (платежные документы).</w:t>
      </w:r>
    </w:p>
    <w:p w:rsidR="00844B10" w:rsidRPr="00642BD2" w:rsidRDefault="00844B10" w:rsidP="00844B10">
      <w:pPr>
        <w:spacing w:before="1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В случае перерасчета платы</w:t>
      </w:r>
      <w:r w:rsidRPr="00642BD2">
        <w:rPr>
          <w:rFonts w:ascii="Arial" w:eastAsia="Times New Roman" w:hAnsi="Arial" w:cs="Arial"/>
          <w:i/>
          <w:sz w:val="24"/>
          <w:szCs w:val="24"/>
          <w:lang w:eastAsia="ru-RU"/>
        </w:rPr>
        <w:t xml:space="preserve"> </w:t>
      </w:r>
      <w:r w:rsidRPr="00642BD2">
        <w:rPr>
          <w:rFonts w:ascii="Arial" w:eastAsia="Times New Roman" w:hAnsi="Arial" w:cs="Arial"/>
          <w:sz w:val="24"/>
          <w:szCs w:val="24"/>
          <w:lang w:eastAsia="ru-RU"/>
        </w:rPr>
        <w:t>за содержание и ремонт помещений Управляющая организация направляет в адрес плательщиков уведомления о суммах перерасчетов.</w:t>
      </w:r>
      <w:r w:rsidRPr="00642BD2">
        <w:rPr>
          <w:rFonts w:ascii="Arial" w:eastAsia="Times New Roman" w:hAnsi="Arial" w:cs="Arial"/>
          <w:sz w:val="24"/>
          <w:szCs w:val="24"/>
          <w:lang w:eastAsia="ru-RU"/>
        </w:rPr>
        <w:tab/>
      </w:r>
    </w:p>
    <w:p w:rsidR="00844B10" w:rsidRPr="00642BD2" w:rsidRDefault="00844B10" w:rsidP="00844B10">
      <w:pPr>
        <w:shd w:val="clear" w:color="auto" w:fill="FFFFFF"/>
        <w:tabs>
          <w:tab w:val="left" w:pos="898"/>
        </w:tabs>
        <w:spacing w:before="80" w:after="0" w:line="232" w:lineRule="auto"/>
        <w:ind w:firstLine="709"/>
        <w:jc w:val="both"/>
        <w:rPr>
          <w:rFonts w:ascii="Arial" w:eastAsia="Times New Roman" w:hAnsi="Arial" w:cs="Arial"/>
          <w:sz w:val="24"/>
          <w:szCs w:val="24"/>
          <w:vertAlign w:val="superscript"/>
          <w:lang w:eastAsia="ru-RU"/>
        </w:rPr>
      </w:pPr>
      <w:r w:rsidRPr="00642BD2">
        <w:rPr>
          <w:rFonts w:ascii="Arial" w:eastAsia="Times New Roman" w:hAnsi="Arial" w:cs="Arial"/>
          <w:sz w:val="24"/>
          <w:szCs w:val="24"/>
          <w:lang w:eastAsia="ru-RU"/>
        </w:rPr>
        <w:t>4.4.4. При использовании Управляющей организацией в качестве платежных документов ежемесячных бланков счетов или квитанций на оплату услуг, соответствующие платежные документы представляются плательщикам не позднее десятого числа месяца, следующего за истекшим месяцем.</w:t>
      </w:r>
    </w:p>
    <w:p w:rsidR="00844B10" w:rsidRPr="00642BD2" w:rsidRDefault="00844B10" w:rsidP="00844B10">
      <w:pPr>
        <w:shd w:val="clear" w:color="auto" w:fill="FFFFFF"/>
        <w:tabs>
          <w:tab w:val="left" w:pos="898"/>
        </w:tabs>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4.4.5. Срок внесения ежемесячных платежей по настоящему договору устанавливается: для граждан - до 20 числа месяца, следующего за истекшим месяцем, для собственников нежилых помещений – до 20 числа месяца, следующего за истекшим, если иной порядок расчетов между Управляющей организацией и собственником помещений не исходит из настоящего договора.</w:t>
      </w:r>
    </w:p>
    <w:p w:rsidR="00844B10" w:rsidRPr="00642BD2" w:rsidRDefault="00844B10" w:rsidP="00844B10">
      <w:pPr>
        <w:spacing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4.4.6. </w:t>
      </w:r>
      <w:r w:rsidRPr="00642BD2">
        <w:rPr>
          <w:rFonts w:ascii="Arial" w:eastAsia="Times New Roman" w:hAnsi="Arial" w:cs="Arial"/>
          <w:sz w:val="24"/>
          <w:szCs w:val="24"/>
          <w:lang w:eastAsia="ru-RU"/>
        </w:rPr>
        <w:t>Устанавливается следующий порядок осуществления Управляющей организацией функций, связанных с начислением и получением платежей граждан за содержание и ремонт помещений и за коммунальные услуги:</w:t>
      </w:r>
    </w:p>
    <w:p w:rsidR="00844B10" w:rsidRPr="00642BD2" w:rsidRDefault="00844B10" w:rsidP="00844B10">
      <w:pPr>
        <w:spacing w:before="60" w:after="0" w:line="232" w:lineRule="auto"/>
        <w:ind w:firstLine="709"/>
        <w:rPr>
          <w:rFonts w:ascii="Arial" w:eastAsia="Times New Roman" w:hAnsi="Arial" w:cs="Arial"/>
          <w:sz w:val="24"/>
          <w:szCs w:val="24"/>
          <w:lang w:eastAsia="ru-RU"/>
        </w:rPr>
      </w:pPr>
      <w:r w:rsidRPr="00642BD2">
        <w:rPr>
          <w:rFonts w:ascii="Arial" w:eastAsia="Times New Roman" w:hAnsi="Arial" w:cs="Arial"/>
          <w:i/>
          <w:sz w:val="24"/>
          <w:szCs w:val="24"/>
          <w:lang w:eastAsia="ru-RU"/>
        </w:rPr>
        <w:t>(или)</w:t>
      </w:r>
      <w:r w:rsidRPr="00642BD2">
        <w:rPr>
          <w:rFonts w:ascii="Arial" w:eastAsia="Times New Roman" w:hAnsi="Arial" w:cs="Arial"/>
          <w:sz w:val="24"/>
          <w:szCs w:val="24"/>
          <w:lang w:eastAsia="ru-RU"/>
        </w:rPr>
        <w:t xml:space="preserve"> – непосредственно абонентским отделом или расчетным центром Управляющей организации,</w:t>
      </w:r>
    </w:p>
    <w:p w:rsidR="00844B10" w:rsidRPr="00642BD2" w:rsidRDefault="00844B10" w:rsidP="00844B10">
      <w:pPr>
        <w:spacing w:before="60" w:after="0" w:line="232" w:lineRule="auto"/>
        <w:ind w:firstLine="709"/>
        <w:rPr>
          <w:rFonts w:ascii="Arial" w:eastAsia="Times New Roman" w:hAnsi="Arial" w:cs="Arial"/>
          <w:sz w:val="24"/>
          <w:szCs w:val="24"/>
          <w:lang w:eastAsia="ru-RU"/>
        </w:rPr>
      </w:pPr>
      <w:r w:rsidRPr="00642BD2">
        <w:rPr>
          <w:rFonts w:ascii="Arial" w:eastAsia="Times New Roman" w:hAnsi="Arial" w:cs="Arial"/>
          <w:i/>
          <w:sz w:val="24"/>
          <w:szCs w:val="24"/>
          <w:lang w:eastAsia="ru-RU"/>
        </w:rPr>
        <w:t>(</w:t>
      </w:r>
      <w:proofErr w:type="gramStart"/>
      <w:r w:rsidRPr="00642BD2">
        <w:rPr>
          <w:rFonts w:ascii="Arial" w:eastAsia="Times New Roman" w:hAnsi="Arial" w:cs="Arial"/>
          <w:i/>
          <w:sz w:val="24"/>
          <w:szCs w:val="24"/>
          <w:lang w:eastAsia="ru-RU"/>
        </w:rPr>
        <w:t xml:space="preserve">или) </w:t>
      </w:r>
      <w:r w:rsidRPr="00642BD2">
        <w:rPr>
          <w:rFonts w:ascii="Arial" w:eastAsia="Times New Roman" w:hAnsi="Arial" w:cs="Arial"/>
          <w:sz w:val="24"/>
          <w:szCs w:val="24"/>
          <w:lang w:eastAsia="ru-RU"/>
        </w:rPr>
        <w:t xml:space="preserve"> –</w:t>
      </w:r>
      <w:proofErr w:type="gramEnd"/>
      <w:r w:rsidRPr="00642BD2">
        <w:rPr>
          <w:rFonts w:ascii="Arial" w:eastAsia="Times New Roman" w:hAnsi="Arial" w:cs="Arial"/>
          <w:sz w:val="24"/>
          <w:szCs w:val="24"/>
          <w:lang w:eastAsia="ru-RU"/>
        </w:rPr>
        <w:t xml:space="preserve">  МУП «ИВЦ» </w:t>
      </w:r>
    </w:p>
    <w:p w:rsidR="00844B10" w:rsidRPr="00642BD2" w:rsidRDefault="00844B10" w:rsidP="00844B10">
      <w:pPr>
        <w:spacing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(наименование организации)</w:t>
      </w:r>
    </w:p>
    <w:p w:rsidR="00844B10" w:rsidRPr="00642BD2" w:rsidRDefault="00844B10" w:rsidP="00844B10">
      <w:pPr>
        <w:spacing w:before="1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Указанная организация уполномочена Управляющей организацией:</w:t>
      </w:r>
    </w:p>
    <w:p w:rsidR="00844B10" w:rsidRPr="00642BD2" w:rsidRDefault="00844B10" w:rsidP="00844B10">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осуществлять начисления платежей граждан и Собственников жилых помещений;</w:t>
      </w:r>
    </w:p>
    <w:p w:rsidR="00844B10" w:rsidRPr="00642BD2" w:rsidRDefault="00844B10" w:rsidP="00844B10">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выставлять гражданам платежные документы для внесения платы;</w:t>
      </w:r>
    </w:p>
    <w:p w:rsidR="00844B10" w:rsidRPr="00642BD2" w:rsidRDefault="00844B10" w:rsidP="00844B10">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производить сверку расчетов с гражданами;</w:t>
      </w:r>
    </w:p>
    <w:p w:rsidR="00844B10" w:rsidRPr="00642BD2" w:rsidRDefault="00844B10" w:rsidP="00844B10">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производить пересчет и корректировку размеров платы, начислять пени и предъявлять их к оплате;</w:t>
      </w:r>
    </w:p>
    <w:p w:rsidR="00844B10" w:rsidRPr="00642BD2" w:rsidRDefault="00844B10" w:rsidP="00844B10">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осуществлять контроль за своевременным внесением платежей;</w:t>
      </w:r>
    </w:p>
    <w:p w:rsidR="00844B10" w:rsidRPr="007353AA" w:rsidRDefault="00844B10" w:rsidP="007353AA">
      <w:pPr>
        <w:spacing w:before="20" w:after="0" w:line="232" w:lineRule="auto"/>
        <w:ind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 осуществлять действия</w:t>
      </w:r>
      <w:r w:rsidR="007353AA">
        <w:rPr>
          <w:rFonts w:ascii="Arial" w:eastAsia="Times New Roman" w:hAnsi="Arial" w:cs="Arial"/>
          <w:sz w:val="24"/>
          <w:szCs w:val="24"/>
          <w:lang w:eastAsia="ru-RU"/>
        </w:rPr>
        <w:t xml:space="preserve"> по взысканию платежей граждан.</w:t>
      </w:r>
    </w:p>
    <w:p w:rsidR="00844B10" w:rsidRPr="00FC7C7B" w:rsidRDefault="00844B10" w:rsidP="00FC7C7B">
      <w:pPr>
        <w:pStyle w:val="af2"/>
        <w:numPr>
          <w:ilvl w:val="0"/>
          <w:numId w:val="21"/>
        </w:numPr>
        <w:shd w:val="clear" w:color="auto" w:fill="FFFFFF"/>
        <w:spacing w:before="120" w:after="120" w:line="232" w:lineRule="auto"/>
        <w:jc w:val="center"/>
        <w:rPr>
          <w:rFonts w:ascii="Arial" w:hAnsi="Arial" w:cs="Arial"/>
          <w:bCs/>
          <w:color w:val="000000"/>
        </w:rPr>
      </w:pPr>
      <w:r w:rsidRPr="00FC7C7B">
        <w:rPr>
          <w:rFonts w:ascii="Arial" w:hAnsi="Arial" w:cs="Arial"/>
          <w:bCs/>
          <w:color w:val="000000"/>
        </w:rPr>
        <w:t>Ответственность сторон</w:t>
      </w:r>
    </w:p>
    <w:p w:rsidR="00844B10" w:rsidRPr="00642BD2" w:rsidRDefault="00844B10" w:rsidP="00844B10">
      <w:pPr>
        <w:shd w:val="clear" w:color="auto" w:fill="FFFFFF"/>
        <w:tabs>
          <w:tab w:val="left" w:pos="-180"/>
        </w:tabs>
        <w:spacing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w:t>
      </w:r>
      <w:r w:rsidRPr="00642BD2">
        <w:rPr>
          <w:rFonts w:ascii="Arial" w:eastAsia="Times New Roman" w:hAnsi="Arial" w:cs="Arial"/>
          <w:bCs/>
          <w:color w:val="000000"/>
          <w:sz w:val="24"/>
          <w:szCs w:val="24"/>
          <w:lang w:eastAsia="ru-RU"/>
        </w:rPr>
        <w:tab/>
        <w:t>Ответственность Управляющей организации:</w:t>
      </w:r>
    </w:p>
    <w:p w:rsidR="00844B10" w:rsidRPr="00642BD2" w:rsidRDefault="00844B10" w:rsidP="00844B10">
      <w:pPr>
        <w:shd w:val="clear" w:color="auto" w:fill="FFFFFF"/>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 xml:space="preserve">5.1.1. </w:t>
      </w:r>
      <w:r w:rsidRPr="00642BD2">
        <w:rPr>
          <w:rFonts w:ascii="Arial" w:eastAsia="Times New Roman" w:hAnsi="Arial" w:cs="Arial"/>
          <w:color w:val="000000"/>
          <w:sz w:val="24"/>
          <w:szCs w:val="24"/>
          <w:lang w:eastAsia="ru-RU"/>
        </w:rPr>
        <w:t xml:space="preserve">За неисполнение или ненадлежащее исполнение обязанностей, предусмотренных настоящим договором, Управляющая организация несет ответственность, в том числе, по возмещению убытков, в порядке, установленном действующим законодательством и настоящим договором. </w:t>
      </w:r>
    </w:p>
    <w:p w:rsidR="00844B10" w:rsidRPr="00642BD2" w:rsidRDefault="00844B10" w:rsidP="00844B10">
      <w:pPr>
        <w:widowControl w:val="0"/>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 xml:space="preserve">5.1.2.  Если Управляющая организация не вела техническую документацию или </w:t>
      </w:r>
      <w:r w:rsidRPr="00642BD2">
        <w:rPr>
          <w:rFonts w:ascii="Arial" w:eastAsia="Times New Roman" w:hAnsi="Arial" w:cs="Arial"/>
          <w:bCs/>
          <w:color w:val="000000"/>
          <w:sz w:val="24"/>
          <w:szCs w:val="24"/>
          <w:lang w:eastAsia="ru-RU"/>
        </w:rPr>
        <w:lastRenderedPageBreak/>
        <w:t xml:space="preserve">вела ее с нарушениями, то она обязана устранить данные нарушения в срок 1 месяц за свой счет. </w:t>
      </w:r>
    </w:p>
    <w:p w:rsidR="00844B10" w:rsidRPr="00642BD2" w:rsidRDefault="00844B10" w:rsidP="00844B10">
      <w:pPr>
        <w:widowControl w:val="0"/>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5.1.3. Управляющая организация несет ответственность по настоящему договору за исполнение своих обязательств собственными средствами, а, в случае недостаточности таких средств или неисполнения Управляющей организацией обязательств за счет собственных средств – за счет средств обеспечения исполнения обязательств. Способом обеспечения исполнения, указанных в настоящем пункте обязательств является:</w:t>
      </w:r>
    </w:p>
    <w:p w:rsidR="00844B10" w:rsidRPr="00642BD2" w:rsidRDefault="00844B10" w:rsidP="00844B10">
      <w:pPr>
        <w:widowControl w:val="0"/>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-страхование ответственности управляющей организации;</w:t>
      </w:r>
    </w:p>
    <w:p w:rsidR="00844B10" w:rsidRPr="00642BD2" w:rsidRDefault="00844B10" w:rsidP="00844B10">
      <w:pPr>
        <w:widowControl w:val="0"/>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i/>
          <w:color w:val="000000"/>
          <w:sz w:val="24"/>
          <w:szCs w:val="24"/>
          <w:lang w:eastAsia="ru-RU"/>
        </w:rPr>
        <w:t>или</w:t>
      </w:r>
      <w:r w:rsidRPr="00642BD2">
        <w:rPr>
          <w:rFonts w:ascii="Arial" w:eastAsia="Times New Roman" w:hAnsi="Arial" w:cs="Arial"/>
          <w:bCs/>
          <w:color w:val="000000"/>
          <w:sz w:val="24"/>
          <w:szCs w:val="24"/>
          <w:lang w:eastAsia="ru-RU"/>
        </w:rPr>
        <w:t xml:space="preserve"> - безотзывная банковская гарантия;</w:t>
      </w:r>
    </w:p>
    <w:p w:rsidR="00844B10" w:rsidRPr="00642BD2" w:rsidRDefault="00844B10" w:rsidP="00844B10">
      <w:pPr>
        <w:widowControl w:val="0"/>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i/>
          <w:color w:val="000000"/>
          <w:sz w:val="24"/>
          <w:szCs w:val="24"/>
          <w:lang w:eastAsia="ru-RU"/>
        </w:rPr>
        <w:t>или</w:t>
      </w:r>
      <w:r w:rsidRPr="00642BD2">
        <w:rPr>
          <w:rFonts w:ascii="Arial" w:eastAsia="Times New Roman" w:hAnsi="Arial" w:cs="Arial"/>
          <w:bCs/>
          <w:color w:val="000000"/>
          <w:sz w:val="24"/>
          <w:szCs w:val="24"/>
          <w:lang w:eastAsia="ru-RU"/>
        </w:rPr>
        <w:t xml:space="preserve"> - залог депозита.</w:t>
      </w:r>
    </w:p>
    <w:p w:rsidR="00844B10" w:rsidRPr="00642BD2" w:rsidRDefault="00844B10" w:rsidP="00844B10">
      <w:pPr>
        <w:shd w:val="clear" w:color="auto" w:fill="FFFFFF"/>
        <w:spacing w:before="80" w:after="0" w:line="232" w:lineRule="auto"/>
        <w:ind w:firstLine="709"/>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5.1.4. Если Управляющая организация при изменении размеров платы за содержание и ремонт помещений и за коммунальные услуги в указанных в настоящем договоре случаях не исполнила по своей вине условие, установленное п.2.5.5 настоящего договора, о сроках уведомления о таком изменении Собственников помещений и нанимателей, то соответствующие убытки относятся на финансовые результаты деятельности Управляющей организации и не учитываются в годовом отчете Управляющей организации об исполнении ею настоящего договора, представляемого в порядке, установленном п.7.4 настоящего договора.</w:t>
      </w:r>
    </w:p>
    <w:p w:rsidR="00844B10" w:rsidRPr="00642BD2" w:rsidRDefault="00844B10" w:rsidP="00844B10">
      <w:pPr>
        <w:numPr>
          <w:ilvl w:val="1"/>
          <w:numId w:val="8"/>
        </w:numPr>
        <w:shd w:val="clear" w:color="auto" w:fill="FFFFFF"/>
        <w:tabs>
          <w:tab w:val="left" w:pos="-180"/>
        </w:tabs>
        <w:spacing w:before="120" w:after="0" w:line="232" w:lineRule="auto"/>
        <w:ind w:left="1066" w:hanging="357"/>
        <w:jc w:val="both"/>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Ответственность Собственников помещений:</w:t>
      </w:r>
    </w:p>
    <w:p w:rsidR="00844B10" w:rsidRPr="00642BD2" w:rsidRDefault="00844B10" w:rsidP="00844B10">
      <w:pPr>
        <w:spacing w:before="60" w:after="4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5.2.1. В случае неисполнения Собственниками помещений обязанностей по оплате работ, услуг Управляющей организации по настоящему договору, что повлекло за собой возникновение аварийной ситуации в доме, такие Собственники помещений несут перед Управляющей организацией и третьими лицами (другими Собственниками помещений и пользователями помещений, имуществу которых причинен вред) имущественную   ответственность за ущерб, наступивший вследствие подобных действий.</w:t>
      </w:r>
    </w:p>
    <w:p w:rsidR="00844B10" w:rsidRPr="00642BD2" w:rsidRDefault="00844B10" w:rsidP="007353AA">
      <w:pPr>
        <w:spacing w:before="6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5.2.2. В случае несвоевременного и (или) не полного внесения платы за жилое помещение и коммунальные услуги Собственники помещений обязаны уплатить Управляющей организации пени в размере и в порядке, ус</w:t>
      </w:r>
      <w:r w:rsidR="007353AA">
        <w:rPr>
          <w:rFonts w:ascii="Arial" w:eastAsia="Times New Roman" w:hAnsi="Arial" w:cs="Arial"/>
          <w:sz w:val="24"/>
          <w:szCs w:val="24"/>
          <w:lang w:eastAsia="ru-RU"/>
        </w:rPr>
        <w:t>тановленными п.14 ст.155 ЖК РФ.</w:t>
      </w:r>
    </w:p>
    <w:p w:rsidR="00844B10" w:rsidRPr="007353AA" w:rsidRDefault="00844B10" w:rsidP="007353AA">
      <w:pPr>
        <w:numPr>
          <w:ilvl w:val="0"/>
          <w:numId w:val="8"/>
        </w:numPr>
        <w:shd w:val="clear" w:color="auto" w:fill="FFFFFF"/>
        <w:spacing w:after="120" w:line="232"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Порядок разрешения споров</w:t>
      </w:r>
    </w:p>
    <w:p w:rsidR="00844B10" w:rsidRPr="00642BD2" w:rsidRDefault="00844B10" w:rsidP="00844B10">
      <w:pPr>
        <w:widowControl w:val="0"/>
        <w:numPr>
          <w:ilvl w:val="0"/>
          <w:numId w:val="10"/>
        </w:numPr>
        <w:shd w:val="clear" w:color="auto" w:fill="FFFFFF"/>
        <w:tabs>
          <w:tab w:val="left" w:pos="1260"/>
        </w:tabs>
        <w:autoSpaceDE w:val="0"/>
        <w:autoSpaceDN w:val="0"/>
        <w:adjustRightInd w:val="0"/>
        <w:spacing w:before="120" w:after="0" w:line="232" w:lineRule="auto"/>
        <w:ind w:firstLine="720"/>
        <w:jc w:val="both"/>
        <w:rPr>
          <w:rFonts w:ascii="Arial" w:eastAsia="Times New Roman" w:hAnsi="Arial" w:cs="Arial"/>
          <w:bCs/>
          <w:color w:val="000000"/>
          <w:sz w:val="24"/>
          <w:szCs w:val="24"/>
          <w:lang w:eastAsia="ru-RU"/>
        </w:rPr>
      </w:pPr>
      <w:r w:rsidRPr="00642BD2">
        <w:rPr>
          <w:rFonts w:ascii="Arial" w:eastAsia="Times New Roman" w:hAnsi="Arial" w:cs="Arial"/>
          <w:color w:val="000000"/>
          <w:sz w:val="24"/>
          <w:szCs w:val="24"/>
          <w:lang w:eastAsia="ru-RU"/>
        </w:rPr>
        <w:t>Споры и разногласия, которые могут возникнуть при исполнении Сторонами условий настоящего договора, могут быть урегулированы путем переговоров с целью достижения согласия между Сторонами по спорным вопросам.</w:t>
      </w:r>
    </w:p>
    <w:p w:rsidR="00844B10" w:rsidRPr="00642BD2" w:rsidRDefault="00844B10" w:rsidP="00844B10">
      <w:pPr>
        <w:widowControl w:val="0"/>
        <w:numPr>
          <w:ilvl w:val="0"/>
          <w:numId w:val="10"/>
        </w:numPr>
        <w:shd w:val="clear" w:color="auto" w:fill="FFFFFF"/>
        <w:tabs>
          <w:tab w:val="left" w:pos="1260"/>
        </w:tabs>
        <w:autoSpaceDE w:val="0"/>
        <w:autoSpaceDN w:val="0"/>
        <w:adjustRightInd w:val="0"/>
        <w:spacing w:before="120" w:after="0" w:line="232" w:lineRule="auto"/>
        <w:ind w:firstLine="720"/>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В случае, если споры и разногласия Сторон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844B10" w:rsidRPr="00642BD2" w:rsidRDefault="00844B10" w:rsidP="00844B10">
      <w:pPr>
        <w:shd w:val="clear" w:color="auto" w:fill="FFFFFF"/>
        <w:spacing w:after="0" w:line="232" w:lineRule="auto"/>
        <w:ind w:firstLine="709"/>
        <w:jc w:val="center"/>
        <w:rPr>
          <w:rFonts w:ascii="Arial" w:eastAsia="Times New Roman" w:hAnsi="Arial" w:cs="Arial"/>
          <w:bCs/>
          <w:color w:val="000000"/>
          <w:sz w:val="24"/>
          <w:szCs w:val="24"/>
          <w:lang w:eastAsia="ru-RU"/>
        </w:rPr>
      </w:pPr>
    </w:p>
    <w:p w:rsidR="00844B10" w:rsidRPr="00642BD2" w:rsidRDefault="00844B10" w:rsidP="00844B10">
      <w:pPr>
        <w:numPr>
          <w:ilvl w:val="0"/>
          <w:numId w:val="8"/>
        </w:numPr>
        <w:shd w:val="clear" w:color="auto" w:fill="FFFFFF"/>
        <w:spacing w:after="0" w:line="232"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Порядок осуществления контроля</w:t>
      </w:r>
    </w:p>
    <w:p w:rsidR="00844B10" w:rsidRPr="00642BD2" w:rsidRDefault="00844B10" w:rsidP="00844B10">
      <w:pPr>
        <w:shd w:val="clear" w:color="auto" w:fill="FFFFFF"/>
        <w:spacing w:after="0" w:line="232" w:lineRule="auto"/>
        <w:ind w:left="360"/>
        <w:rPr>
          <w:rFonts w:ascii="Arial" w:eastAsia="Times New Roman" w:hAnsi="Arial" w:cs="Arial"/>
          <w:bCs/>
          <w:color w:val="000000"/>
          <w:sz w:val="24"/>
          <w:szCs w:val="24"/>
          <w:vertAlign w:val="superscript"/>
          <w:lang w:eastAsia="ru-RU"/>
        </w:rPr>
      </w:pPr>
    </w:p>
    <w:p w:rsidR="00844B10" w:rsidRPr="00642BD2" w:rsidRDefault="00844B10" w:rsidP="00844B10">
      <w:pPr>
        <w:widowControl w:val="0"/>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7.1. Контроль за выполнением Управляющей организацией условий настоящего договора осуществляется лицами, уполномоченными организатором конкурса - ___________________________________________________________________</w:t>
      </w:r>
      <w:r w:rsidR="007353AA">
        <w:rPr>
          <w:rFonts w:ascii="Arial" w:eastAsia="Times New Roman" w:hAnsi="Arial" w:cs="Arial"/>
          <w:sz w:val="24"/>
          <w:szCs w:val="24"/>
          <w:lang w:eastAsia="ru-RU"/>
        </w:rPr>
        <w:t>____</w:t>
      </w:r>
      <w:r w:rsidRPr="00642BD2">
        <w:rPr>
          <w:rFonts w:ascii="Arial" w:eastAsia="Times New Roman" w:hAnsi="Arial" w:cs="Arial"/>
          <w:sz w:val="24"/>
          <w:szCs w:val="24"/>
          <w:lang w:eastAsia="ru-RU"/>
        </w:rPr>
        <w:t xml:space="preserve"> действующими на основании выданной им организатором конкурса доверенности.</w:t>
      </w:r>
    </w:p>
    <w:p w:rsidR="00844B10" w:rsidRPr="00642BD2" w:rsidRDefault="00844B10" w:rsidP="00844B10">
      <w:pPr>
        <w:shd w:val="clear" w:color="auto" w:fill="FFFFFF"/>
        <w:tabs>
          <w:tab w:val="left" w:leader="underscore" w:pos="8962"/>
        </w:tabs>
        <w:spacing w:before="12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7.2. </w:t>
      </w:r>
      <w:r w:rsidRPr="00642BD2">
        <w:rPr>
          <w:rFonts w:ascii="Arial" w:eastAsia="Times New Roman" w:hAnsi="Arial" w:cs="Arial"/>
          <w:sz w:val="24"/>
          <w:szCs w:val="24"/>
          <w:lang w:eastAsia="ru-RU"/>
        </w:rPr>
        <w:t xml:space="preserve">Управляющая организация по окончании каждого месяца в срок до 15-го числа месяца, следующего за отчетным, обязана предоставить уполномоченным лицам, акт выполненных работ, услуг за прошедший отчетный месяц, а также </w:t>
      </w:r>
      <w:r w:rsidRPr="00642BD2">
        <w:rPr>
          <w:rFonts w:ascii="Arial" w:eastAsia="Times New Roman" w:hAnsi="Arial" w:cs="Arial"/>
          <w:sz w:val="24"/>
          <w:szCs w:val="24"/>
          <w:lang w:eastAsia="ru-RU"/>
        </w:rPr>
        <w:lastRenderedPageBreak/>
        <w:t xml:space="preserve">представить отчет о результатах рассмотрения и принятия мер по жалобам и заявлениям Собственников помещений и пользователей помещений за отчетный месяц.   Работы, услуги, поименованные Управляющей организацией в указанном акте, считаются выполненными и оказанными при условии подписания таких актов уполномоченными лицами и Управляющей организацией. </w:t>
      </w:r>
    </w:p>
    <w:p w:rsidR="00844B10" w:rsidRPr="00642BD2" w:rsidRDefault="00844B10" w:rsidP="00844B10">
      <w:pPr>
        <w:spacing w:before="12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bCs/>
          <w:color w:val="000000"/>
          <w:sz w:val="24"/>
          <w:szCs w:val="24"/>
          <w:lang w:eastAsia="ru-RU"/>
        </w:rPr>
        <w:t xml:space="preserve">7.3. </w:t>
      </w:r>
      <w:r w:rsidRPr="00642BD2">
        <w:rPr>
          <w:rFonts w:ascii="Arial" w:eastAsia="Times New Roman" w:hAnsi="Arial" w:cs="Arial"/>
          <w:bCs/>
          <w:sz w:val="24"/>
          <w:szCs w:val="24"/>
          <w:lang w:eastAsia="ru-RU"/>
        </w:rPr>
        <w:t xml:space="preserve">На основании письменного заявления Собственника помещения Управляющая организация представляет ему в определенное Управляющей организацией по согласованию с заявителем время (в течение 3 рабочих дней с даты получения заявления) документы, связанные с выполнением Управляющей организацией ее обязательств по настоящему договору, для ознакомления в помещении Управляющей организации. В частности, к таким документам относятся следующие: акты выполненных работ, </w:t>
      </w:r>
      <w:r w:rsidRPr="00642BD2">
        <w:rPr>
          <w:rFonts w:ascii="Arial" w:eastAsia="Times New Roman" w:hAnsi="Arial" w:cs="Arial"/>
          <w:sz w:val="24"/>
          <w:szCs w:val="24"/>
          <w:lang w:eastAsia="ru-RU"/>
        </w:rPr>
        <w:t>наряд-задания на выполнение работ по ремонту, акты на списание материалов, акты о снятии показаний общедомовых приборов учета.</w:t>
      </w:r>
    </w:p>
    <w:p w:rsidR="00844B10" w:rsidRPr="00642BD2" w:rsidRDefault="00844B10" w:rsidP="00844B10">
      <w:pPr>
        <w:shd w:val="clear" w:color="auto" w:fill="FFFFFF"/>
        <w:spacing w:after="0" w:line="232" w:lineRule="auto"/>
        <w:ind w:firstLine="709"/>
        <w:jc w:val="both"/>
        <w:rPr>
          <w:rFonts w:ascii="Arial" w:eastAsia="Times New Roman" w:hAnsi="Arial" w:cs="Arial"/>
          <w:bCs/>
          <w:sz w:val="24"/>
          <w:szCs w:val="24"/>
          <w:lang w:eastAsia="ru-RU"/>
        </w:rPr>
      </w:pPr>
      <w:r w:rsidRPr="00642BD2">
        <w:rPr>
          <w:rFonts w:ascii="Arial" w:eastAsia="Times New Roman" w:hAnsi="Arial" w:cs="Arial"/>
          <w:bCs/>
          <w:sz w:val="24"/>
          <w:szCs w:val="24"/>
          <w:lang w:eastAsia="ru-RU"/>
        </w:rPr>
        <w:t>На основании письменного заявления Собственника помещений Управляющая организация обязана в течение 3х рабочих дней предоставить копию необходимых ему документов, связанных с выполнением Управляющей организацией ее обязательств по настоящему договору.</w:t>
      </w:r>
    </w:p>
    <w:p w:rsidR="00844B10" w:rsidRPr="00642BD2" w:rsidRDefault="00844B10" w:rsidP="00844B10">
      <w:pPr>
        <w:shd w:val="clear" w:color="auto" w:fill="FFFFFF"/>
        <w:spacing w:before="12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bCs/>
          <w:sz w:val="24"/>
          <w:szCs w:val="24"/>
          <w:lang w:eastAsia="ru-RU"/>
        </w:rPr>
        <w:t xml:space="preserve">7.4. Не ранее чем за 1 месяц и не позднее за 15 дней до окончания срока действия настоящего договора Управляющая организация подготавливает письменный отчет о выполнении настоящего договора и размещает копии отчета на досках объявлений, находящихся во всех подъездах многоквартирного дома. </w:t>
      </w:r>
      <w:r w:rsidRPr="00642BD2">
        <w:rPr>
          <w:rFonts w:ascii="Arial" w:eastAsia="Times New Roman" w:hAnsi="Arial" w:cs="Arial"/>
          <w:color w:val="000000"/>
          <w:sz w:val="24"/>
          <w:szCs w:val="24"/>
          <w:lang w:eastAsia="ru-RU"/>
        </w:rPr>
        <w:t xml:space="preserve">В отчете указываются: </w:t>
      </w:r>
    </w:p>
    <w:p w:rsidR="00844B10" w:rsidRPr="00642BD2" w:rsidRDefault="00844B10" w:rsidP="00844B10">
      <w:pPr>
        <w:shd w:val="clear" w:color="auto" w:fill="FFFFFF"/>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сведения о соответствии (несоответствии) фактического перечня, объемов и качества работ и услуг по управлению, содержанию и ремонту многоквартирного дома предусмотренным условиями настоящего договора работам и услугам;</w:t>
      </w:r>
    </w:p>
    <w:p w:rsidR="00844B10" w:rsidRPr="00642BD2" w:rsidRDefault="00844B10" w:rsidP="00844B10">
      <w:pPr>
        <w:shd w:val="clear" w:color="auto" w:fill="FFFFFF"/>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о соответствии объемов и качества коммунальных услуг нормативным требованиям, установленным правилами, исходящих из правовых актов жилищного законодательства;</w:t>
      </w:r>
    </w:p>
    <w:p w:rsidR="00844B10" w:rsidRPr="00642BD2" w:rsidRDefault="00844B10" w:rsidP="00844B10">
      <w:pPr>
        <w:shd w:val="clear" w:color="auto" w:fill="FFFFFF"/>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о количестве предложений, заявлений и жалоб пользователей помещений в многоквартирном доме и принятых мерах по устранению указанных в них недостатков в установленные сроки;</w:t>
      </w:r>
    </w:p>
    <w:p w:rsidR="00844B10" w:rsidRPr="00642BD2" w:rsidRDefault="00844B10" w:rsidP="00844B10">
      <w:pPr>
        <w:shd w:val="clear" w:color="auto" w:fill="FFFFFF"/>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844B10" w:rsidRPr="00642BD2" w:rsidRDefault="00844B10" w:rsidP="007353AA">
      <w:pPr>
        <w:shd w:val="clear" w:color="auto" w:fill="FFFFFF"/>
        <w:spacing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sz w:val="24"/>
          <w:szCs w:val="24"/>
          <w:lang w:eastAsia="ru-RU"/>
        </w:rPr>
        <w:t>Управляющая организация обязана предоставить возможность ознакомиться с таким отчетом Собственнику помещения в помещении Управляющей организации.</w:t>
      </w:r>
    </w:p>
    <w:p w:rsidR="00844B10" w:rsidRPr="007353AA" w:rsidRDefault="00844B10" w:rsidP="007353AA">
      <w:pPr>
        <w:numPr>
          <w:ilvl w:val="0"/>
          <w:numId w:val="8"/>
        </w:numPr>
        <w:shd w:val="clear" w:color="auto" w:fill="FFFFFF"/>
        <w:spacing w:before="120" w:after="0" w:line="232"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Условия досрочного изменения настоящего договора</w:t>
      </w:r>
    </w:p>
    <w:p w:rsidR="00844B10" w:rsidRPr="00642BD2" w:rsidRDefault="00844B10" w:rsidP="00844B10">
      <w:pPr>
        <w:spacing w:before="12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8.1.</w:t>
      </w:r>
      <w:r w:rsidRPr="00642BD2">
        <w:rPr>
          <w:rFonts w:ascii="Arial" w:eastAsia="Times New Roman" w:hAnsi="Arial" w:cs="Arial"/>
          <w:color w:val="000000"/>
          <w:sz w:val="24"/>
          <w:szCs w:val="24"/>
          <w:lang w:eastAsia="ru-RU"/>
        </w:rPr>
        <w:tab/>
      </w:r>
      <w:r w:rsidRPr="00642BD2">
        <w:rPr>
          <w:rFonts w:ascii="Arial" w:eastAsia="Times New Roman" w:hAnsi="Arial" w:cs="Arial"/>
          <w:sz w:val="24"/>
          <w:szCs w:val="24"/>
          <w:lang w:eastAsia="ru-RU"/>
        </w:rPr>
        <w:t>Обязательства сторон по настоящему договору могут быть изменены в следующих случаях:</w:t>
      </w:r>
    </w:p>
    <w:p w:rsidR="00844B10" w:rsidRPr="00642BD2" w:rsidRDefault="00844B10" w:rsidP="00844B10">
      <w:pPr>
        <w:spacing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при наступлении обстоятельств непреодолимой силы;</w:t>
      </w:r>
    </w:p>
    <w:p w:rsidR="00844B10" w:rsidRPr="00642BD2" w:rsidRDefault="00844B10" w:rsidP="00844B10">
      <w:pPr>
        <w:spacing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на основании решения общего собрания собственников помещений.  </w:t>
      </w:r>
    </w:p>
    <w:p w:rsidR="00844B10" w:rsidRPr="00642BD2" w:rsidRDefault="00844B10" w:rsidP="00844B10">
      <w:pPr>
        <w:autoSpaceDE w:val="0"/>
        <w:autoSpaceDN w:val="0"/>
        <w:adjustRightInd w:val="0"/>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8.2. </w:t>
      </w:r>
      <w:r w:rsidRPr="00642BD2">
        <w:rPr>
          <w:rFonts w:ascii="Arial" w:eastAsia="Times New Roman" w:hAnsi="Arial" w:cs="Arial"/>
          <w:sz w:val="24"/>
          <w:szCs w:val="24"/>
          <w:lang w:eastAsia="ru-RU"/>
        </w:rPr>
        <w:t xml:space="preserve">Изменения условий настоящего договора на основании решения общего собрания собственников помещений оформляется в виде дополнительного соглашения к нему. </w:t>
      </w:r>
    </w:p>
    <w:p w:rsidR="00844B10" w:rsidRPr="007353AA" w:rsidRDefault="00844B10" w:rsidP="007353AA">
      <w:pPr>
        <w:autoSpaceDE w:val="0"/>
        <w:autoSpaceDN w:val="0"/>
        <w:adjustRightInd w:val="0"/>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 xml:space="preserve">8.3. </w:t>
      </w:r>
      <w:r w:rsidRPr="00642BD2">
        <w:rPr>
          <w:rFonts w:ascii="Arial" w:eastAsia="Times New Roman" w:hAnsi="Arial" w:cs="Arial"/>
          <w:sz w:val="24"/>
          <w:szCs w:val="24"/>
          <w:lang w:eastAsia="ru-RU"/>
        </w:rPr>
        <w:t xml:space="preserve">При наступлении обстоятельств непреодолимой силы Управляющая организация осуществляет указанные в Приложении 2 к настоящему договору работы и услуги по содержанию и ремонту общего имущества, выполнение и оказание которых возможно в сложившихся условиях, и предъявляет собственникам </w:t>
      </w:r>
      <w:r w:rsidRPr="00642BD2">
        <w:rPr>
          <w:rFonts w:ascii="Arial" w:eastAsia="Times New Roman" w:hAnsi="Arial" w:cs="Arial"/>
          <w:sz w:val="24"/>
          <w:szCs w:val="24"/>
          <w:lang w:eastAsia="ru-RU"/>
        </w:rPr>
        <w:lastRenderedPageBreak/>
        <w:t>помещений в многоквартирном доме счета по оплате таких выполн</w:t>
      </w:r>
      <w:r w:rsidR="007353AA">
        <w:rPr>
          <w:rFonts w:ascii="Arial" w:eastAsia="Times New Roman" w:hAnsi="Arial" w:cs="Arial"/>
          <w:sz w:val="24"/>
          <w:szCs w:val="24"/>
          <w:lang w:eastAsia="ru-RU"/>
        </w:rPr>
        <w:t xml:space="preserve">енных работ и оказанных услуг. </w:t>
      </w:r>
    </w:p>
    <w:p w:rsidR="00844B10" w:rsidRPr="007353AA" w:rsidRDefault="00844B10" w:rsidP="007353AA">
      <w:pPr>
        <w:keepLines/>
        <w:widowControl w:val="0"/>
        <w:numPr>
          <w:ilvl w:val="0"/>
          <w:numId w:val="8"/>
        </w:numPr>
        <w:shd w:val="clear" w:color="auto" w:fill="FFFFFF"/>
        <w:tabs>
          <w:tab w:val="left" w:pos="-180"/>
        </w:tabs>
        <w:autoSpaceDE w:val="0"/>
        <w:autoSpaceDN w:val="0"/>
        <w:adjustRightInd w:val="0"/>
        <w:spacing w:after="0" w:line="232"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Условия окончания договора и его досрочного расторжения</w:t>
      </w:r>
    </w:p>
    <w:p w:rsidR="00844B10" w:rsidRPr="00642BD2" w:rsidRDefault="00844B10" w:rsidP="00844B10">
      <w:pPr>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9.1. Действие настоящего договора относительно условия установленного п.1.10. настоящего договора может быть продлено до 3 месяцев в следующих случаях:</w:t>
      </w:r>
    </w:p>
    <w:p w:rsidR="00844B10" w:rsidRPr="00642BD2" w:rsidRDefault="00844B10" w:rsidP="00FD32FD">
      <w:pPr>
        <w:numPr>
          <w:ilvl w:val="0"/>
          <w:numId w:val="12"/>
        </w:numPr>
        <w:tabs>
          <w:tab w:val="clear" w:pos="1428"/>
          <w:tab w:val="left" w:pos="900"/>
        </w:tabs>
        <w:autoSpaceDE w:val="0"/>
        <w:autoSpaceDN w:val="0"/>
        <w:adjustRightInd w:val="0"/>
        <w:spacing w:after="0" w:line="232" w:lineRule="auto"/>
        <w:ind w:left="294" w:firstLine="273"/>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844B10" w:rsidRPr="00642BD2" w:rsidRDefault="00844B10" w:rsidP="00FD32FD">
      <w:pPr>
        <w:numPr>
          <w:ilvl w:val="0"/>
          <w:numId w:val="12"/>
        </w:numPr>
        <w:tabs>
          <w:tab w:val="clear" w:pos="1428"/>
          <w:tab w:val="left" w:pos="900"/>
        </w:tabs>
        <w:autoSpaceDE w:val="0"/>
        <w:autoSpaceDN w:val="0"/>
        <w:adjustRightInd w:val="0"/>
        <w:spacing w:after="0" w:line="232" w:lineRule="auto"/>
        <w:ind w:left="294" w:firstLine="273"/>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844B10" w:rsidRPr="00642BD2" w:rsidRDefault="00844B10" w:rsidP="00FD32FD">
      <w:pPr>
        <w:numPr>
          <w:ilvl w:val="0"/>
          <w:numId w:val="12"/>
        </w:numPr>
        <w:tabs>
          <w:tab w:val="clear" w:pos="1428"/>
          <w:tab w:val="left" w:pos="900"/>
        </w:tabs>
        <w:autoSpaceDE w:val="0"/>
        <w:autoSpaceDN w:val="0"/>
        <w:adjustRightInd w:val="0"/>
        <w:spacing w:after="0" w:line="232" w:lineRule="auto"/>
        <w:ind w:left="294" w:firstLine="273"/>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настоящего договора, в течение 30 дней с даты подписания нового договора управления многоквартирным домом или с иного установленного таким договором срока не приступила к выполнению своих обязательств по договору;</w:t>
      </w:r>
    </w:p>
    <w:p w:rsidR="00844B10" w:rsidRPr="00642BD2" w:rsidRDefault="00844B10" w:rsidP="00FD32FD">
      <w:pPr>
        <w:numPr>
          <w:ilvl w:val="0"/>
          <w:numId w:val="12"/>
        </w:numPr>
        <w:tabs>
          <w:tab w:val="clear" w:pos="1428"/>
          <w:tab w:val="left" w:pos="900"/>
        </w:tabs>
        <w:autoSpaceDE w:val="0"/>
        <w:autoSpaceDN w:val="0"/>
        <w:adjustRightInd w:val="0"/>
        <w:spacing w:after="0" w:line="232" w:lineRule="auto"/>
        <w:ind w:left="294" w:firstLine="273"/>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другая управляющая организация, отобранная органом местного самоуправления для управления многоквартирным домом </w:t>
      </w:r>
      <w:proofErr w:type="gramStart"/>
      <w:r w:rsidRPr="00642BD2">
        <w:rPr>
          <w:rFonts w:ascii="Arial" w:eastAsia="Times New Roman" w:hAnsi="Arial" w:cs="Arial"/>
          <w:sz w:val="24"/>
          <w:szCs w:val="24"/>
          <w:lang w:eastAsia="ru-RU"/>
        </w:rPr>
        <w:t>в порядке</w:t>
      </w:r>
      <w:proofErr w:type="gramEnd"/>
      <w:r w:rsidRPr="00642BD2">
        <w:rPr>
          <w:rFonts w:ascii="Arial" w:eastAsia="Times New Roman" w:hAnsi="Arial" w:cs="Arial"/>
          <w:sz w:val="24"/>
          <w:szCs w:val="24"/>
          <w:lang w:eastAsia="ru-RU"/>
        </w:rPr>
        <w:t xml:space="preserve"> предусмотренном «Правилами проведения открытого конкурса по отбору органом местного самоуправления управляющей организации», не приступила к выполнению договора управления многоквартирным домом.</w:t>
      </w:r>
    </w:p>
    <w:p w:rsidR="00844B10" w:rsidRPr="00642BD2" w:rsidRDefault="00844B10" w:rsidP="00844B10">
      <w:pPr>
        <w:widowControl w:val="0"/>
        <w:shd w:val="clear" w:color="auto" w:fill="FFFFFF"/>
        <w:tabs>
          <w:tab w:val="left" w:pos="-180"/>
        </w:tabs>
        <w:autoSpaceDE w:val="0"/>
        <w:autoSpaceDN w:val="0"/>
        <w:adjustRightInd w:val="0"/>
        <w:spacing w:before="100" w:after="0" w:line="232" w:lineRule="auto"/>
        <w:ind w:firstLine="709"/>
        <w:jc w:val="both"/>
        <w:rPr>
          <w:rFonts w:ascii="Arial" w:eastAsia="Times New Roman" w:hAnsi="Arial" w:cs="Arial"/>
          <w:color w:val="000000"/>
          <w:sz w:val="24"/>
          <w:szCs w:val="24"/>
          <w:vertAlign w:val="superscript"/>
          <w:lang w:eastAsia="ru-RU"/>
        </w:rPr>
      </w:pPr>
      <w:r w:rsidRPr="00642BD2">
        <w:rPr>
          <w:rFonts w:ascii="Arial" w:eastAsia="Times New Roman" w:hAnsi="Arial" w:cs="Arial"/>
          <w:sz w:val="24"/>
          <w:szCs w:val="24"/>
          <w:lang w:eastAsia="ru-RU"/>
        </w:rPr>
        <w:t xml:space="preserve">9.2. </w:t>
      </w:r>
      <w:r w:rsidRPr="00642BD2">
        <w:rPr>
          <w:rFonts w:ascii="Arial" w:eastAsia="Times New Roman" w:hAnsi="Arial" w:cs="Arial"/>
          <w:color w:val="000000"/>
          <w:sz w:val="24"/>
          <w:szCs w:val="24"/>
          <w:lang w:eastAsia="ru-RU"/>
        </w:rPr>
        <w:t>Собственники помещений вправе потребовать от Управляющей организации досрочного расторжения настоящего договора при существенном нарушении договора со стороны Управляющей организации, в том числе в следующих случаях:</w:t>
      </w:r>
    </w:p>
    <w:p w:rsidR="00844B10" w:rsidRPr="00642BD2" w:rsidRDefault="00844B10" w:rsidP="00844B10">
      <w:pPr>
        <w:widowControl w:val="0"/>
        <w:shd w:val="clear" w:color="auto" w:fill="FFFFFF"/>
        <w:tabs>
          <w:tab w:val="left" w:pos="-180"/>
        </w:tabs>
        <w:autoSpaceDE w:val="0"/>
        <w:autoSpaceDN w:val="0"/>
        <w:adjustRightInd w:val="0"/>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если Управляющая организация не приступила к управлению многоквартирным домом в срок более 1 месяца с даты, указанной в п.1.11. настоящего договора;</w:t>
      </w:r>
    </w:p>
    <w:p w:rsidR="00844B10" w:rsidRPr="00642BD2" w:rsidRDefault="00844B10" w:rsidP="00844B10">
      <w:pPr>
        <w:widowControl w:val="0"/>
        <w:shd w:val="clear" w:color="auto" w:fill="FFFFFF"/>
        <w:tabs>
          <w:tab w:val="left" w:pos="-180"/>
        </w:tabs>
        <w:autoSpaceDE w:val="0"/>
        <w:autoSpaceDN w:val="0"/>
        <w:adjustRightInd w:val="0"/>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если Управляющая организация при наличии необходимых, на то условий, не приступила к выполнению работ по ремонту Общего имущества в течение 3 месяцев после сроков начала ремонтных работ, установленных Приложением 2 к настоящему договору;</w:t>
      </w:r>
    </w:p>
    <w:p w:rsidR="00844B10" w:rsidRPr="00642BD2" w:rsidRDefault="00844B10" w:rsidP="00844B10">
      <w:pPr>
        <w:widowControl w:val="0"/>
        <w:shd w:val="clear" w:color="auto" w:fill="FFFFFF"/>
        <w:tabs>
          <w:tab w:val="left" w:pos="-180"/>
        </w:tabs>
        <w:autoSpaceDE w:val="0"/>
        <w:autoSpaceDN w:val="0"/>
        <w:adjustRightInd w:val="0"/>
        <w:spacing w:before="6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если Управляющая организация не представила уполномоченным лицам акты выполненных работ в порядке, установленном п.7.2 настоящего договора за 3 месяца подряд.</w:t>
      </w:r>
    </w:p>
    <w:p w:rsidR="00844B10" w:rsidRPr="00642BD2" w:rsidRDefault="00844B10" w:rsidP="00844B10">
      <w:pPr>
        <w:widowControl w:val="0"/>
        <w:shd w:val="clear" w:color="auto" w:fill="FFFFFF"/>
        <w:tabs>
          <w:tab w:val="left" w:pos="-180"/>
        </w:tabs>
        <w:autoSpaceDE w:val="0"/>
        <w:autoSpaceDN w:val="0"/>
        <w:adjustRightInd w:val="0"/>
        <w:spacing w:before="12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sz w:val="24"/>
          <w:szCs w:val="24"/>
          <w:lang w:eastAsia="ru-RU"/>
        </w:rPr>
        <w:t xml:space="preserve">9.3. </w:t>
      </w:r>
      <w:r w:rsidRPr="00642BD2">
        <w:rPr>
          <w:rFonts w:ascii="Arial" w:eastAsia="Times New Roman" w:hAnsi="Arial" w:cs="Arial"/>
          <w:color w:val="000000"/>
          <w:sz w:val="24"/>
          <w:szCs w:val="24"/>
          <w:lang w:eastAsia="ru-RU"/>
        </w:rPr>
        <w:t>Досрочное расторжение настоящего договора по инициативе Управляющей организации допускается при существенном нарушении договора со стороны Собственников и пользователей помещений. При этом существенным признается нарушение Собственниками и пользователями помещений обязанностей по оплате Управляющей организации выполненных ею работ, услуг, если такая неоплата привела к общей сумме задолженности перед Управляющей организацией на сумму более 30% от цены договора управления за 6 последующих месяцев, и Управляющая организация предприняла все возможные действия к взысканию такой задолженности.</w:t>
      </w:r>
    </w:p>
    <w:p w:rsidR="00844B10" w:rsidRPr="00642BD2" w:rsidRDefault="00844B10" w:rsidP="00844B10">
      <w:pPr>
        <w:widowControl w:val="0"/>
        <w:shd w:val="clear" w:color="auto" w:fill="FFFFFF"/>
        <w:tabs>
          <w:tab w:val="left" w:pos="-180"/>
        </w:tabs>
        <w:autoSpaceDE w:val="0"/>
        <w:autoSpaceDN w:val="0"/>
        <w:adjustRightInd w:val="0"/>
        <w:spacing w:before="12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sz w:val="24"/>
          <w:szCs w:val="24"/>
          <w:lang w:eastAsia="ru-RU"/>
        </w:rPr>
        <w:lastRenderedPageBreak/>
        <w:t xml:space="preserve">9.4. </w:t>
      </w:r>
      <w:r w:rsidRPr="00642BD2">
        <w:rPr>
          <w:rFonts w:ascii="Arial" w:eastAsia="Times New Roman" w:hAnsi="Arial" w:cs="Arial"/>
          <w:color w:val="000000"/>
          <w:sz w:val="24"/>
          <w:szCs w:val="24"/>
          <w:lang w:eastAsia="ru-RU"/>
        </w:rPr>
        <w:t xml:space="preserve">При расторжении настоящего договора по основаниям в нем предусмотренным, а также по окончании срока его действия Управляющая организация производит сверку расчетов по настоящему договору. Сумма превышения платежей, полученных Управляющей организацией от Собственников и пользователей помещений в счет оплаты ими услуг, работ Управляющей организации по настоящему договору, над стоимостью выполненных Управляющей организацией работ и оказанных услуг по настоящему договору до даты расторжения договора, возвращается непосредственно соответствующим плательщикам или по решению Общего собрания собственников перечисляется Управляющей организацией лицам, уполномоченным  управлять многоквартирным домом, или на специальный счет, указанный в протоколе Общего собрания собственников. </w:t>
      </w:r>
    </w:p>
    <w:p w:rsidR="00844B10" w:rsidRDefault="00844B10" w:rsidP="007353AA">
      <w:pPr>
        <w:widowControl w:val="0"/>
        <w:shd w:val="clear" w:color="auto" w:fill="FFFFFF"/>
        <w:tabs>
          <w:tab w:val="left" w:pos="-180"/>
        </w:tabs>
        <w:autoSpaceDE w:val="0"/>
        <w:autoSpaceDN w:val="0"/>
        <w:adjustRightInd w:val="0"/>
        <w:spacing w:before="80" w:after="0" w:line="232" w:lineRule="auto"/>
        <w:ind w:firstLine="72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9.5.  </w:t>
      </w:r>
      <w:r w:rsidRPr="00642BD2">
        <w:rPr>
          <w:rFonts w:ascii="Arial" w:eastAsia="Times New Roman" w:hAnsi="Arial" w:cs="Arial"/>
          <w:color w:val="000000"/>
          <w:sz w:val="24"/>
          <w:szCs w:val="24"/>
          <w:lang w:eastAsia="ru-RU"/>
        </w:rPr>
        <w:t>В случае прекращения у Собственника помещения права собственности или иного вещного права на помещения в многоквартирном      доме, данный   договор   в   отношении   указанного   лица считается    расторгнутым, за    исключением случаев, если   ему остались принадлежать на праве собственности или ином вещном праве иные помещения в многоквартирном доме.</w:t>
      </w:r>
      <w:r w:rsidR="007353AA">
        <w:rPr>
          <w:rFonts w:ascii="Arial" w:eastAsia="Times New Roman" w:hAnsi="Arial" w:cs="Arial"/>
          <w:sz w:val="24"/>
          <w:szCs w:val="24"/>
          <w:lang w:eastAsia="ru-RU"/>
        </w:rPr>
        <w:t xml:space="preserve"> </w:t>
      </w:r>
    </w:p>
    <w:p w:rsidR="00FC7C7B" w:rsidRPr="00642BD2" w:rsidRDefault="00FC7C7B" w:rsidP="007353AA">
      <w:pPr>
        <w:widowControl w:val="0"/>
        <w:shd w:val="clear" w:color="auto" w:fill="FFFFFF"/>
        <w:tabs>
          <w:tab w:val="left" w:pos="-180"/>
        </w:tabs>
        <w:autoSpaceDE w:val="0"/>
        <w:autoSpaceDN w:val="0"/>
        <w:adjustRightInd w:val="0"/>
        <w:spacing w:before="80" w:after="0" w:line="232" w:lineRule="auto"/>
        <w:ind w:firstLine="720"/>
        <w:jc w:val="both"/>
        <w:rPr>
          <w:rFonts w:ascii="Arial" w:eastAsia="Times New Roman" w:hAnsi="Arial" w:cs="Arial"/>
          <w:sz w:val="24"/>
          <w:szCs w:val="24"/>
          <w:lang w:eastAsia="ru-RU"/>
        </w:rPr>
      </w:pPr>
    </w:p>
    <w:p w:rsidR="00844B10" w:rsidRPr="007353AA" w:rsidRDefault="00844B10" w:rsidP="007353AA">
      <w:pPr>
        <w:keepLines/>
        <w:widowControl w:val="0"/>
        <w:numPr>
          <w:ilvl w:val="0"/>
          <w:numId w:val="8"/>
        </w:numPr>
        <w:shd w:val="clear" w:color="auto" w:fill="FFFFFF"/>
        <w:tabs>
          <w:tab w:val="left" w:pos="-180"/>
        </w:tabs>
        <w:autoSpaceDE w:val="0"/>
        <w:autoSpaceDN w:val="0"/>
        <w:adjustRightInd w:val="0"/>
        <w:spacing w:after="0" w:line="232" w:lineRule="auto"/>
        <w:jc w:val="center"/>
        <w:rPr>
          <w:rFonts w:ascii="Arial" w:eastAsia="Times New Roman" w:hAnsi="Arial" w:cs="Arial"/>
          <w:bCs/>
          <w:color w:val="000000"/>
          <w:sz w:val="24"/>
          <w:szCs w:val="24"/>
          <w:lang w:eastAsia="ru-RU"/>
        </w:rPr>
      </w:pPr>
      <w:r w:rsidRPr="00642BD2">
        <w:rPr>
          <w:rFonts w:ascii="Arial" w:eastAsia="Times New Roman" w:hAnsi="Arial" w:cs="Arial"/>
          <w:bCs/>
          <w:color w:val="000000"/>
          <w:sz w:val="24"/>
          <w:szCs w:val="24"/>
          <w:lang w:eastAsia="ru-RU"/>
        </w:rPr>
        <w:t>Прочие условия</w:t>
      </w:r>
    </w:p>
    <w:p w:rsidR="00844B10" w:rsidRPr="00642BD2" w:rsidRDefault="00844B10" w:rsidP="00844B10">
      <w:pPr>
        <w:widowControl w:val="0"/>
        <w:shd w:val="clear" w:color="auto" w:fill="FFFFFF"/>
        <w:tabs>
          <w:tab w:val="left" w:pos="826"/>
        </w:tabs>
        <w:autoSpaceDE w:val="0"/>
        <w:autoSpaceDN w:val="0"/>
        <w:adjustRightInd w:val="0"/>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10.1. </w:t>
      </w:r>
      <w:r w:rsidRPr="00642BD2">
        <w:rPr>
          <w:rFonts w:ascii="Arial" w:eastAsia="Times New Roman" w:hAnsi="Arial" w:cs="Arial"/>
          <w:sz w:val="24"/>
          <w:szCs w:val="24"/>
          <w:lang w:eastAsia="ru-RU"/>
        </w:rPr>
        <w:t xml:space="preserve">Настоящий договор составлен в количестве 2 - х экземпляров по одному экземпляру для каждой из Сторон. </w:t>
      </w:r>
    </w:p>
    <w:p w:rsidR="00844B10" w:rsidRPr="00642BD2" w:rsidRDefault="00844B10" w:rsidP="00844B10">
      <w:pPr>
        <w:widowControl w:val="0"/>
        <w:shd w:val="clear" w:color="auto" w:fill="FFFFFF"/>
        <w:tabs>
          <w:tab w:val="left" w:pos="826"/>
        </w:tabs>
        <w:autoSpaceDE w:val="0"/>
        <w:autoSpaceDN w:val="0"/>
        <w:adjustRightInd w:val="0"/>
        <w:spacing w:before="80" w:after="0" w:line="232" w:lineRule="auto"/>
        <w:ind w:firstLine="709"/>
        <w:jc w:val="both"/>
        <w:rPr>
          <w:rFonts w:ascii="Arial" w:eastAsia="Times New Roman" w:hAnsi="Arial" w:cs="Arial"/>
          <w:sz w:val="24"/>
          <w:szCs w:val="24"/>
          <w:lang w:eastAsia="ru-RU"/>
        </w:rPr>
      </w:pPr>
      <w:r w:rsidRPr="00642BD2">
        <w:rPr>
          <w:rFonts w:ascii="Arial" w:eastAsia="Times New Roman" w:hAnsi="Arial" w:cs="Arial"/>
          <w:color w:val="000000"/>
          <w:sz w:val="24"/>
          <w:szCs w:val="24"/>
          <w:lang w:eastAsia="ru-RU"/>
        </w:rPr>
        <w:t>10.2.</w:t>
      </w:r>
      <w:r w:rsidRPr="00642BD2">
        <w:rPr>
          <w:rFonts w:ascii="Arial" w:eastAsia="Times New Roman" w:hAnsi="Arial" w:cs="Arial"/>
          <w:sz w:val="24"/>
          <w:szCs w:val="24"/>
          <w:lang w:eastAsia="ru-RU"/>
        </w:rPr>
        <w:t xml:space="preserve"> Условия настоящего договора распространяются на Собственников помещений, приобретающих права владения на помещения в многоквартирном доме после вступления в силу настоящего договора, с даты приобретения соответствующего права.</w:t>
      </w:r>
    </w:p>
    <w:p w:rsidR="00844B10" w:rsidRPr="00642BD2" w:rsidRDefault="00844B10" w:rsidP="00844B10">
      <w:pPr>
        <w:widowControl w:val="0"/>
        <w:shd w:val="clear" w:color="auto" w:fill="FFFFFF"/>
        <w:tabs>
          <w:tab w:val="left" w:pos="826"/>
        </w:tabs>
        <w:autoSpaceDE w:val="0"/>
        <w:autoSpaceDN w:val="0"/>
        <w:adjustRightInd w:val="0"/>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10.3. </w:t>
      </w:r>
      <w:r w:rsidRPr="00642BD2">
        <w:rPr>
          <w:rFonts w:ascii="Arial" w:eastAsia="Times New Roman" w:hAnsi="Arial" w:cs="Arial"/>
          <w:sz w:val="24"/>
          <w:szCs w:val="24"/>
          <w:lang w:eastAsia="ru-RU"/>
        </w:rPr>
        <w:t>Все Приложения к настоящему договору, а также дополнительные соглашения, оформляемые в порядке, установленным настоящим договором и приложения к ним являются неотъемлемой частью настоящего договора и действуют на период, указанный в них или установленный настоящим договором.</w:t>
      </w:r>
    </w:p>
    <w:p w:rsidR="00844B10" w:rsidRPr="00642BD2" w:rsidRDefault="00844B10" w:rsidP="00844B10">
      <w:pPr>
        <w:widowControl w:val="0"/>
        <w:shd w:val="clear" w:color="auto" w:fill="FFFFFF"/>
        <w:tabs>
          <w:tab w:val="left" w:pos="826"/>
        </w:tabs>
        <w:autoSpaceDE w:val="0"/>
        <w:autoSpaceDN w:val="0"/>
        <w:adjustRightInd w:val="0"/>
        <w:spacing w:before="80" w:after="0" w:line="232" w:lineRule="auto"/>
        <w:ind w:firstLine="709"/>
        <w:jc w:val="both"/>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10.4. К настоящему договору прилагаются:</w:t>
      </w:r>
    </w:p>
    <w:p w:rsidR="00844B10" w:rsidRPr="00642BD2" w:rsidRDefault="00844B10" w:rsidP="00844B10">
      <w:pPr>
        <w:shd w:val="clear" w:color="auto" w:fill="FFFFFF"/>
        <w:tabs>
          <w:tab w:val="left" w:pos="2405"/>
          <w:tab w:val="left" w:pos="2458"/>
        </w:tabs>
        <w:spacing w:after="0" w:line="232" w:lineRule="auto"/>
        <w:ind w:left="2160" w:hanging="2160"/>
        <w:jc w:val="both"/>
        <w:rPr>
          <w:rFonts w:ascii="Arial" w:eastAsia="Times New Roman" w:hAnsi="Arial" w:cs="Arial"/>
          <w:color w:val="000000"/>
          <w:sz w:val="24"/>
          <w:szCs w:val="24"/>
          <w:lang w:eastAsia="ru-RU"/>
        </w:rPr>
      </w:pPr>
      <w:proofErr w:type="gramStart"/>
      <w:r w:rsidRPr="00642BD2">
        <w:rPr>
          <w:rFonts w:ascii="Arial" w:eastAsia="Times New Roman" w:hAnsi="Arial" w:cs="Arial"/>
          <w:color w:val="000000"/>
          <w:sz w:val="24"/>
          <w:szCs w:val="24"/>
          <w:lang w:eastAsia="ru-RU"/>
        </w:rPr>
        <w:t>Приложение  1</w:t>
      </w:r>
      <w:proofErr w:type="gramEnd"/>
      <w:r w:rsidRPr="00642BD2">
        <w:rPr>
          <w:rFonts w:ascii="Arial" w:eastAsia="Times New Roman" w:hAnsi="Arial" w:cs="Arial"/>
          <w:color w:val="000000"/>
          <w:sz w:val="24"/>
          <w:szCs w:val="24"/>
          <w:lang w:eastAsia="ru-RU"/>
        </w:rPr>
        <w:t xml:space="preserve">    - Состав общего имущества многоквартирного дома.</w:t>
      </w:r>
    </w:p>
    <w:p w:rsidR="00844B10" w:rsidRPr="00642BD2" w:rsidRDefault="00844B10" w:rsidP="00844B10">
      <w:pPr>
        <w:shd w:val="clear" w:color="auto" w:fill="FFFFFF"/>
        <w:tabs>
          <w:tab w:val="left" w:pos="-180"/>
          <w:tab w:val="left" w:pos="2405"/>
        </w:tabs>
        <w:spacing w:after="0" w:line="232" w:lineRule="auto"/>
        <w:ind w:left="2160" w:hanging="2160"/>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Приложение 2    - Перечень услуг (работ) по содержанию и ремонту общего имущества. </w:t>
      </w:r>
    </w:p>
    <w:p w:rsidR="00844B10" w:rsidRPr="00642BD2" w:rsidRDefault="00844B10" w:rsidP="00844B10">
      <w:pPr>
        <w:shd w:val="clear" w:color="auto" w:fill="FFFFFF"/>
        <w:tabs>
          <w:tab w:val="left" w:pos="2525"/>
          <w:tab w:val="left" w:leader="underscore" w:pos="9540"/>
        </w:tabs>
        <w:spacing w:after="0" w:line="228" w:lineRule="auto"/>
        <w:ind w:left="2160" w:hanging="2160"/>
        <w:jc w:val="both"/>
        <w:rPr>
          <w:rFonts w:ascii="Arial" w:eastAsia="Times New Roman" w:hAnsi="Arial" w:cs="Arial"/>
          <w:color w:val="000000"/>
          <w:sz w:val="24"/>
          <w:szCs w:val="24"/>
          <w:lang w:eastAsia="ru-RU"/>
        </w:rPr>
      </w:pPr>
      <w:proofErr w:type="gramStart"/>
      <w:r w:rsidRPr="00642BD2">
        <w:rPr>
          <w:rFonts w:ascii="Arial" w:eastAsia="Times New Roman" w:hAnsi="Arial" w:cs="Arial"/>
          <w:color w:val="000000"/>
          <w:sz w:val="24"/>
          <w:szCs w:val="24"/>
          <w:lang w:eastAsia="ru-RU"/>
        </w:rPr>
        <w:t>Приложение  3</w:t>
      </w:r>
      <w:proofErr w:type="gramEnd"/>
      <w:r w:rsidRPr="00642BD2">
        <w:rPr>
          <w:rFonts w:ascii="Arial" w:eastAsia="Times New Roman" w:hAnsi="Arial" w:cs="Arial"/>
          <w:color w:val="000000"/>
          <w:sz w:val="24"/>
          <w:szCs w:val="24"/>
          <w:lang w:eastAsia="ru-RU"/>
        </w:rPr>
        <w:t xml:space="preserve">    - Акт обследования объектов. </w:t>
      </w:r>
    </w:p>
    <w:p w:rsidR="00844B10" w:rsidRPr="00642BD2" w:rsidRDefault="00844B10" w:rsidP="007353AA">
      <w:pPr>
        <w:spacing w:after="0" w:line="228" w:lineRule="auto"/>
        <w:rPr>
          <w:rFonts w:ascii="Arial" w:eastAsia="Times New Roman" w:hAnsi="Arial" w:cs="Arial"/>
          <w:sz w:val="24"/>
          <w:szCs w:val="24"/>
          <w:lang w:eastAsia="ru-RU"/>
        </w:rPr>
      </w:pPr>
    </w:p>
    <w:p w:rsidR="00844B10" w:rsidRPr="00642BD2" w:rsidRDefault="00844B10" w:rsidP="00844B10">
      <w:pPr>
        <w:spacing w:after="0" w:line="228"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11. Адреса и реквизиты сторон: </w:t>
      </w:r>
    </w:p>
    <w:p w:rsidR="00844B10" w:rsidRPr="00642BD2" w:rsidRDefault="00844B10" w:rsidP="00844B10">
      <w:pPr>
        <w:spacing w:after="0" w:line="228" w:lineRule="auto"/>
        <w:jc w:val="center"/>
        <w:rPr>
          <w:rFonts w:ascii="Arial" w:eastAsia="Times New Roman" w:hAnsi="Arial" w:cs="Arial"/>
          <w:sz w:val="24"/>
          <w:szCs w:val="24"/>
          <w:lang w:eastAsia="ru-RU"/>
        </w:rPr>
      </w:pPr>
    </w:p>
    <w:p w:rsidR="00844B10" w:rsidRPr="00642BD2" w:rsidRDefault="00844B10" w:rsidP="00844B10">
      <w:pPr>
        <w:spacing w:after="0" w:line="228" w:lineRule="auto"/>
        <w:jc w:val="center"/>
        <w:rPr>
          <w:rFonts w:ascii="Arial" w:eastAsia="Times New Roman" w:hAnsi="Arial" w:cs="Arial"/>
          <w:sz w:val="24"/>
          <w:szCs w:val="24"/>
          <w:lang w:eastAsia="ru-RU"/>
        </w:rPr>
      </w:pPr>
    </w:p>
    <w:tbl>
      <w:tblPr>
        <w:tblW w:w="9468" w:type="dxa"/>
        <w:tblLook w:val="01E0" w:firstRow="1" w:lastRow="1" w:firstColumn="1" w:lastColumn="1" w:noHBand="0" w:noVBand="0"/>
      </w:tblPr>
      <w:tblGrid>
        <w:gridCol w:w="4428"/>
        <w:gridCol w:w="5040"/>
      </w:tblGrid>
      <w:tr w:rsidR="00844B10" w:rsidRPr="00642BD2" w:rsidTr="00CB493B">
        <w:tc>
          <w:tcPr>
            <w:tcW w:w="4428" w:type="dxa"/>
            <w:hideMark/>
          </w:tcPr>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Управляющая организация: </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w:t>
            </w:r>
          </w:p>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М.П.</w:t>
            </w:r>
          </w:p>
        </w:tc>
        <w:tc>
          <w:tcPr>
            <w:tcW w:w="5040" w:type="dxa"/>
          </w:tcPr>
          <w:p w:rsidR="00844B10" w:rsidRPr="00642BD2" w:rsidRDefault="00844B10" w:rsidP="00844B10">
            <w:pPr>
              <w:tabs>
                <w:tab w:val="left" w:pos="993"/>
              </w:tabs>
              <w:spacing w:after="0" w:line="228" w:lineRule="auto"/>
              <w:ind w:left="360"/>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Собственники помещений:</w:t>
            </w:r>
          </w:p>
          <w:p w:rsidR="00844B10" w:rsidRPr="00642BD2" w:rsidRDefault="00844B10" w:rsidP="00844B10">
            <w:pPr>
              <w:tabs>
                <w:tab w:val="left" w:pos="993"/>
              </w:tabs>
              <w:spacing w:after="0" w:line="228" w:lineRule="auto"/>
              <w:ind w:left="-57" w:right="-57"/>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Сведения о Собственниках помещений   представлены в </w:t>
            </w:r>
            <w:proofErr w:type="gramStart"/>
            <w:r w:rsidRPr="00642BD2">
              <w:rPr>
                <w:rFonts w:ascii="Arial" w:eastAsia="Times New Roman" w:hAnsi="Arial" w:cs="Arial"/>
                <w:sz w:val="24"/>
                <w:szCs w:val="24"/>
                <w:lang w:eastAsia="ru-RU"/>
              </w:rPr>
              <w:t>приложениях  1</w:t>
            </w:r>
            <w:proofErr w:type="gramEnd"/>
            <w:r w:rsidRPr="00642BD2">
              <w:rPr>
                <w:rFonts w:ascii="Arial" w:eastAsia="Times New Roman" w:hAnsi="Arial" w:cs="Arial"/>
                <w:sz w:val="24"/>
                <w:szCs w:val="24"/>
                <w:lang w:eastAsia="ru-RU"/>
              </w:rPr>
              <w:t>а, б   к настоящему договору</w:t>
            </w:r>
          </w:p>
          <w:p w:rsidR="00844B10" w:rsidRPr="00642BD2" w:rsidRDefault="00844B10" w:rsidP="00844B10">
            <w:pPr>
              <w:tabs>
                <w:tab w:val="left" w:pos="993"/>
              </w:tabs>
              <w:spacing w:after="0" w:line="228" w:lineRule="auto"/>
              <w:ind w:left="-57" w:right="-57"/>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w:t>
            </w:r>
            <w:proofErr w:type="gramStart"/>
            <w:r w:rsidRPr="00642BD2">
              <w:rPr>
                <w:rFonts w:ascii="Arial" w:eastAsia="Times New Roman" w:hAnsi="Arial" w:cs="Arial"/>
                <w:sz w:val="24"/>
                <w:szCs w:val="24"/>
                <w:lang w:eastAsia="ru-RU"/>
              </w:rPr>
              <w:t xml:space="preserve">гражданина)   </w:t>
            </w:r>
            <w:proofErr w:type="gramEnd"/>
            <w:r w:rsidRPr="00642BD2">
              <w:rPr>
                <w:rFonts w:ascii="Arial" w:eastAsia="Times New Roman" w:hAnsi="Arial" w:cs="Arial"/>
                <w:sz w:val="24"/>
                <w:szCs w:val="24"/>
                <w:lang w:eastAsia="ru-RU"/>
              </w:rPr>
              <w:t xml:space="preserve">      (№  </w:t>
            </w:r>
            <w:proofErr w:type="spellStart"/>
            <w:r w:rsidRPr="00642BD2">
              <w:rPr>
                <w:rFonts w:ascii="Arial" w:eastAsia="Times New Roman" w:hAnsi="Arial" w:cs="Arial"/>
                <w:sz w:val="24"/>
                <w:szCs w:val="24"/>
                <w:lang w:eastAsia="ru-RU"/>
              </w:rPr>
              <w:t>помещ</w:t>
            </w:r>
            <w:proofErr w:type="spellEnd"/>
            <w:r w:rsidRPr="00642BD2">
              <w:rPr>
                <w:rFonts w:ascii="Arial" w:eastAsia="Times New Roman" w:hAnsi="Arial" w:cs="Arial"/>
                <w:sz w:val="24"/>
                <w:szCs w:val="24"/>
                <w:lang w:eastAsia="ru-RU"/>
              </w:rPr>
              <w:t>.)   (подпись)</w:t>
            </w:r>
          </w:p>
          <w:p w:rsidR="00844B10" w:rsidRPr="00642BD2" w:rsidRDefault="00844B10" w:rsidP="00844B10">
            <w:pPr>
              <w:tabs>
                <w:tab w:val="left" w:pos="993"/>
              </w:tabs>
              <w:spacing w:after="0" w:line="228" w:lineRule="auto"/>
              <w:ind w:left="-57"/>
              <w:rPr>
                <w:rFonts w:ascii="Arial" w:eastAsia="Times New Roman" w:hAnsi="Arial" w:cs="Arial"/>
                <w:sz w:val="24"/>
                <w:szCs w:val="24"/>
                <w:lang w:eastAsia="ru-RU"/>
              </w:rPr>
            </w:pPr>
            <w:r w:rsidRPr="00642BD2">
              <w:rPr>
                <w:rFonts w:ascii="Arial" w:eastAsia="Times New Roman" w:hAnsi="Arial" w:cs="Arial"/>
                <w:i/>
                <w:sz w:val="24"/>
                <w:szCs w:val="24"/>
                <w:lang w:eastAsia="ru-RU"/>
              </w:rPr>
              <w:t xml:space="preserve">(или) </w:t>
            </w:r>
            <w:r w:rsidRPr="00642BD2">
              <w:rPr>
                <w:rFonts w:ascii="Arial" w:eastAsia="Times New Roman" w:hAnsi="Arial" w:cs="Arial"/>
                <w:sz w:val="24"/>
                <w:szCs w:val="24"/>
                <w:lang w:eastAsia="ru-RU"/>
              </w:rPr>
              <w:t>Представитель Собственника помещения от Стороны Собственников помещений</w:t>
            </w:r>
          </w:p>
          <w:p w:rsidR="00844B10" w:rsidRPr="00642BD2" w:rsidRDefault="00844B10" w:rsidP="00844B10">
            <w:pPr>
              <w:tabs>
                <w:tab w:val="left" w:pos="993"/>
              </w:tabs>
              <w:spacing w:after="0" w:line="228" w:lineRule="auto"/>
              <w:ind w:left="-5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по доверенности от ___________ № ____</w:t>
            </w:r>
            <w:r w:rsidRPr="00642BD2">
              <w:rPr>
                <w:rFonts w:ascii="Arial" w:eastAsia="Times New Roman" w:hAnsi="Arial" w:cs="Arial"/>
                <w:i/>
                <w:sz w:val="24"/>
                <w:szCs w:val="24"/>
                <w:lang w:eastAsia="ru-RU"/>
              </w:rPr>
              <w:t xml:space="preserve"> </w:t>
            </w:r>
          </w:p>
          <w:p w:rsidR="00844B10" w:rsidRPr="00642BD2" w:rsidRDefault="00844B10" w:rsidP="00844B10">
            <w:pPr>
              <w:tabs>
                <w:tab w:val="left" w:pos="993"/>
              </w:tabs>
              <w:spacing w:after="0" w:line="228" w:lineRule="auto"/>
              <w:ind w:left="-57" w:right="-57"/>
              <w:rPr>
                <w:rFonts w:ascii="Arial" w:eastAsia="Times New Roman" w:hAnsi="Arial" w:cs="Arial"/>
                <w:sz w:val="24"/>
                <w:szCs w:val="24"/>
                <w:lang w:eastAsia="ru-RU"/>
              </w:rPr>
            </w:pPr>
            <w:r w:rsidRPr="00642BD2">
              <w:rPr>
                <w:rFonts w:ascii="Arial" w:eastAsia="Times New Roman" w:hAnsi="Arial" w:cs="Arial"/>
                <w:sz w:val="24"/>
                <w:szCs w:val="24"/>
                <w:lang w:eastAsia="ru-RU"/>
              </w:rPr>
              <w:t>(доверенность прилагается)</w:t>
            </w:r>
          </w:p>
          <w:p w:rsidR="00844B10" w:rsidRPr="00642BD2" w:rsidRDefault="00844B10" w:rsidP="00844B10">
            <w:pPr>
              <w:tabs>
                <w:tab w:val="left" w:pos="993"/>
              </w:tabs>
              <w:spacing w:after="0" w:line="228" w:lineRule="auto"/>
              <w:ind w:left="-57"/>
              <w:jc w:val="both"/>
              <w:rPr>
                <w:rFonts w:ascii="Arial" w:eastAsia="Times New Roman" w:hAnsi="Arial" w:cs="Arial"/>
                <w:sz w:val="24"/>
                <w:szCs w:val="24"/>
                <w:lang w:eastAsia="ru-RU"/>
              </w:rPr>
            </w:pPr>
            <w:r w:rsidRPr="00642BD2">
              <w:rPr>
                <w:rFonts w:ascii="Arial" w:eastAsia="Times New Roman" w:hAnsi="Arial" w:cs="Arial"/>
                <w:sz w:val="24"/>
                <w:szCs w:val="24"/>
                <w:lang w:eastAsia="ru-RU"/>
              </w:rPr>
              <w:t>(</w:t>
            </w:r>
            <w:proofErr w:type="spellStart"/>
            <w:r w:rsidRPr="00642BD2">
              <w:rPr>
                <w:rFonts w:ascii="Arial" w:eastAsia="Times New Roman" w:hAnsi="Arial" w:cs="Arial"/>
                <w:sz w:val="24"/>
                <w:szCs w:val="24"/>
                <w:lang w:eastAsia="ru-RU"/>
              </w:rPr>
              <w:t>Ф.и.о.</w:t>
            </w:r>
            <w:proofErr w:type="spellEnd"/>
            <w:r w:rsidRPr="00642BD2">
              <w:rPr>
                <w:rFonts w:ascii="Arial" w:eastAsia="Times New Roman" w:hAnsi="Arial" w:cs="Arial"/>
                <w:sz w:val="24"/>
                <w:szCs w:val="24"/>
                <w:lang w:eastAsia="ru-RU"/>
              </w:rPr>
              <w:t xml:space="preserve">  </w:t>
            </w:r>
            <w:proofErr w:type="gramStart"/>
            <w:r w:rsidRPr="00642BD2">
              <w:rPr>
                <w:rFonts w:ascii="Arial" w:eastAsia="Times New Roman" w:hAnsi="Arial" w:cs="Arial"/>
                <w:sz w:val="24"/>
                <w:szCs w:val="24"/>
                <w:lang w:eastAsia="ru-RU"/>
              </w:rPr>
              <w:t xml:space="preserve">представителя)   </w:t>
            </w:r>
            <w:proofErr w:type="gramEnd"/>
            <w:r w:rsidRPr="00642BD2">
              <w:rPr>
                <w:rFonts w:ascii="Arial" w:eastAsia="Times New Roman" w:hAnsi="Arial" w:cs="Arial"/>
                <w:sz w:val="24"/>
                <w:szCs w:val="24"/>
                <w:lang w:eastAsia="ru-RU"/>
              </w:rPr>
              <w:t xml:space="preserve">    (№  </w:t>
            </w:r>
            <w:proofErr w:type="spellStart"/>
            <w:r w:rsidRPr="00642BD2">
              <w:rPr>
                <w:rFonts w:ascii="Arial" w:eastAsia="Times New Roman" w:hAnsi="Arial" w:cs="Arial"/>
                <w:sz w:val="24"/>
                <w:szCs w:val="24"/>
                <w:lang w:eastAsia="ru-RU"/>
              </w:rPr>
              <w:t>помещ</w:t>
            </w:r>
            <w:proofErr w:type="spellEnd"/>
            <w:r w:rsidRPr="00642BD2">
              <w:rPr>
                <w:rFonts w:ascii="Arial" w:eastAsia="Times New Roman" w:hAnsi="Arial" w:cs="Arial"/>
                <w:sz w:val="24"/>
                <w:szCs w:val="24"/>
                <w:lang w:eastAsia="ru-RU"/>
              </w:rPr>
              <w:t>.)   (подпись)</w:t>
            </w:r>
          </w:p>
          <w:p w:rsidR="00844B10" w:rsidRPr="00642BD2" w:rsidRDefault="00844B10" w:rsidP="00844B10">
            <w:pPr>
              <w:tabs>
                <w:tab w:val="left" w:pos="993"/>
              </w:tabs>
              <w:spacing w:after="0" w:line="228" w:lineRule="auto"/>
              <w:ind w:left="-57" w:right="-57"/>
              <w:rPr>
                <w:rFonts w:ascii="Arial" w:eastAsia="Times New Roman" w:hAnsi="Arial" w:cs="Arial"/>
                <w:sz w:val="24"/>
                <w:szCs w:val="24"/>
                <w:lang w:eastAsia="ru-RU"/>
              </w:rPr>
            </w:pPr>
          </w:p>
        </w:tc>
      </w:tr>
    </w:tbl>
    <w:p w:rsidR="00844B10" w:rsidRPr="00642BD2" w:rsidRDefault="00844B10" w:rsidP="00FC7C7B">
      <w:pPr>
        <w:widowControl w:val="0"/>
        <w:spacing w:after="0" w:line="240" w:lineRule="auto"/>
        <w:ind w:firstLine="7088"/>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lastRenderedPageBreak/>
        <w:t xml:space="preserve"> </w:t>
      </w:r>
      <w:r w:rsidR="00FC7C7B" w:rsidRPr="00642BD2">
        <w:rPr>
          <w:rFonts w:ascii="Arial" w:eastAsia="Times New Roman" w:hAnsi="Arial" w:cs="Arial"/>
          <w:color w:val="000000"/>
          <w:sz w:val="24"/>
          <w:szCs w:val="24"/>
          <w:lang w:eastAsia="ru-RU"/>
        </w:rPr>
        <w:t>Приложение 1</w:t>
      </w:r>
      <w:r w:rsidRPr="00642BD2">
        <w:rPr>
          <w:rFonts w:ascii="Arial" w:eastAsia="Times New Roman" w:hAnsi="Arial" w:cs="Arial"/>
          <w:color w:val="000000"/>
          <w:sz w:val="24"/>
          <w:szCs w:val="24"/>
          <w:lang w:eastAsia="ru-RU"/>
        </w:rPr>
        <w:t xml:space="preserve"> </w:t>
      </w:r>
    </w:p>
    <w:p w:rsidR="00844B10" w:rsidRPr="00642BD2" w:rsidRDefault="00844B10" w:rsidP="007353AA">
      <w:pPr>
        <w:widowControl w:val="0"/>
        <w:spacing w:after="0" w:line="240" w:lineRule="auto"/>
        <w:ind w:left="7230"/>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к договору </w:t>
      </w:r>
    </w:p>
    <w:p w:rsidR="00844B10" w:rsidRPr="00642BD2" w:rsidRDefault="00844B10" w:rsidP="00844B10">
      <w:pPr>
        <w:widowControl w:val="0"/>
        <w:spacing w:after="0" w:line="240" w:lineRule="auto"/>
        <w:jc w:val="right"/>
        <w:rPr>
          <w:rFonts w:ascii="Arial" w:eastAsia="Times New Roman" w:hAnsi="Arial" w:cs="Arial"/>
          <w:color w:val="000000"/>
          <w:sz w:val="24"/>
          <w:szCs w:val="24"/>
          <w:lang w:eastAsia="ru-RU"/>
        </w:rPr>
      </w:pPr>
    </w:p>
    <w:p w:rsidR="00844B10" w:rsidRPr="00642BD2" w:rsidRDefault="00844B10" w:rsidP="00844B10">
      <w:pPr>
        <w:widowControl w:val="0"/>
        <w:spacing w:after="0" w:line="240" w:lineRule="auto"/>
        <w:jc w:val="right"/>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 xml:space="preserve"> </w:t>
      </w:r>
    </w:p>
    <w:p w:rsidR="00844B10" w:rsidRPr="00642BD2" w:rsidRDefault="00844B10" w:rsidP="00844B10">
      <w:pPr>
        <w:widowControl w:val="0"/>
        <w:spacing w:after="0" w:line="240" w:lineRule="auto"/>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Состав общего имущества многоквартирного дома</w:t>
      </w:r>
    </w:p>
    <w:p w:rsidR="00844B10" w:rsidRPr="00642BD2" w:rsidRDefault="00844B10" w:rsidP="00844B10">
      <w:pPr>
        <w:widowControl w:val="0"/>
        <w:spacing w:after="0" w:line="240" w:lineRule="auto"/>
        <w:jc w:val="center"/>
        <w:rPr>
          <w:rFonts w:ascii="Arial" w:eastAsia="Times New Roman" w:hAnsi="Arial" w:cs="Arial"/>
          <w:color w:val="000000"/>
          <w:sz w:val="24"/>
          <w:szCs w:val="24"/>
          <w:lang w:eastAsia="ru-RU"/>
        </w:rPr>
      </w:pPr>
      <w:r w:rsidRPr="00642BD2">
        <w:rPr>
          <w:rFonts w:ascii="Arial" w:eastAsia="Times New Roman" w:hAnsi="Arial" w:cs="Arial"/>
          <w:color w:val="000000"/>
          <w:sz w:val="24"/>
          <w:szCs w:val="24"/>
          <w:lang w:eastAsia="ru-RU"/>
        </w:rPr>
        <w:t>по адресу _______________________________________</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380"/>
        <w:gridCol w:w="2840"/>
      </w:tblGrid>
      <w:tr w:rsidR="00844B10" w:rsidRPr="00642BD2" w:rsidTr="00CB493B">
        <w:trPr>
          <w:tblHeader/>
        </w:trPr>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Наименование объекта</w:t>
            </w:r>
          </w:p>
        </w:tc>
        <w:tc>
          <w:tcPr>
            <w:tcW w:w="284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Описание и назначение объекта</w:t>
            </w: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1</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Общая полезная площадь помещений</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2</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Общая площадь жилых помещений (за исключением балконов, лоджий и террас и т.п.)</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3</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Жилая площадь квартир (с учетом балконов, лоджий и террас и т.п.)</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4</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Количество квартир</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5</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Количество этажей</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6</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Количество подъездов</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7.</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межквартирные лестничные площадки и лестницы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чердак</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технический подвал</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цокольный этаж</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8.</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Крыша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9. </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Ограждающие несущие конструкции многоквартирного дома, в том числе: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фундамент</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несущие стены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плиты перекрытий</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балконные и иные плиты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10.</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Ограждающие ненесущие конструкции многоквартирного дома, обслуживающие более одного жилого и (или) нежилого помещения, в том числе: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окна помещений общего пользования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двери помещений общего пользования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11.</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Механическое, электрическое, санитарно-техническое и иное оборудование, находящееся за пределами или внутри помещений и обслуживающее более одного жилого и (или) нежилого помещения, в том числе: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система трубопроводов:</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холодного водоснабжения, включая: </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стояки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регулирующая и запорная арматура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устройство колодцев</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горячего водоснабжения, включая: </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стояки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регулирующая и запорная арматура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устройство колодцев</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водоотведения, включая: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стояки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регулирующая и запорная арматура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устройство колодцев</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газоснабжения, включая: </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стояки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регулирующая и запорная арматура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отопления, включая: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стояки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обогревающие элементы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регулирующая и запорная арматура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устройство </w:t>
            </w:r>
            <w:proofErr w:type="spellStart"/>
            <w:r w:rsidRPr="00642BD2">
              <w:rPr>
                <w:rFonts w:ascii="Arial" w:eastAsia="Times New Roman" w:hAnsi="Arial" w:cs="Arial"/>
                <w:sz w:val="24"/>
                <w:szCs w:val="24"/>
                <w:lang w:eastAsia="ru-RU"/>
              </w:rPr>
              <w:t>теплокамеры</w:t>
            </w:r>
            <w:proofErr w:type="spellEnd"/>
            <w:r w:rsidRPr="00642BD2">
              <w:rPr>
                <w:rFonts w:ascii="Arial" w:eastAsia="Times New Roman" w:hAnsi="Arial" w:cs="Arial"/>
                <w:sz w:val="24"/>
                <w:szCs w:val="24"/>
                <w:lang w:eastAsia="ru-RU"/>
              </w:rPr>
              <w:t xml:space="preserve"> и  </w:t>
            </w:r>
          </w:p>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оборудование </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1512"/>
              <w:rPr>
                <w:rFonts w:ascii="Arial" w:eastAsia="Times New Roman" w:hAnsi="Arial" w:cs="Arial"/>
                <w:sz w:val="24"/>
                <w:szCs w:val="24"/>
                <w:lang w:eastAsia="ru-RU"/>
              </w:rPr>
            </w:pPr>
            <w:r w:rsidRPr="00642BD2">
              <w:rPr>
                <w:rFonts w:ascii="Arial" w:eastAsia="Times New Roman" w:hAnsi="Arial" w:cs="Arial"/>
                <w:sz w:val="24"/>
                <w:szCs w:val="24"/>
                <w:lang w:eastAsia="ru-RU"/>
              </w:rPr>
              <w:t>- 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система электрических сетей, включая: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вводно-распределительные устройства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этажные щитки и шкафы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осветительные установки помещений общего </w:t>
            </w:r>
          </w:p>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пользования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силовые установки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электрическая проводка (кабель) от внешней границы до индивидуальных приборов учёта электрической энергии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наружное освещение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общедомовые приборы учёта: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холодной воды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горячей воды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тепловой энергии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электрической энергии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системы, включая: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система оповещения и пожаротушения</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система телефонизации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телевидение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домофон</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ind w:firstLine="792"/>
              <w:rPr>
                <w:rFonts w:ascii="Arial" w:eastAsia="Times New Roman" w:hAnsi="Arial" w:cs="Arial"/>
                <w:sz w:val="24"/>
                <w:szCs w:val="24"/>
                <w:lang w:eastAsia="ru-RU"/>
              </w:rPr>
            </w:pPr>
            <w:r w:rsidRPr="00642BD2">
              <w:rPr>
                <w:rFonts w:ascii="Arial" w:eastAsia="Times New Roman" w:hAnsi="Arial" w:cs="Arial"/>
                <w:sz w:val="24"/>
                <w:szCs w:val="24"/>
                <w:lang w:eastAsia="ru-RU"/>
              </w:rPr>
              <w:t>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12</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Земельный участок</w:t>
            </w:r>
          </w:p>
        </w:tc>
        <w:tc>
          <w:tcPr>
            <w:tcW w:w="284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Границы земельного участка устанавливаются </w:t>
            </w:r>
            <w:r w:rsidRPr="00642BD2">
              <w:rPr>
                <w:rFonts w:ascii="Arial" w:eastAsia="Times New Roman" w:hAnsi="Arial" w:cs="Arial"/>
                <w:sz w:val="24"/>
                <w:szCs w:val="24"/>
                <w:lang w:eastAsia="ru-RU"/>
              </w:rPr>
              <w:lastRenderedPageBreak/>
              <w:t>согласно кадастровому плану №__ от__</w:t>
            </w: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lastRenderedPageBreak/>
              <w:t>13</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Данные по покрытию и площади придомовой территории: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дороги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тротуары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газоны</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коллективные автостоянки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детские площадки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мусорные площадки</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другое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14.</w:t>
            </w: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Иные объекты, предназначенные для обслуживания, эксплуатации и благоустройства многоквартирного дома, в том числе:</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трансформаторные подстанции, предназначенные для обслуживания одного многоквартирного дома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r w:rsidR="00844B10" w:rsidRPr="00642BD2" w:rsidTr="00CB493B">
        <w:tc>
          <w:tcPr>
            <w:tcW w:w="816"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c>
          <w:tcPr>
            <w:tcW w:w="6380" w:type="dxa"/>
            <w:tcBorders>
              <w:top w:val="single" w:sz="4" w:space="0" w:color="auto"/>
              <w:left w:val="single" w:sz="4" w:space="0" w:color="auto"/>
              <w:bottom w:val="single" w:sz="4" w:space="0" w:color="auto"/>
              <w:right w:val="single" w:sz="4"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тепловые пункты, предназначенные для обслуживания одного многоквартирного дома</w:t>
            </w:r>
          </w:p>
        </w:tc>
        <w:tc>
          <w:tcPr>
            <w:tcW w:w="2840" w:type="dxa"/>
            <w:tcBorders>
              <w:top w:val="single" w:sz="4" w:space="0" w:color="auto"/>
              <w:left w:val="single" w:sz="4" w:space="0" w:color="auto"/>
              <w:bottom w:val="single" w:sz="4" w:space="0" w:color="auto"/>
              <w:right w:val="single" w:sz="4" w:space="0" w:color="auto"/>
            </w:tcBorders>
          </w:tcPr>
          <w:p w:rsidR="00844B10" w:rsidRPr="00642BD2" w:rsidRDefault="00844B10" w:rsidP="00844B10">
            <w:pPr>
              <w:spacing w:after="0" w:line="240" w:lineRule="auto"/>
              <w:rPr>
                <w:rFonts w:ascii="Arial" w:eastAsia="Times New Roman" w:hAnsi="Arial" w:cs="Arial"/>
                <w:sz w:val="24"/>
                <w:szCs w:val="24"/>
                <w:lang w:eastAsia="ru-RU"/>
              </w:rPr>
            </w:pPr>
          </w:p>
        </w:tc>
      </w:tr>
    </w:tbl>
    <w:p w:rsidR="00844B10" w:rsidRPr="00642BD2" w:rsidRDefault="00844B10" w:rsidP="00844B10">
      <w:pPr>
        <w:widowControl w:val="0"/>
        <w:spacing w:after="0" w:line="240" w:lineRule="auto"/>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t>Приложение  2</w:t>
      </w:r>
      <w:r w:rsidRPr="00642BD2">
        <w:rPr>
          <w:rFonts w:ascii="Arial" w:eastAsia="Times New Roman" w:hAnsi="Arial" w:cs="Arial"/>
          <w:noProof/>
          <w:sz w:val="24"/>
          <w:szCs w:val="24"/>
          <w:lang w:eastAsia="ru-RU"/>
        </w:rPr>
        <w:br/>
      </w:r>
      <w:r w:rsidRPr="00642BD2">
        <w:rPr>
          <w:rFonts w:ascii="Arial" w:eastAsia="Times New Roman" w:hAnsi="Arial" w:cs="Arial"/>
          <w:sz w:val="24"/>
          <w:szCs w:val="24"/>
          <w:lang w:eastAsia="ru-RU"/>
        </w:rPr>
        <w:t xml:space="preserve">к договору </w:t>
      </w:r>
    </w:p>
    <w:p w:rsidR="00844B10" w:rsidRPr="00642BD2" w:rsidRDefault="00844B10" w:rsidP="00844B10">
      <w:pPr>
        <w:widowControl w:val="0"/>
        <w:spacing w:after="0" w:line="240" w:lineRule="auto"/>
        <w:jc w:val="right"/>
        <w:rPr>
          <w:rFonts w:ascii="Arial" w:eastAsia="Times New Roman" w:hAnsi="Arial" w:cs="Arial"/>
          <w:sz w:val="24"/>
          <w:szCs w:val="24"/>
          <w:lang w:eastAsia="ru-RU"/>
        </w:rPr>
      </w:pPr>
    </w:p>
    <w:p w:rsidR="00844B10" w:rsidRPr="00642BD2" w:rsidRDefault="00844B10" w:rsidP="00844B10">
      <w:pPr>
        <w:spacing w:after="0" w:line="240" w:lineRule="auto"/>
        <w:jc w:val="both"/>
        <w:rPr>
          <w:rFonts w:ascii="Arial" w:eastAsia="Times New Roman" w:hAnsi="Arial" w:cs="Arial"/>
          <w:sz w:val="24"/>
          <w:szCs w:val="24"/>
          <w:lang w:eastAsia="ru-RU"/>
        </w:rPr>
      </w:pPr>
    </w:p>
    <w:p w:rsidR="00844B10" w:rsidRPr="00642BD2" w:rsidRDefault="00844B10" w:rsidP="00844B10">
      <w:pPr>
        <w:spacing w:after="0" w:line="240" w:lineRule="auto"/>
        <w:jc w:val="center"/>
        <w:rPr>
          <w:rFonts w:ascii="Arial" w:eastAsia="Times New Roman" w:hAnsi="Arial" w:cs="Arial"/>
          <w:color w:val="000000"/>
          <w:spacing w:val="-1"/>
          <w:sz w:val="24"/>
          <w:szCs w:val="24"/>
          <w:lang w:eastAsia="ru-RU"/>
        </w:rPr>
      </w:pPr>
      <w:r w:rsidRPr="00642BD2">
        <w:rPr>
          <w:rFonts w:ascii="Arial" w:eastAsia="Times New Roman" w:hAnsi="Arial" w:cs="Arial"/>
          <w:color w:val="000000"/>
          <w:spacing w:val="-1"/>
          <w:sz w:val="24"/>
          <w:szCs w:val="24"/>
          <w:lang w:eastAsia="ru-RU"/>
        </w:rPr>
        <w:t>Перечень работ, услуг по содержанию и ремонту Общего имущества</w:t>
      </w:r>
    </w:p>
    <w:p w:rsidR="00844B10" w:rsidRPr="00642BD2" w:rsidRDefault="00844B10" w:rsidP="00844B10">
      <w:pPr>
        <w:spacing w:after="0" w:line="240" w:lineRule="auto"/>
        <w:jc w:val="center"/>
        <w:rPr>
          <w:rFonts w:ascii="Arial" w:eastAsia="Times New Roman" w:hAnsi="Arial" w:cs="Arial"/>
          <w:sz w:val="24"/>
          <w:szCs w:val="24"/>
          <w:lang w:eastAsia="ru-RU"/>
        </w:rPr>
      </w:pPr>
    </w:p>
    <w:tbl>
      <w:tblPr>
        <w:tblW w:w="94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426"/>
        <w:gridCol w:w="1620"/>
        <w:gridCol w:w="1799"/>
        <w:gridCol w:w="1620"/>
      </w:tblGrid>
      <w:tr w:rsidR="00844B10" w:rsidRPr="00642BD2" w:rsidTr="00CB493B">
        <w:tc>
          <w:tcPr>
            <w:tcW w:w="4428" w:type="dxa"/>
            <w:tcBorders>
              <w:top w:val="single" w:sz="4" w:space="0" w:color="auto"/>
              <w:left w:val="single" w:sz="4" w:space="0" w:color="auto"/>
              <w:bottom w:val="single" w:sz="6" w:space="0" w:color="auto"/>
              <w:right w:val="single" w:sz="6" w:space="0" w:color="auto"/>
            </w:tcBorders>
          </w:tcPr>
          <w:p w:rsidR="00844B10" w:rsidRPr="00642BD2" w:rsidRDefault="00844B10" w:rsidP="00844B10">
            <w:pPr>
              <w:spacing w:after="80" w:line="240" w:lineRule="auto"/>
              <w:jc w:val="center"/>
              <w:rPr>
                <w:rFonts w:ascii="Arial" w:eastAsia="Times New Roman" w:hAnsi="Arial" w:cs="Arial"/>
                <w:sz w:val="24"/>
                <w:szCs w:val="24"/>
                <w:lang w:eastAsia="ru-RU"/>
              </w:rPr>
            </w:pPr>
          </w:p>
          <w:p w:rsidR="00844B10" w:rsidRPr="00642BD2" w:rsidRDefault="00844B10" w:rsidP="00844B10">
            <w:pPr>
              <w:spacing w:after="8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Перечень работ, услуг</w:t>
            </w:r>
          </w:p>
        </w:tc>
        <w:tc>
          <w:tcPr>
            <w:tcW w:w="1620" w:type="dxa"/>
            <w:tcBorders>
              <w:top w:val="single" w:sz="4" w:space="0" w:color="auto"/>
              <w:left w:val="single" w:sz="6" w:space="0" w:color="auto"/>
              <w:bottom w:val="single" w:sz="6" w:space="0" w:color="auto"/>
              <w:right w:val="single" w:sz="6" w:space="0" w:color="auto"/>
            </w:tcBorders>
            <w:hideMark/>
          </w:tcPr>
          <w:p w:rsidR="00844B10" w:rsidRPr="00642BD2" w:rsidRDefault="00844B10" w:rsidP="00844B10">
            <w:pPr>
              <w:spacing w:after="80" w:line="240" w:lineRule="auto"/>
              <w:jc w:val="center"/>
              <w:rPr>
                <w:rFonts w:ascii="Arial" w:eastAsia="Times New Roman" w:hAnsi="Arial" w:cs="Arial"/>
                <w:sz w:val="24"/>
                <w:szCs w:val="24"/>
                <w:lang w:eastAsia="ru-RU"/>
              </w:rPr>
            </w:pPr>
            <w:proofErr w:type="spellStart"/>
            <w:r w:rsidRPr="00642BD2">
              <w:rPr>
                <w:rFonts w:ascii="Arial" w:eastAsia="Times New Roman" w:hAnsi="Arial" w:cs="Arial"/>
                <w:sz w:val="24"/>
                <w:szCs w:val="24"/>
                <w:lang w:eastAsia="ru-RU"/>
              </w:rPr>
              <w:t>Периодич-ность</w:t>
            </w:r>
            <w:proofErr w:type="spellEnd"/>
            <w:r w:rsidRPr="00642BD2">
              <w:rPr>
                <w:rFonts w:ascii="Arial" w:eastAsia="Times New Roman" w:hAnsi="Arial" w:cs="Arial"/>
                <w:sz w:val="24"/>
                <w:szCs w:val="24"/>
                <w:lang w:eastAsia="ru-RU"/>
              </w:rPr>
              <w:t xml:space="preserve"> или объемы их выполнения</w:t>
            </w:r>
          </w:p>
        </w:tc>
        <w:tc>
          <w:tcPr>
            <w:tcW w:w="1800" w:type="dxa"/>
            <w:tcBorders>
              <w:top w:val="single" w:sz="4" w:space="0" w:color="auto"/>
              <w:left w:val="single" w:sz="6" w:space="0" w:color="auto"/>
              <w:bottom w:val="single" w:sz="6" w:space="0" w:color="auto"/>
              <w:right w:val="single" w:sz="6" w:space="0" w:color="auto"/>
            </w:tcBorders>
            <w:hideMark/>
          </w:tcPr>
          <w:p w:rsidR="00844B10" w:rsidRPr="00642BD2" w:rsidRDefault="00844B10" w:rsidP="00844B10">
            <w:pPr>
              <w:spacing w:after="8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Гарантийный срок выполнения ремонтных работ</w:t>
            </w:r>
          </w:p>
        </w:tc>
        <w:tc>
          <w:tcPr>
            <w:tcW w:w="1620" w:type="dxa"/>
            <w:tcBorders>
              <w:top w:val="single" w:sz="4" w:space="0" w:color="auto"/>
              <w:left w:val="single" w:sz="6" w:space="0" w:color="auto"/>
              <w:bottom w:val="single" w:sz="6" w:space="0" w:color="auto"/>
              <w:right w:val="single" w:sz="4" w:space="0" w:color="auto"/>
            </w:tcBorders>
          </w:tcPr>
          <w:p w:rsidR="00844B10" w:rsidRPr="00642BD2" w:rsidRDefault="00844B10" w:rsidP="00844B10">
            <w:pPr>
              <w:spacing w:after="0" w:line="240" w:lineRule="auto"/>
              <w:jc w:val="center"/>
              <w:rPr>
                <w:rFonts w:ascii="Arial" w:eastAsia="Times New Roman" w:hAnsi="Arial" w:cs="Arial"/>
                <w:sz w:val="24"/>
                <w:szCs w:val="24"/>
                <w:lang w:eastAsia="ru-RU"/>
              </w:rPr>
            </w:pPr>
          </w:p>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Годовая стоимость работ, услуг</w:t>
            </w:r>
          </w:p>
        </w:tc>
      </w:tr>
      <w:tr w:rsidR="00844B10" w:rsidRPr="00642BD2" w:rsidTr="00CB493B">
        <w:tc>
          <w:tcPr>
            <w:tcW w:w="4428" w:type="dxa"/>
            <w:tcBorders>
              <w:top w:val="single" w:sz="6" w:space="0" w:color="auto"/>
              <w:left w:val="single" w:sz="4" w:space="0" w:color="auto"/>
              <w:bottom w:val="single" w:sz="6" w:space="0" w:color="auto"/>
              <w:right w:val="single" w:sz="6" w:space="0" w:color="auto"/>
            </w:tcBorders>
            <w:hideMark/>
          </w:tcPr>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w:t>
            </w:r>
          </w:p>
          <w:p w:rsidR="00844B10" w:rsidRPr="00642BD2" w:rsidRDefault="00844B10" w:rsidP="00844B10">
            <w:pPr>
              <w:spacing w:after="0" w:line="240" w:lineRule="auto"/>
              <w:rPr>
                <w:rFonts w:ascii="Arial" w:eastAsia="Times New Roman" w:hAnsi="Arial" w:cs="Arial"/>
                <w:i/>
                <w:sz w:val="24"/>
                <w:szCs w:val="24"/>
                <w:lang w:eastAsia="ru-RU"/>
              </w:rPr>
            </w:pPr>
            <w:r w:rsidRPr="00642BD2">
              <w:rPr>
                <w:rFonts w:ascii="Arial" w:eastAsia="Times New Roman" w:hAnsi="Arial" w:cs="Arial"/>
                <w:i/>
                <w:sz w:val="24"/>
                <w:szCs w:val="24"/>
                <w:lang w:eastAsia="ru-RU"/>
              </w:rPr>
              <w:t>(Указываются конкретные виды работ, услуг)</w:t>
            </w:r>
          </w:p>
        </w:tc>
        <w:tc>
          <w:tcPr>
            <w:tcW w:w="1620" w:type="dxa"/>
            <w:tcBorders>
              <w:top w:val="single" w:sz="6" w:space="0" w:color="auto"/>
              <w:left w:val="single" w:sz="6" w:space="0" w:color="auto"/>
              <w:bottom w:val="single" w:sz="6" w:space="0" w:color="auto"/>
              <w:right w:val="single" w:sz="6" w:space="0" w:color="auto"/>
            </w:tcBorders>
          </w:tcPr>
          <w:p w:rsidR="00844B10" w:rsidRPr="00642BD2" w:rsidRDefault="00844B10" w:rsidP="00844B10">
            <w:pPr>
              <w:spacing w:after="0" w:line="240" w:lineRule="auto"/>
              <w:jc w:val="center"/>
              <w:rPr>
                <w:rFonts w:ascii="Arial" w:eastAsia="Times New Roman" w:hAnsi="Arial" w:cs="Arial"/>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44B10" w:rsidRPr="00642BD2" w:rsidRDefault="00844B10" w:rsidP="00844B10">
            <w:pPr>
              <w:spacing w:after="0" w:line="240" w:lineRule="auto"/>
              <w:jc w:val="center"/>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4" w:space="0" w:color="auto"/>
            </w:tcBorders>
          </w:tcPr>
          <w:p w:rsidR="00844B10" w:rsidRPr="00642BD2" w:rsidRDefault="00844B10" w:rsidP="00844B10">
            <w:pPr>
              <w:spacing w:after="0" w:line="240" w:lineRule="auto"/>
              <w:jc w:val="center"/>
              <w:rPr>
                <w:rFonts w:ascii="Arial" w:eastAsia="Times New Roman" w:hAnsi="Arial" w:cs="Arial"/>
                <w:sz w:val="24"/>
                <w:szCs w:val="24"/>
                <w:lang w:eastAsia="ru-RU"/>
              </w:rPr>
            </w:pPr>
          </w:p>
        </w:tc>
      </w:tr>
      <w:tr w:rsidR="00844B10" w:rsidRPr="00642BD2" w:rsidTr="00CB493B">
        <w:tc>
          <w:tcPr>
            <w:tcW w:w="4428" w:type="dxa"/>
            <w:tcBorders>
              <w:top w:val="single" w:sz="6" w:space="0" w:color="auto"/>
              <w:left w:val="single" w:sz="4" w:space="0" w:color="auto"/>
              <w:bottom w:val="single" w:sz="4" w:space="0" w:color="auto"/>
              <w:right w:val="single" w:sz="6" w:space="0" w:color="auto"/>
            </w:tcBorders>
            <w:hideMark/>
          </w:tcPr>
          <w:p w:rsidR="00844B10" w:rsidRPr="00642BD2" w:rsidRDefault="00844B10" w:rsidP="00844B10">
            <w:pPr>
              <w:spacing w:before="80"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Общая стоимость работ (услуг) </w:t>
            </w:r>
          </w:p>
        </w:tc>
        <w:tc>
          <w:tcPr>
            <w:tcW w:w="1620" w:type="dxa"/>
            <w:tcBorders>
              <w:top w:val="single" w:sz="6" w:space="0" w:color="auto"/>
              <w:left w:val="single" w:sz="6" w:space="0" w:color="auto"/>
              <w:bottom w:val="single" w:sz="4" w:space="0" w:color="auto"/>
              <w:right w:val="single" w:sz="6"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800" w:type="dxa"/>
            <w:tcBorders>
              <w:top w:val="single" w:sz="6" w:space="0" w:color="auto"/>
              <w:left w:val="single" w:sz="6" w:space="0" w:color="auto"/>
              <w:bottom w:val="single" w:sz="4" w:space="0" w:color="auto"/>
              <w:right w:val="single" w:sz="6"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w:t>
            </w:r>
          </w:p>
        </w:tc>
        <w:tc>
          <w:tcPr>
            <w:tcW w:w="1620" w:type="dxa"/>
            <w:tcBorders>
              <w:top w:val="single" w:sz="6" w:space="0" w:color="auto"/>
              <w:left w:val="single" w:sz="6" w:space="0" w:color="auto"/>
              <w:bottom w:val="single" w:sz="4" w:space="0" w:color="auto"/>
              <w:right w:val="single" w:sz="4" w:space="0" w:color="auto"/>
            </w:tcBorders>
            <w:hideMark/>
          </w:tcPr>
          <w:p w:rsidR="00844B10" w:rsidRPr="00642BD2" w:rsidRDefault="00844B10" w:rsidP="00844B10">
            <w:pPr>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sym w:font="Symbol" w:char="F053"/>
            </w:r>
          </w:p>
        </w:tc>
      </w:tr>
    </w:tbl>
    <w:p w:rsidR="00844B10" w:rsidRPr="00642BD2" w:rsidRDefault="00844B10" w:rsidP="00844B10">
      <w:pPr>
        <w:shd w:val="clear" w:color="auto" w:fill="FFFFFF"/>
        <w:tabs>
          <w:tab w:val="left" w:pos="-180"/>
          <w:tab w:val="left" w:pos="2405"/>
        </w:tabs>
        <w:spacing w:before="40" w:after="0" w:line="232" w:lineRule="auto"/>
        <w:ind w:left="2160" w:hanging="2160"/>
        <w:jc w:val="both"/>
        <w:rPr>
          <w:rFonts w:ascii="Arial" w:eastAsia="Times New Roman" w:hAnsi="Arial" w:cs="Arial"/>
          <w:color w:val="000000"/>
          <w:sz w:val="24"/>
          <w:szCs w:val="24"/>
          <w:lang w:eastAsia="ru-RU"/>
        </w:rPr>
      </w:pPr>
    </w:p>
    <w:p w:rsidR="00844B10" w:rsidRPr="00642BD2" w:rsidRDefault="00844B10" w:rsidP="00844B10">
      <w:pPr>
        <w:widowControl w:val="0"/>
        <w:spacing w:after="0" w:line="240" w:lineRule="auto"/>
        <w:jc w:val="both"/>
        <w:rPr>
          <w:rFonts w:ascii="Arial" w:eastAsia="Times New Roman" w:hAnsi="Arial" w:cs="Arial"/>
          <w:sz w:val="24"/>
          <w:szCs w:val="24"/>
          <w:lang w:eastAsia="ru-RU"/>
        </w:rPr>
      </w:pPr>
    </w:p>
    <w:p w:rsidR="00844B10" w:rsidRPr="00642BD2" w:rsidRDefault="00844B10" w:rsidP="00844B10">
      <w:pPr>
        <w:widowControl w:val="0"/>
        <w:spacing w:after="0" w:line="240" w:lineRule="auto"/>
        <w:jc w:val="right"/>
        <w:rPr>
          <w:rFonts w:ascii="Arial" w:eastAsia="Times New Roman" w:hAnsi="Arial" w:cs="Arial"/>
          <w:sz w:val="24"/>
          <w:szCs w:val="24"/>
          <w:lang w:eastAsia="ru-RU"/>
        </w:rPr>
      </w:pPr>
      <w:r w:rsidRPr="00642BD2">
        <w:rPr>
          <w:rFonts w:ascii="Arial" w:eastAsia="Times New Roman" w:hAnsi="Arial" w:cs="Arial"/>
          <w:sz w:val="24"/>
          <w:szCs w:val="24"/>
          <w:lang w:eastAsia="ru-RU"/>
        </w:rPr>
        <w:br w:type="page"/>
      </w:r>
      <w:r w:rsidRPr="00642BD2">
        <w:rPr>
          <w:rFonts w:ascii="Arial" w:eastAsia="Times New Roman" w:hAnsi="Arial" w:cs="Arial"/>
          <w:sz w:val="24"/>
          <w:szCs w:val="24"/>
          <w:lang w:eastAsia="ru-RU"/>
        </w:rPr>
        <w:lastRenderedPageBreak/>
        <w:t>Приложение  3</w:t>
      </w:r>
      <w:r w:rsidRPr="00642BD2">
        <w:rPr>
          <w:rFonts w:ascii="Arial" w:eastAsia="Times New Roman" w:hAnsi="Arial" w:cs="Arial"/>
          <w:noProof/>
          <w:sz w:val="24"/>
          <w:szCs w:val="24"/>
          <w:lang w:eastAsia="ru-RU"/>
        </w:rPr>
        <w:br/>
      </w:r>
      <w:r w:rsidRPr="00642BD2">
        <w:rPr>
          <w:rFonts w:ascii="Arial" w:eastAsia="Times New Roman" w:hAnsi="Arial" w:cs="Arial"/>
          <w:sz w:val="24"/>
          <w:szCs w:val="24"/>
          <w:lang w:eastAsia="ru-RU"/>
        </w:rPr>
        <w:t xml:space="preserve">к договору </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jc w:val="center"/>
        <w:rPr>
          <w:rFonts w:ascii="Arial" w:eastAsia="Times New Roman" w:hAnsi="Arial" w:cs="Arial"/>
          <w:caps/>
          <w:sz w:val="24"/>
          <w:szCs w:val="24"/>
          <w:lang w:eastAsia="ru-RU"/>
        </w:rPr>
      </w:pPr>
      <w:r w:rsidRPr="00642BD2">
        <w:rPr>
          <w:rFonts w:ascii="Arial" w:eastAsia="Times New Roman" w:hAnsi="Arial" w:cs="Arial"/>
          <w:caps/>
          <w:sz w:val="24"/>
          <w:szCs w:val="24"/>
          <w:lang w:eastAsia="ru-RU"/>
        </w:rPr>
        <w:t>А К Т</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обследования объектов </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360" w:lineRule="auto"/>
        <w:ind w:right="-2" w:firstLine="709"/>
        <w:rPr>
          <w:rFonts w:ascii="Arial" w:eastAsia="Times New Roman" w:hAnsi="Arial" w:cs="Arial"/>
          <w:sz w:val="24"/>
          <w:szCs w:val="24"/>
          <w:lang w:eastAsia="ru-RU"/>
        </w:rPr>
      </w:pPr>
      <w:r w:rsidRPr="00642BD2">
        <w:rPr>
          <w:rFonts w:ascii="Arial" w:eastAsia="Times New Roman" w:hAnsi="Arial" w:cs="Arial"/>
          <w:sz w:val="24"/>
          <w:szCs w:val="24"/>
          <w:lang w:eastAsia="ru-RU"/>
        </w:rPr>
        <w:t>г._________________</w:t>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t>"____"__________20___г.</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jc w:val="right"/>
        <w:rPr>
          <w:rFonts w:ascii="Arial" w:eastAsia="Times New Roman" w:hAnsi="Arial" w:cs="Arial"/>
          <w:sz w:val="24"/>
          <w:szCs w:val="24"/>
          <w:lang w:eastAsia="ru-RU"/>
        </w:rPr>
      </w:pPr>
    </w:p>
    <w:p w:rsidR="00844B10" w:rsidRPr="00642BD2" w:rsidRDefault="00844B10" w:rsidP="00844B10">
      <w:pPr>
        <w:widowControl w:val="0"/>
        <w:spacing w:after="0" w:line="240" w:lineRule="auto"/>
        <w:jc w:val="right"/>
        <w:rPr>
          <w:rFonts w:ascii="Arial" w:eastAsia="Times New Roman" w:hAnsi="Arial" w:cs="Arial"/>
          <w:sz w:val="24"/>
          <w:szCs w:val="24"/>
          <w:lang w:eastAsia="ru-RU"/>
        </w:rPr>
      </w:pP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Мы, нижеподписавшиеся, представители Управляющей организации                  ______________________________________________________________________________________________________________________________________________________, </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(должность, Ф.И.О.)</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rPr>
          <w:rFonts w:ascii="Arial" w:eastAsia="Times New Roman" w:hAnsi="Arial" w:cs="Arial"/>
          <w:sz w:val="24"/>
          <w:szCs w:val="24"/>
          <w:lang w:eastAsia="ru-RU"/>
        </w:rPr>
      </w:pPr>
      <w:proofErr w:type="gramStart"/>
      <w:r w:rsidRPr="00642BD2">
        <w:rPr>
          <w:rFonts w:ascii="Arial" w:eastAsia="Times New Roman" w:hAnsi="Arial" w:cs="Arial"/>
          <w:sz w:val="24"/>
          <w:szCs w:val="24"/>
          <w:lang w:eastAsia="ru-RU"/>
        </w:rPr>
        <w:t>и  Собственник</w:t>
      </w:r>
      <w:proofErr w:type="gramEnd"/>
      <w:r w:rsidRPr="00642BD2">
        <w:rPr>
          <w:rFonts w:ascii="Arial" w:eastAsia="Times New Roman" w:hAnsi="Arial" w:cs="Arial"/>
          <w:sz w:val="24"/>
          <w:szCs w:val="24"/>
          <w:lang w:eastAsia="ru-RU"/>
        </w:rPr>
        <w:t xml:space="preserve">(и)  помещения(й)  многоквартирного дома, проживающих  (или указываются иные лица, в </w:t>
      </w:r>
      <w:proofErr w:type="spellStart"/>
      <w:r w:rsidRPr="00642BD2">
        <w:rPr>
          <w:rFonts w:ascii="Arial" w:eastAsia="Times New Roman" w:hAnsi="Arial" w:cs="Arial"/>
          <w:sz w:val="24"/>
          <w:szCs w:val="24"/>
          <w:lang w:eastAsia="ru-RU"/>
        </w:rPr>
        <w:t>т.ч</w:t>
      </w:r>
      <w:proofErr w:type="spellEnd"/>
      <w:r w:rsidRPr="00642BD2">
        <w:rPr>
          <w:rFonts w:ascii="Arial" w:eastAsia="Times New Roman" w:hAnsi="Arial" w:cs="Arial"/>
          <w:sz w:val="24"/>
          <w:szCs w:val="24"/>
          <w:lang w:eastAsia="ru-RU"/>
        </w:rPr>
        <w:t>. пользователи помещений) ________________________________________________________________________________________________________________________________________________________</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(Ф.И.О., номер(а) квартиры(р), иные сведения)</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удостоверили факт произошедшего _____________________________________________ на срок ______ часов в </w:t>
      </w:r>
      <w:proofErr w:type="gramStart"/>
      <w:r w:rsidRPr="00642BD2">
        <w:rPr>
          <w:rFonts w:ascii="Arial" w:eastAsia="Times New Roman" w:hAnsi="Arial" w:cs="Arial"/>
          <w:sz w:val="24"/>
          <w:szCs w:val="24"/>
          <w:lang w:eastAsia="ru-RU"/>
        </w:rPr>
        <w:t>результате  _</w:t>
      </w:r>
      <w:proofErr w:type="gramEnd"/>
      <w:r w:rsidRPr="00642BD2">
        <w:rPr>
          <w:rFonts w:ascii="Arial" w:eastAsia="Times New Roman" w:hAnsi="Arial" w:cs="Arial"/>
          <w:sz w:val="24"/>
          <w:szCs w:val="24"/>
          <w:lang w:eastAsia="ru-RU"/>
        </w:rPr>
        <w:t>_____________________________________________</w:t>
      </w:r>
    </w:p>
    <w:p w:rsidR="00844B10" w:rsidRPr="00642BD2" w:rsidRDefault="00844B10" w:rsidP="00844B10">
      <w:pPr>
        <w:widowControl w:val="0"/>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r>
      <w:r w:rsidRPr="00642BD2">
        <w:rPr>
          <w:rFonts w:ascii="Arial" w:eastAsia="Times New Roman" w:hAnsi="Arial" w:cs="Arial"/>
          <w:sz w:val="24"/>
          <w:szCs w:val="24"/>
          <w:lang w:eastAsia="ru-RU"/>
        </w:rPr>
        <w:tab/>
        <w:t>(причина перебоя)</w:t>
      </w:r>
    </w:p>
    <w:p w:rsidR="00844B10" w:rsidRPr="00642BD2" w:rsidRDefault="00844B10" w:rsidP="00844B10">
      <w:pPr>
        <w:widowControl w:val="0"/>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(указываются другие нарушения по конкретным объектам и перечень повреждения имущества)</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r w:rsidRPr="00642BD2">
        <w:rPr>
          <w:rFonts w:ascii="Arial" w:eastAsia="Times New Roman" w:hAnsi="Arial" w:cs="Arial"/>
          <w:sz w:val="24"/>
          <w:szCs w:val="24"/>
          <w:lang w:eastAsia="ru-RU"/>
        </w:rPr>
        <w:t>Подписи сторон:</w:t>
      </w:r>
    </w:p>
    <w:p w:rsidR="00844B10" w:rsidRPr="00642BD2" w:rsidRDefault="00844B10" w:rsidP="00844B10">
      <w:pPr>
        <w:widowControl w:val="0"/>
        <w:spacing w:after="0" w:line="240" w:lineRule="auto"/>
        <w:jc w:val="center"/>
        <w:rPr>
          <w:rFonts w:ascii="Arial" w:eastAsia="Times New Roman" w:hAnsi="Arial" w:cs="Arial"/>
          <w:sz w:val="24"/>
          <w:szCs w:val="24"/>
          <w:lang w:eastAsia="ru-RU"/>
        </w:rPr>
      </w:pPr>
    </w:p>
    <w:p w:rsidR="00844B10" w:rsidRPr="00642BD2" w:rsidRDefault="00844B10" w:rsidP="00844B10">
      <w:pPr>
        <w:autoSpaceDE w:val="0"/>
        <w:autoSpaceDN w:val="0"/>
        <w:adjustRightInd w:val="0"/>
        <w:spacing w:after="0" w:line="240" w:lineRule="auto"/>
        <w:rPr>
          <w:rFonts w:ascii="Arial" w:eastAsia="Times New Roman" w:hAnsi="Arial" w:cs="Arial"/>
          <w:color w:val="000000"/>
          <w:sz w:val="24"/>
          <w:szCs w:val="24"/>
          <w:lang w:eastAsia="ru-RU"/>
        </w:rPr>
      </w:pPr>
    </w:p>
    <w:tbl>
      <w:tblPr>
        <w:tblW w:w="4950" w:type="pct"/>
        <w:tblCellSpacing w:w="0" w:type="dxa"/>
        <w:tblCellMar>
          <w:top w:w="135" w:type="dxa"/>
          <w:left w:w="135" w:type="dxa"/>
          <w:bottom w:w="135" w:type="dxa"/>
          <w:right w:w="135" w:type="dxa"/>
        </w:tblCellMar>
        <w:tblLook w:val="04A0" w:firstRow="1" w:lastRow="0" w:firstColumn="1" w:lastColumn="0" w:noHBand="0" w:noVBand="1"/>
      </w:tblPr>
      <w:tblGrid>
        <w:gridCol w:w="4641"/>
        <w:gridCol w:w="4901"/>
      </w:tblGrid>
      <w:tr w:rsidR="00844B10" w:rsidRPr="00642BD2" w:rsidTr="00CB493B">
        <w:trPr>
          <w:tblCellSpacing w:w="0" w:type="dxa"/>
        </w:trPr>
        <w:tc>
          <w:tcPr>
            <w:tcW w:w="2432" w:type="pct"/>
            <w:hideMark/>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От Управляющей организации  </w:t>
            </w:r>
          </w:p>
        </w:tc>
        <w:tc>
          <w:tcPr>
            <w:tcW w:w="2568" w:type="pct"/>
            <w:hideMark/>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Собственник(и) помещения(й) многоквартирного дома</w:t>
            </w:r>
          </w:p>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(или иные лица)</w:t>
            </w:r>
          </w:p>
        </w:tc>
      </w:tr>
      <w:tr w:rsidR="00844B10" w:rsidRPr="00642BD2" w:rsidTr="00CB493B">
        <w:trPr>
          <w:tblCellSpacing w:w="0" w:type="dxa"/>
        </w:trPr>
        <w:tc>
          <w:tcPr>
            <w:tcW w:w="2432" w:type="pct"/>
            <w:hideMark/>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__________________ </w:t>
            </w:r>
          </w:p>
        </w:tc>
        <w:tc>
          <w:tcPr>
            <w:tcW w:w="2568" w:type="pct"/>
            <w:hideMark/>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____________________ </w:t>
            </w:r>
          </w:p>
        </w:tc>
      </w:tr>
      <w:tr w:rsidR="00844B10" w:rsidRPr="00642BD2" w:rsidTr="00CB493B">
        <w:trPr>
          <w:tblCellSpacing w:w="0" w:type="dxa"/>
        </w:trPr>
        <w:tc>
          <w:tcPr>
            <w:tcW w:w="2432" w:type="pct"/>
            <w:hideMark/>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w:t>
            </w:r>
          </w:p>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М.П. </w:t>
            </w:r>
          </w:p>
        </w:tc>
        <w:tc>
          <w:tcPr>
            <w:tcW w:w="2568" w:type="pct"/>
          </w:tcPr>
          <w:p w:rsidR="00844B10" w:rsidRPr="00642BD2" w:rsidRDefault="00844B10" w:rsidP="00844B10">
            <w:pPr>
              <w:spacing w:before="30" w:after="3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w:t>
            </w:r>
          </w:p>
          <w:p w:rsidR="00844B10" w:rsidRPr="00642BD2" w:rsidRDefault="00844B10" w:rsidP="00844B10">
            <w:pPr>
              <w:spacing w:before="30" w:after="30" w:line="240" w:lineRule="auto"/>
              <w:rPr>
                <w:rFonts w:ascii="Arial" w:eastAsia="Times New Roman" w:hAnsi="Arial" w:cs="Arial"/>
                <w:sz w:val="24"/>
                <w:szCs w:val="24"/>
                <w:lang w:eastAsia="ru-RU"/>
              </w:rPr>
            </w:pPr>
          </w:p>
        </w:tc>
      </w:tr>
    </w:tbl>
    <w:p w:rsidR="00844B10" w:rsidRPr="00642BD2" w:rsidRDefault="00844B10" w:rsidP="00844B10">
      <w:pPr>
        <w:spacing w:after="0" w:line="240" w:lineRule="auto"/>
        <w:rPr>
          <w:rFonts w:ascii="Arial" w:eastAsia="Times New Roman" w:hAnsi="Arial" w:cs="Arial"/>
          <w:sz w:val="24"/>
          <w:szCs w:val="24"/>
          <w:lang w:eastAsia="ru-RU"/>
        </w:rPr>
      </w:pPr>
    </w:p>
    <w:p w:rsidR="00844B10" w:rsidRPr="00642BD2" w:rsidRDefault="00844B10" w:rsidP="00844B10">
      <w:pPr>
        <w:spacing w:after="0" w:line="240" w:lineRule="auto"/>
        <w:rPr>
          <w:rFonts w:ascii="Arial" w:eastAsia="Times New Roman" w:hAnsi="Arial" w:cs="Arial"/>
          <w:sz w:val="24"/>
          <w:szCs w:val="24"/>
          <w:lang w:eastAsia="ru-RU"/>
        </w:rPr>
      </w:pPr>
    </w:p>
    <w:p w:rsidR="00844B10" w:rsidRPr="00642BD2" w:rsidRDefault="00844B10" w:rsidP="00844B10">
      <w:pPr>
        <w:spacing w:after="0" w:line="240" w:lineRule="auto"/>
        <w:rPr>
          <w:rFonts w:ascii="Arial" w:eastAsia="Times New Roman" w:hAnsi="Arial" w:cs="Arial"/>
          <w:i/>
          <w:sz w:val="24"/>
          <w:szCs w:val="24"/>
          <w:lang w:eastAsia="ru-RU"/>
        </w:rPr>
      </w:pPr>
    </w:p>
    <w:p w:rsidR="00844B10" w:rsidRPr="00642BD2" w:rsidRDefault="00844B10" w:rsidP="00844B10">
      <w:pPr>
        <w:spacing w:after="0" w:line="240" w:lineRule="auto"/>
        <w:rPr>
          <w:rFonts w:ascii="Arial" w:eastAsia="Times New Roman" w:hAnsi="Arial" w:cs="Arial"/>
          <w:sz w:val="24"/>
          <w:szCs w:val="24"/>
          <w:lang w:eastAsia="ru-RU"/>
        </w:rPr>
      </w:pPr>
      <w:r w:rsidRPr="00642BD2">
        <w:rPr>
          <w:rFonts w:ascii="Arial" w:eastAsia="Times New Roman" w:hAnsi="Arial" w:cs="Arial"/>
          <w:sz w:val="24"/>
          <w:szCs w:val="24"/>
          <w:lang w:eastAsia="ru-RU"/>
        </w:rPr>
        <w:t xml:space="preserve"> </w:t>
      </w:r>
    </w:p>
    <w:p w:rsidR="000A6A3B" w:rsidRPr="00642BD2" w:rsidRDefault="000A6A3B">
      <w:pPr>
        <w:rPr>
          <w:rFonts w:ascii="Arial" w:hAnsi="Arial" w:cs="Arial"/>
          <w:sz w:val="24"/>
          <w:szCs w:val="24"/>
        </w:rPr>
      </w:pPr>
    </w:p>
    <w:sectPr w:rsidR="000A6A3B" w:rsidRPr="00642BD2" w:rsidSect="00642BD2">
      <w:type w:val="continuous"/>
      <w:pgSz w:w="11906" w:h="16838"/>
      <w:pgMar w:top="22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29" w:rsidRDefault="00EC6329" w:rsidP="009A3DBF">
      <w:pPr>
        <w:spacing w:after="0" w:line="240" w:lineRule="auto"/>
      </w:pPr>
      <w:r>
        <w:separator/>
      </w:r>
    </w:p>
  </w:endnote>
  <w:endnote w:type="continuationSeparator" w:id="0">
    <w:p w:rsidR="00EC6329" w:rsidRDefault="00EC6329" w:rsidP="009A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29" w:rsidRDefault="00EC6329" w:rsidP="009A3DBF">
      <w:pPr>
        <w:spacing w:after="0" w:line="240" w:lineRule="auto"/>
      </w:pPr>
      <w:r>
        <w:separator/>
      </w:r>
    </w:p>
  </w:footnote>
  <w:footnote w:type="continuationSeparator" w:id="0">
    <w:p w:rsidR="00EC6329" w:rsidRDefault="00EC6329" w:rsidP="009A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AA" w:rsidRPr="009A3DBF" w:rsidRDefault="007353AA" w:rsidP="009A3DBF">
    <w:pPr>
      <w:pStyle w:val="a5"/>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pStyle w:val="3"/>
      <w:lvlText w:val=""/>
      <w:lvlJc w:val="left"/>
      <w:pPr>
        <w:tabs>
          <w:tab w:val="num" w:pos="0"/>
        </w:tabs>
      </w:pPr>
    </w:lvl>
    <w:lvl w:ilvl="3">
      <w:start w:val="1"/>
      <w:numFmt w:val="none"/>
      <w:pStyle w:val="4"/>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22E56FB"/>
    <w:multiLevelType w:val="hybridMultilevel"/>
    <w:tmpl w:val="E33C2C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FE5C8C"/>
    <w:multiLevelType w:val="hybridMultilevel"/>
    <w:tmpl w:val="711A5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C30981"/>
    <w:multiLevelType w:val="hybridMultilevel"/>
    <w:tmpl w:val="DFE62EE0"/>
    <w:lvl w:ilvl="0" w:tplc="C7128272">
      <w:start w:val="1"/>
      <w:numFmt w:val="decimal"/>
      <w:lvlText w:val="%1."/>
      <w:lvlJc w:val="left"/>
      <w:pPr>
        <w:tabs>
          <w:tab w:val="num" w:pos="720"/>
        </w:tabs>
        <w:ind w:left="720" w:hanging="360"/>
      </w:pPr>
    </w:lvl>
    <w:lvl w:ilvl="1" w:tplc="BC4C6394">
      <w:numFmt w:val="none"/>
      <w:lvlText w:val=""/>
      <w:lvlJc w:val="left"/>
      <w:pPr>
        <w:tabs>
          <w:tab w:val="num" w:pos="360"/>
        </w:tabs>
        <w:ind w:left="0" w:firstLine="0"/>
      </w:pPr>
    </w:lvl>
    <w:lvl w:ilvl="2" w:tplc="8910BC0E">
      <w:numFmt w:val="none"/>
      <w:lvlText w:val=""/>
      <w:lvlJc w:val="left"/>
      <w:pPr>
        <w:tabs>
          <w:tab w:val="num" w:pos="360"/>
        </w:tabs>
        <w:ind w:left="0" w:firstLine="0"/>
      </w:pPr>
    </w:lvl>
    <w:lvl w:ilvl="3" w:tplc="E8129422">
      <w:numFmt w:val="none"/>
      <w:lvlText w:val=""/>
      <w:lvlJc w:val="left"/>
      <w:pPr>
        <w:tabs>
          <w:tab w:val="num" w:pos="360"/>
        </w:tabs>
        <w:ind w:left="0" w:firstLine="0"/>
      </w:pPr>
    </w:lvl>
    <w:lvl w:ilvl="4" w:tplc="5406FD54">
      <w:numFmt w:val="none"/>
      <w:lvlText w:val=""/>
      <w:lvlJc w:val="left"/>
      <w:pPr>
        <w:tabs>
          <w:tab w:val="num" w:pos="360"/>
        </w:tabs>
        <w:ind w:left="0" w:firstLine="0"/>
      </w:pPr>
    </w:lvl>
    <w:lvl w:ilvl="5" w:tplc="3B2C93B6">
      <w:numFmt w:val="none"/>
      <w:lvlText w:val=""/>
      <w:lvlJc w:val="left"/>
      <w:pPr>
        <w:tabs>
          <w:tab w:val="num" w:pos="360"/>
        </w:tabs>
        <w:ind w:left="0" w:firstLine="0"/>
      </w:pPr>
    </w:lvl>
    <w:lvl w:ilvl="6" w:tplc="31D068DE">
      <w:numFmt w:val="none"/>
      <w:lvlText w:val=""/>
      <w:lvlJc w:val="left"/>
      <w:pPr>
        <w:tabs>
          <w:tab w:val="num" w:pos="360"/>
        </w:tabs>
        <w:ind w:left="0" w:firstLine="0"/>
      </w:pPr>
    </w:lvl>
    <w:lvl w:ilvl="7" w:tplc="9C2A9B8A">
      <w:numFmt w:val="none"/>
      <w:lvlText w:val=""/>
      <w:lvlJc w:val="left"/>
      <w:pPr>
        <w:tabs>
          <w:tab w:val="num" w:pos="360"/>
        </w:tabs>
        <w:ind w:left="0" w:firstLine="0"/>
      </w:pPr>
    </w:lvl>
    <w:lvl w:ilvl="8" w:tplc="9294BB0A">
      <w:numFmt w:val="none"/>
      <w:lvlText w:val=""/>
      <w:lvlJc w:val="left"/>
      <w:pPr>
        <w:tabs>
          <w:tab w:val="num" w:pos="360"/>
        </w:tabs>
        <w:ind w:left="0" w:firstLine="0"/>
      </w:pPr>
    </w:lvl>
  </w:abstractNum>
  <w:abstractNum w:abstractNumId="4" w15:restartNumberingAfterBreak="0">
    <w:nsid w:val="30612F07"/>
    <w:multiLevelType w:val="multilevel"/>
    <w:tmpl w:val="F5F696AE"/>
    <w:lvl w:ilvl="0">
      <w:start w:val="5"/>
      <w:numFmt w:val="decimal"/>
      <w:lvlText w:val="%1."/>
      <w:lvlJc w:val="left"/>
      <w:pPr>
        <w:tabs>
          <w:tab w:val="num" w:pos="360"/>
        </w:tabs>
        <w:ind w:left="360" w:hanging="360"/>
      </w:pPr>
      <w:rPr>
        <w:b w:val="0"/>
      </w:rPr>
    </w:lvl>
    <w:lvl w:ilvl="1">
      <w:start w:val="2"/>
      <w:numFmt w:val="decimal"/>
      <w:lvlText w:val="%1.%2."/>
      <w:lvlJc w:val="left"/>
      <w:pPr>
        <w:tabs>
          <w:tab w:val="num" w:pos="1260"/>
        </w:tabs>
        <w:ind w:left="1260" w:hanging="360"/>
      </w:pPr>
    </w:lvl>
    <w:lvl w:ilvl="2">
      <w:start w:val="1"/>
      <w:numFmt w:val="decimal"/>
      <w:lvlText w:val="%1.%2.%3."/>
      <w:lvlJc w:val="left"/>
      <w:pPr>
        <w:tabs>
          <w:tab w:val="num" w:pos="2138"/>
        </w:tabs>
        <w:ind w:left="2138" w:hanging="720"/>
      </w:pPr>
      <w:rPr>
        <w:b w:val="0"/>
      </w:r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5" w15:restartNumberingAfterBreak="0">
    <w:nsid w:val="341C42DC"/>
    <w:multiLevelType w:val="hybridMultilevel"/>
    <w:tmpl w:val="C48CA21C"/>
    <w:lvl w:ilvl="0" w:tplc="0FB04C54">
      <w:start w:val="1"/>
      <w:numFmt w:val="decimal"/>
      <w:lvlText w:val="%1."/>
      <w:lvlJc w:val="lef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EC0EB1"/>
    <w:multiLevelType w:val="hybridMultilevel"/>
    <w:tmpl w:val="F1F4E466"/>
    <w:lvl w:ilvl="0" w:tplc="9D36C5B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4EC21F0"/>
    <w:multiLevelType w:val="hybridMultilevel"/>
    <w:tmpl w:val="4CE8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4628A7"/>
    <w:multiLevelType w:val="hybridMultilevel"/>
    <w:tmpl w:val="C5189B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CA462B"/>
    <w:multiLevelType w:val="hybridMultilevel"/>
    <w:tmpl w:val="924E6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0762CA"/>
    <w:multiLevelType w:val="singleLevel"/>
    <w:tmpl w:val="7BAE2C68"/>
    <w:lvl w:ilvl="0">
      <w:start w:val="1"/>
      <w:numFmt w:val="decimal"/>
      <w:lvlText w:val="6.%1."/>
      <w:lvlJc w:val="left"/>
      <w:pPr>
        <w:tabs>
          <w:tab w:val="num" w:pos="0"/>
        </w:tabs>
        <w:ind w:left="0" w:firstLine="0"/>
      </w:pPr>
      <w:rPr>
        <w:rFonts w:ascii="Times New Roman" w:hAnsi="Times New Roman" w:cs="Times New Roman" w:hint="default"/>
        <w:b w:val="0"/>
        <w:i w:val="0"/>
      </w:rPr>
    </w:lvl>
  </w:abstractNum>
  <w:abstractNum w:abstractNumId="11" w15:restartNumberingAfterBreak="0">
    <w:nsid w:val="6B557BB5"/>
    <w:multiLevelType w:val="singleLevel"/>
    <w:tmpl w:val="82D25A40"/>
    <w:lvl w:ilvl="0">
      <w:start w:val="2"/>
      <w:numFmt w:val="decimal"/>
      <w:lvlText w:val="3.1.%1."/>
      <w:lvlJc w:val="left"/>
      <w:pPr>
        <w:tabs>
          <w:tab w:val="num" w:pos="0"/>
        </w:tabs>
        <w:ind w:left="0" w:firstLine="0"/>
      </w:pPr>
      <w:rPr>
        <w:rFonts w:ascii="Times New Roman" w:hAnsi="Times New Roman" w:cs="Times New Roman" w:hint="default"/>
        <w:b w:val="0"/>
        <w:i w:val="0"/>
      </w:rPr>
    </w:lvl>
  </w:abstractNum>
  <w:abstractNum w:abstractNumId="12" w15:restartNumberingAfterBreak="0">
    <w:nsid w:val="73554382"/>
    <w:multiLevelType w:val="hybridMultilevel"/>
    <w:tmpl w:val="BCF24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E74C61"/>
    <w:multiLevelType w:val="hybridMultilevel"/>
    <w:tmpl w:val="05E6BB42"/>
    <w:lvl w:ilvl="0" w:tplc="C8889F90">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E14177F"/>
    <w:multiLevelType w:val="hybridMultilevel"/>
    <w:tmpl w:val="BCF2408E"/>
    <w:lvl w:ilvl="0" w:tplc="0419000F">
      <w:start w:val="1"/>
      <w:numFmt w:val="decimal"/>
      <w:lvlText w:val="%1."/>
      <w:lvlJc w:val="left"/>
      <w:pPr>
        <w:ind w:left="250" w:hanging="360"/>
      </w:p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5" w15:restartNumberingAfterBreak="0">
    <w:nsid w:val="7EB36974"/>
    <w:multiLevelType w:val="hybridMultilevel"/>
    <w:tmpl w:val="9E026356"/>
    <w:lvl w:ilvl="0" w:tplc="B504FE6C">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11"/>
    <w:lvlOverride w:ilvl="0">
      <w:startOverride w:val="2"/>
    </w:lvlOverride>
  </w:num>
  <w:num w:numId="7">
    <w:abstractNumId w:val="4"/>
  </w:num>
  <w:num w:numId="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num>
  <w:num w:numId="11">
    <w:abstractNumId w:val="15"/>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2"/>
  </w:num>
  <w:num w:numId="17">
    <w:abstractNumId w:val="5"/>
  </w:num>
  <w:num w:numId="18">
    <w:abstractNumId w:val="6"/>
  </w:num>
  <w:num w:numId="19">
    <w:abstractNumId w:val="14"/>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10"/>
    <w:rsid w:val="00001E3F"/>
    <w:rsid w:val="00010266"/>
    <w:rsid w:val="00012F64"/>
    <w:rsid w:val="0002258B"/>
    <w:rsid w:val="000237B5"/>
    <w:rsid w:val="0002644E"/>
    <w:rsid w:val="000271FB"/>
    <w:rsid w:val="0002763C"/>
    <w:rsid w:val="00030DB9"/>
    <w:rsid w:val="00031840"/>
    <w:rsid w:val="00045A8F"/>
    <w:rsid w:val="00053B92"/>
    <w:rsid w:val="00082320"/>
    <w:rsid w:val="00097ABF"/>
    <w:rsid w:val="000A1613"/>
    <w:rsid w:val="000A2E17"/>
    <w:rsid w:val="000A6A3B"/>
    <w:rsid w:val="000B0F16"/>
    <w:rsid w:val="000B217A"/>
    <w:rsid w:val="000B7152"/>
    <w:rsid w:val="000C143A"/>
    <w:rsid w:val="000C2BF3"/>
    <w:rsid w:val="000D36C9"/>
    <w:rsid w:val="000E0E5F"/>
    <w:rsid w:val="000E59AD"/>
    <w:rsid w:val="000F167A"/>
    <w:rsid w:val="000F1F5F"/>
    <w:rsid w:val="000F2AB1"/>
    <w:rsid w:val="000F3310"/>
    <w:rsid w:val="00110861"/>
    <w:rsid w:val="001122A9"/>
    <w:rsid w:val="00115A2F"/>
    <w:rsid w:val="00117250"/>
    <w:rsid w:val="00117A74"/>
    <w:rsid w:val="00143659"/>
    <w:rsid w:val="00150096"/>
    <w:rsid w:val="00151801"/>
    <w:rsid w:val="001750B2"/>
    <w:rsid w:val="00184774"/>
    <w:rsid w:val="00184986"/>
    <w:rsid w:val="00190522"/>
    <w:rsid w:val="00192508"/>
    <w:rsid w:val="00192B39"/>
    <w:rsid w:val="001A0328"/>
    <w:rsid w:val="001A2069"/>
    <w:rsid w:val="001A5879"/>
    <w:rsid w:val="001A67AF"/>
    <w:rsid w:val="001B04D3"/>
    <w:rsid w:val="001B3110"/>
    <w:rsid w:val="001B4D4F"/>
    <w:rsid w:val="001B5731"/>
    <w:rsid w:val="001C57A8"/>
    <w:rsid w:val="001D3161"/>
    <w:rsid w:val="001D59AF"/>
    <w:rsid w:val="001D7185"/>
    <w:rsid w:val="001F3412"/>
    <w:rsid w:val="002000D6"/>
    <w:rsid w:val="00206AF5"/>
    <w:rsid w:val="00217CCD"/>
    <w:rsid w:val="00222CE7"/>
    <w:rsid w:val="00242F80"/>
    <w:rsid w:val="00247FE5"/>
    <w:rsid w:val="00254790"/>
    <w:rsid w:val="00254F65"/>
    <w:rsid w:val="00255855"/>
    <w:rsid w:val="00274485"/>
    <w:rsid w:val="00274A5A"/>
    <w:rsid w:val="00287C1E"/>
    <w:rsid w:val="00291684"/>
    <w:rsid w:val="002A134D"/>
    <w:rsid w:val="002A64F6"/>
    <w:rsid w:val="002C6B86"/>
    <w:rsid w:val="002C6BFC"/>
    <w:rsid w:val="002D584F"/>
    <w:rsid w:val="002E0261"/>
    <w:rsid w:val="002F1F18"/>
    <w:rsid w:val="002F3C44"/>
    <w:rsid w:val="002F4B91"/>
    <w:rsid w:val="00301450"/>
    <w:rsid w:val="00310F25"/>
    <w:rsid w:val="003166AC"/>
    <w:rsid w:val="00320523"/>
    <w:rsid w:val="00320CB3"/>
    <w:rsid w:val="00333F72"/>
    <w:rsid w:val="00340D53"/>
    <w:rsid w:val="00352F21"/>
    <w:rsid w:val="0035527B"/>
    <w:rsid w:val="003629E7"/>
    <w:rsid w:val="00363F40"/>
    <w:rsid w:val="00365942"/>
    <w:rsid w:val="00392350"/>
    <w:rsid w:val="003B0D6F"/>
    <w:rsid w:val="003B4086"/>
    <w:rsid w:val="003C314D"/>
    <w:rsid w:val="003D182F"/>
    <w:rsid w:val="003E64D3"/>
    <w:rsid w:val="003F247A"/>
    <w:rsid w:val="004012AB"/>
    <w:rsid w:val="0040609A"/>
    <w:rsid w:val="00410F13"/>
    <w:rsid w:val="0042150B"/>
    <w:rsid w:val="00435A42"/>
    <w:rsid w:val="00451749"/>
    <w:rsid w:val="00452B6F"/>
    <w:rsid w:val="00452E61"/>
    <w:rsid w:val="00453482"/>
    <w:rsid w:val="00471C70"/>
    <w:rsid w:val="00474193"/>
    <w:rsid w:val="0048294B"/>
    <w:rsid w:val="0048397A"/>
    <w:rsid w:val="004914B4"/>
    <w:rsid w:val="0049736D"/>
    <w:rsid w:val="004A0545"/>
    <w:rsid w:val="004A3161"/>
    <w:rsid w:val="004B181B"/>
    <w:rsid w:val="004C1785"/>
    <w:rsid w:val="004D1B92"/>
    <w:rsid w:val="004E1334"/>
    <w:rsid w:val="004E46A3"/>
    <w:rsid w:val="00501380"/>
    <w:rsid w:val="00505286"/>
    <w:rsid w:val="0050691E"/>
    <w:rsid w:val="0052516C"/>
    <w:rsid w:val="00531A4B"/>
    <w:rsid w:val="00532613"/>
    <w:rsid w:val="0054298B"/>
    <w:rsid w:val="00546C30"/>
    <w:rsid w:val="005559B6"/>
    <w:rsid w:val="00563721"/>
    <w:rsid w:val="00563D3F"/>
    <w:rsid w:val="00570F47"/>
    <w:rsid w:val="0058378C"/>
    <w:rsid w:val="00585565"/>
    <w:rsid w:val="00597784"/>
    <w:rsid w:val="005A129E"/>
    <w:rsid w:val="005B520A"/>
    <w:rsid w:val="005C1672"/>
    <w:rsid w:val="005D6233"/>
    <w:rsid w:val="005E1249"/>
    <w:rsid w:val="005E1751"/>
    <w:rsid w:val="005F08DC"/>
    <w:rsid w:val="005F376C"/>
    <w:rsid w:val="005F623C"/>
    <w:rsid w:val="005F6498"/>
    <w:rsid w:val="00611B8D"/>
    <w:rsid w:val="00620BF1"/>
    <w:rsid w:val="00630067"/>
    <w:rsid w:val="006377D5"/>
    <w:rsid w:val="00642BD2"/>
    <w:rsid w:val="00643FFA"/>
    <w:rsid w:val="006448FD"/>
    <w:rsid w:val="00647DB7"/>
    <w:rsid w:val="00661FA2"/>
    <w:rsid w:val="00663BD9"/>
    <w:rsid w:val="00664D2B"/>
    <w:rsid w:val="00670FB4"/>
    <w:rsid w:val="0068043D"/>
    <w:rsid w:val="00696792"/>
    <w:rsid w:val="006A32EC"/>
    <w:rsid w:val="006A7FE3"/>
    <w:rsid w:val="006B15E1"/>
    <w:rsid w:val="006B1E21"/>
    <w:rsid w:val="006B5BE4"/>
    <w:rsid w:val="006C0398"/>
    <w:rsid w:val="006C13CB"/>
    <w:rsid w:val="006C1C5D"/>
    <w:rsid w:val="006C4329"/>
    <w:rsid w:val="006D0E1D"/>
    <w:rsid w:val="006D2ED4"/>
    <w:rsid w:val="006E0187"/>
    <w:rsid w:val="006F7E24"/>
    <w:rsid w:val="007043D4"/>
    <w:rsid w:val="00706011"/>
    <w:rsid w:val="00707F59"/>
    <w:rsid w:val="00710D22"/>
    <w:rsid w:val="00712EBF"/>
    <w:rsid w:val="00713B07"/>
    <w:rsid w:val="00721D76"/>
    <w:rsid w:val="00722BE3"/>
    <w:rsid w:val="00723B52"/>
    <w:rsid w:val="0072637B"/>
    <w:rsid w:val="007325AF"/>
    <w:rsid w:val="007353AA"/>
    <w:rsid w:val="0076239C"/>
    <w:rsid w:val="007651EB"/>
    <w:rsid w:val="0077183A"/>
    <w:rsid w:val="00772E67"/>
    <w:rsid w:val="00775C25"/>
    <w:rsid w:val="0077705F"/>
    <w:rsid w:val="00780D3F"/>
    <w:rsid w:val="0079338A"/>
    <w:rsid w:val="00797CEF"/>
    <w:rsid w:val="007A3BD2"/>
    <w:rsid w:val="007A4119"/>
    <w:rsid w:val="007C25AD"/>
    <w:rsid w:val="007C6DFC"/>
    <w:rsid w:val="007D3DC1"/>
    <w:rsid w:val="007E6337"/>
    <w:rsid w:val="007F46FF"/>
    <w:rsid w:val="00802692"/>
    <w:rsid w:val="008055CC"/>
    <w:rsid w:val="0080732D"/>
    <w:rsid w:val="00815BEF"/>
    <w:rsid w:val="00816438"/>
    <w:rsid w:val="00816842"/>
    <w:rsid w:val="008208FC"/>
    <w:rsid w:val="00822BCD"/>
    <w:rsid w:val="00830C56"/>
    <w:rsid w:val="00835352"/>
    <w:rsid w:val="00844B10"/>
    <w:rsid w:val="00851D0F"/>
    <w:rsid w:val="008672C3"/>
    <w:rsid w:val="008679A8"/>
    <w:rsid w:val="00872FC3"/>
    <w:rsid w:val="00885844"/>
    <w:rsid w:val="00887675"/>
    <w:rsid w:val="008A2FB2"/>
    <w:rsid w:val="008A4185"/>
    <w:rsid w:val="008C03AE"/>
    <w:rsid w:val="008E21D7"/>
    <w:rsid w:val="008E3479"/>
    <w:rsid w:val="008F60F9"/>
    <w:rsid w:val="009003E8"/>
    <w:rsid w:val="00906BDD"/>
    <w:rsid w:val="00914762"/>
    <w:rsid w:val="00923E41"/>
    <w:rsid w:val="0093363B"/>
    <w:rsid w:val="00950BFD"/>
    <w:rsid w:val="009531F3"/>
    <w:rsid w:val="00964A7A"/>
    <w:rsid w:val="00973B7B"/>
    <w:rsid w:val="00974CCE"/>
    <w:rsid w:val="009758CF"/>
    <w:rsid w:val="00976092"/>
    <w:rsid w:val="00977213"/>
    <w:rsid w:val="00990E40"/>
    <w:rsid w:val="00992C89"/>
    <w:rsid w:val="00996877"/>
    <w:rsid w:val="009A3DBF"/>
    <w:rsid w:val="009B2D6A"/>
    <w:rsid w:val="009B7F89"/>
    <w:rsid w:val="009C20AD"/>
    <w:rsid w:val="009C5691"/>
    <w:rsid w:val="009D3D40"/>
    <w:rsid w:val="009D57E2"/>
    <w:rsid w:val="009E1DCD"/>
    <w:rsid w:val="009E6676"/>
    <w:rsid w:val="009F5DE7"/>
    <w:rsid w:val="009F70C6"/>
    <w:rsid w:val="00A06691"/>
    <w:rsid w:val="00A16E22"/>
    <w:rsid w:val="00A321F6"/>
    <w:rsid w:val="00A36263"/>
    <w:rsid w:val="00A3654E"/>
    <w:rsid w:val="00A4315F"/>
    <w:rsid w:val="00A4384B"/>
    <w:rsid w:val="00A564F4"/>
    <w:rsid w:val="00A66C2D"/>
    <w:rsid w:val="00A75859"/>
    <w:rsid w:val="00A7633E"/>
    <w:rsid w:val="00A84700"/>
    <w:rsid w:val="00A85A9C"/>
    <w:rsid w:val="00A94B95"/>
    <w:rsid w:val="00A979FB"/>
    <w:rsid w:val="00AC0839"/>
    <w:rsid w:val="00AC3422"/>
    <w:rsid w:val="00AC5AD0"/>
    <w:rsid w:val="00AD326D"/>
    <w:rsid w:val="00AE2572"/>
    <w:rsid w:val="00AE7BC6"/>
    <w:rsid w:val="00AF6BBD"/>
    <w:rsid w:val="00AF7576"/>
    <w:rsid w:val="00B03017"/>
    <w:rsid w:val="00B11FC7"/>
    <w:rsid w:val="00B15403"/>
    <w:rsid w:val="00B36570"/>
    <w:rsid w:val="00B414D9"/>
    <w:rsid w:val="00B4703D"/>
    <w:rsid w:val="00B51109"/>
    <w:rsid w:val="00B52F8B"/>
    <w:rsid w:val="00B53BCD"/>
    <w:rsid w:val="00B5417B"/>
    <w:rsid w:val="00B549FA"/>
    <w:rsid w:val="00B712CA"/>
    <w:rsid w:val="00B80D13"/>
    <w:rsid w:val="00B83F54"/>
    <w:rsid w:val="00B85BB1"/>
    <w:rsid w:val="00B95594"/>
    <w:rsid w:val="00B96831"/>
    <w:rsid w:val="00B974FE"/>
    <w:rsid w:val="00BA79D9"/>
    <w:rsid w:val="00BC0A47"/>
    <w:rsid w:val="00BC5F08"/>
    <w:rsid w:val="00BD294C"/>
    <w:rsid w:val="00BD5EE4"/>
    <w:rsid w:val="00BE3495"/>
    <w:rsid w:val="00BF1082"/>
    <w:rsid w:val="00BF109B"/>
    <w:rsid w:val="00BF4CAF"/>
    <w:rsid w:val="00BF6A5D"/>
    <w:rsid w:val="00BF7AF6"/>
    <w:rsid w:val="00C00FF3"/>
    <w:rsid w:val="00C06C13"/>
    <w:rsid w:val="00C173CA"/>
    <w:rsid w:val="00C20541"/>
    <w:rsid w:val="00C2191A"/>
    <w:rsid w:val="00C23B5E"/>
    <w:rsid w:val="00C2639E"/>
    <w:rsid w:val="00C3545B"/>
    <w:rsid w:val="00C4004D"/>
    <w:rsid w:val="00C44ECF"/>
    <w:rsid w:val="00C44EDF"/>
    <w:rsid w:val="00C5102B"/>
    <w:rsid w:val="00C63DD2"/>
    <w:rsid w:val="00C6551E"/>
    <w:rsid w:val="00CA0ED7"/>
    <w:rsid w:val="00CB493B"/>
    <w:rsid w:val="00CC23CC"/>
    <w:rsid w:val="00CD63C9"/>
    <w:rsid w:val="00CD700D"/>
    <w:rsid w:val="00CE029F"/>
    <w:rsid w:val="00CE4D57"/>
    <w:rsid w:val="00CF0F13"/>
    <w:rsid w:val="00CF2A80"/>
    <w:rsid w:val="00CF378F"/>
    <w:rsid w:val="00CF4EB5"/>
    <w:rsid w:val="00CF6181"/>
    <w:rsid w:val="00D0162B"/>
    <w:rsid w:val="00D04034"/>
    <w:rsid w:val="00D102A6"/>
    <w:rsid w:val="00D17C4E"/>
    <w:rsid w:val="00D26A57"/>
    <w:rsid w:val="00D44B0A"/>
    <w:rsid w:val="00D625C8"/>
    <w:rsid w:val="00D74141"/>
    <w:rsid w:val="00D76F8E"/>
    <w:rsid w:val="00D77D2D"/>
    <w:rsid w:val="00D81A1F"/>
    <w:rsid w:val="00D81E3A"/>
    <w:rsid w:val="00D93A4A"/>
    <w:rsid w:val="00DA19BC"/>
    <w:rsid w:val="00DA32CA"/>
    <w:rsid w:val="00DC7EB1"/>
    <w:rsid w:val="00DD3965"/>
    <w:rsid w:val="00DE6930"/>
    <w:rsid w:val="00DF2A8F"/>
    <w:rsid w:val="00E02AE6"/>
    <w:rsid w:val="00E14F3D"/>
    <w:rsid w:val="00E15B00"/>
    <w:rsid w:val="00E209A7"/>
    <w:rsid w:val="00E27ADA"/>
    <w:rsid w:val="00E337E7"/>
    <w:rsid w:val="00E42238"/>
    <w:rsid w:val="00E47A1E"/>
    <w:rsid w:val="00E567C6"/>
    <w:rsid w:val="00E61F46"/>
    <w:rsid w:val="00E73BFD"/>
    <w:rsid w:val="00E76234"/>
    <w:rsid w:val="00E76EF9"/>
    <w:rsid w:val="00E81AF0"/>
    <w:rsid w:val="00E82738"/>
    <w:rsid w:val="00E82B92"/>
    <w:rsid w:val="00E90B86"/>
    <w:rsid w:val="00E979D3"/>
    <w:rsid w:val="00EA249F"/>
    <w:rsid w:val="00EA5E53"/>
    <w:rsid w:val="00EB29DD"/>
    <w:rsid w:val="00EC6329"/>
    <w:rsid w:val="00ED5336"/>
    <w:rsid w:val="00ED606E"/>
    <w:rsid w:val="00ED7AE8"/>
    <w:rsid w:val="00EE4197"/>
    <w:rsid w:val="00EE4A1E"/>
    <w:rsid w:val="00EF5AF6"/>
    <w:rsid w:val="00F01D44"/>
    <w:rsid w:val="00F0482F"/>
    <w:rsid w:val="00F10ECD"/>
    <w:rsid w:val="00F40532"/>
    <w:rsid w:val="00F54A77"/>
    <w:rsid w:val="00F54B96"/>
    <w:rsid w:val="00F605E7"/>
    <w:rsid w:val="00F62637"/>
    <w:rsid w:val="00F63A14"/>
    <w:rsid w:val="00F742C5"/>
    <w:rsid w:val="00F75C98"/>
    <w:rsid w:val="00F76E4B"/>
    <w:rsid w:val="00F779EA"/>
    <w:rsid w:val="00F81D84"/>
    <w:rsid w:val="00F87B65"/>
    <w:rsid w:val="00F9420F"/>
    <w:rsid w:val="00F9423C"/>
    <w:rsid w:val="00F95191"/>
    <w:rsid w:val="00FA146B"/>
    <w:rsid w:val="00FA7ADB"/>
    <w:rsid w:val="00FB45D4"/>
    <w:rsid w:val="00FC1849"/>
    <w:rsid w:val="00FC46B6"/>
    <w:rsid w:val="00FC4999"/>
    <w:rsid w:val="00FC4B83"/>
    <w:rsid w:val="00FC5C45"/>
    <w:rsid w:val="00FC6DA7"/>
    <w:rsid w:val="00FC7C7B"/>
    <w:rsid w:val="00FD20BD"/>
    <w:rsid w:val="00FD32FD"/>
    <w:rsid w:val="00FD5417"/>
    <w:rsid w:val="00FE5963"/>
    <w:rsid w:val="00FF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1C1D74"/>
  <w15:chartTrackingRefBased/>
  <w15:docId w15:val="{3BC78233-CD0F-4410-8D4E-87314738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B1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aliases w:val="Заголовок 2 Знак1,Заголовок 2 Знак Знак"/>
    <w:basedOn w:val="a"/>
    <w:next w:val="a"/>
    <w:link w:val="20"/>
    <w:qFormat/>
    <w:rsid w:val="00844B10"/>
    <w:pPr>
      <w:keepNext/>
      <w:numPr>
        <w:ilvl w:val="1"/>
        <w:numId w:val="1"/>
      </w:numPr>
      <w:suppressAutoHyphens/>
      <w:spacing w:after="0" w:line="240" w:lineRule="auto"/>
      <w:jc w:val="center"/>
      <w:outlineLvl w:val="1"/>
    </w:pPr>
    <w:rPr>
      <w:rFonts w:ascii="Times New Roman" w:eastAsia="Times New Roman" w:hAnsi="Times New Roman" w:cs="Times New Roman"/>
      <w:b/>
      <w:sz w:val="28"/>
      <w:szCs w:val="20"/>
      <w:lang w:val="x-none" w:eastAsia="ar-SA"/>
    </w:rPr>
  </w:style>
  <w:style w:type="paragraph" w:styleId="3">
    <w:name w:val="heading 3"/>
    <w:basedOn w:val="a"/>
    <w:next w:val="a"/>
    <w:link w:val="30"/>
    <w:qFormat/>
    <w:rsid w:val="00844B10"/>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val="x-none" w:eastAsia="ar-SA"/>
    </w:rPr>
  </w:style>
  <w:style w:type="paragraph" w:styleId="4">
    <w:name w:val="heading 4"/>
    <w:basedOn w:val="a"/>
    <w:next w:val="a"/>
    <w:link w:val="40"/>
    <w:qFormat/>
    <w:rsid w:val="00844B10"/>
    <w:pPr>
      <w:keepNext/>
      <w:numPr>
        <w:ilvl w:val="3"/>
        <w:numId w:val="1"/>
      </w:numPr>
      <w:suppressAutoHyphens/>
      <w:spacing w:after="0" w:line="240" w:lineRule="auto"/>
      <w:jc w:val="center"/>
      <w:outlineLvl w:val="3"/>
    </w:pPr>
    <w:rPr>
      <w:rFonts w:ascii="Times New Roman" w:eastAsia="Times New Roman" w:hAnsi="Times New Roman" w:cs="Times New Roman"/>
      <w:bCs/>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B10"/>
    <w:rPr>
      <w:rFonts w:ascii="Cambria" w:eastAsia="Times New Roman" w:hAnsi="Cambria" w:cs="Times New Roman"/>
      <w:b/>
      <w:bCs/>
      <w:kern w:val="32"/>
      <w:sz w:val="32"/>
      <w:szCs w:val="32"/>
      <w:lang w:val="x-none" w:eastAsia="x-none"/>
    </w:rPr>
  </w:style>
  <w:style w:type="character" w:customStyle="1" w:styleId="20">
    <w:name w:val="Заголовок 2 Знак"/>
    <w:aliases w:val="Заголовок 2 Знак1 Знак,Заголовок 2 Знак Знак Знак"/>
    <w:basedOn w:val="a0"/>
    <w:link w:val="2"/>
    <w:rsid w:val="00844B10"/>
    <w:rPr>
      <w:rFonts w:ascii="Times New Roman" w:eastAsia="Times New Roman" w:hAnsi="Times New Roman" w:cs="Times New Roman"/>
      <w:b/>
      <w:sz w:val="28"/>
      <w:szCs w:val="20"/>
      <w:lang w:val="x-none" w:eastAsia="ar-SA"/>
    </w:rPr>
  </w:style>
  <w:style w:type="character" w:customStyle="1" w:styleId="30">
    <w:name w:val="Заголовок 3 Знак"/>
    <w:basedOn w:val="a0"/>
    <w:link w:val="3"/>
    <w:rsid w:val="00844B10"/>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rsid w:val="00844B10"/>
    <w:rPr>
      <w:rFonts w:ascii="Times New Roman" w:eastAsia="Times New Roman" w:hAnsi="Times New Roman" w:cs="Times New Roman"/>
      <w:bCs/>
      <w:sz w:val="32"/>
      <w:szCs w:val="20"/>
      <w:lang w:eastAsia="ar-SA"/>
    </w:rPr>
  </w:style>
  <w:style w:type="numbering" w:customStyle="1" w:styleId="11">
    <w:name w:val="Нет списка1"/>
    <w:next w:val="a2"/>
    <w:uiPriority w:val="99"/>
    <w:semiHidden/>
    <w:unhideWhenUsed/>
    <w:rsid w:val="00844B10"/>
  </w:style>
  <w:style w:type="paragraph" w:styleId="a3">
    <w:name w:val="Body Text"/>
    <w:basedOn w:val="a"/>
    <w:link w:val="a4"/>
    <w:rsid w:val="00844B10"/>
    <w:pPr>
      <w:tabs>
        <w:tab w:val="left" w:pos="1089"/>
      </w:tabs>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844B10"/>
    <w:rPr>
      <w:rFonts w:ascii="Times New Roman" w:eastAsia="Times New Roman" w:hAnsi="Times New Roman" w:cs="Times New Roman"/>
      <w:sz w:val="28"/>
      <w:szCs w:val="24"/>
      <w:lang w:eastAsia="ru-RU"/>
    </w:rPr>
  </w:style>
  <w:style w:type="paragraph" w:styleId="21">
    <w:name w:val="Body Text 2"/>
    <w:basedOn w:val="a"/>
    <w:link w:val="22"/>
    <w:rsid w:val="00844B10"/>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44B10"/>
    <w:rPr>
      <w:rFonts w:ascii="Times New Roman" w:eastAsia="Times New Roman" w:hAnsi="Times New Roman" w:cs="Times New Roman"/>
      <w:sz w:val="24"/>
      <w:szCs w:val="24"/>
      <w:lang w:eastAsia="ru-RU"/>
    </w:rPr>
  </w:style>
  <w:style w:type="paragraph" w:styleId="a5">
    <w:name w:val="header"/>
    <w:basedOn w:val="a"/>
    <w:link w:val="a6"/>
    <w:uiPriority w:val="99"/>
    <w:rsid w:val="00844B1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844B10"/>
    <w:rPr>
      <w:rFonts w:ascii="Times New Roman" w:eastAsia="Times New Roman" w:hAnsi="Times New Roman" w:cs="Times New Roman"/>
      <w:sz w:val="24"/>
      <w:szCs w:val="24"/>
      <w:lang w:val="x-none" w:eastAsia="x-none"/>
    </w:rPr>
  </w:style>
  <w:style w:type="paragraph" w:styleId="a7">
    <w:name w:val="footer"/>
    <w:basedOn w:val="a"/>
    <w:link w:val="a8"/>
    <w:uiPriority w:val="99"/>
    <w:rsid w:val="00844B1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basedOn w:val="a0"/>
    <w:link w:val="a7"/>
    <w:uiPriority w:val="99"/>
    <w:rsid w:val="00844B10"/>
    <w:rPr>
      <w:rFonts w:ascii="Times New Roman" w:eastAsia="Times New Roman" w:hAnsi="Times New Roman" w:cs="Times New Roman"/>
      <w:sz w:val="24"/>
      <w:szCs w:val="24"/>
      <w:lang w:val="x-none" w:eastAsia="x-none"/>
    </w:rPr>
  </w:style>
  <w:style w:type="character" w:styleId="a9">
    <w:name w:val="Hyperlink"/>
    <w:unhideWhenUsed/>
    <w:rsid w:val="00844B10"/>
    <w:rPr>
      <w:color w:val="0000FF"/>
      <w:u w:val="single"/>
    </w:rPr>
  </w:style>
  <w:style w:type="character" w:styleId="aa">
    <w:name w:val="FollowedHyperlink"/>
    <w:uiPriority w:val="99"/>
    <w:unhideWhenUsed/>
    <w:rsid w:val="00844B10"/>
    <w:rPr>
      <w:color w:val="800080"/>
      <w:u w:val="single"/>
    </w:rPr>
  </w:style>
  <w:style w:type="character" w:customStyle="1" w:styleId="12">
    <w:name w:val="Текст сноски Знак1"/>
    <w:aliases w:val="Текст сноски Знак1 Знак Знак,Текст сноски Знак Знак Знак1 Знак,Текст сноски Знак2 Знак Знак Знак1 Знак,Текст сноски Знак1 Знак Знак Знак Знак Знак,Текст сноски Знак Знак Знак Знак Знак Знак Знак"/>
    <w:link w:val="ab"/>
    <w:locked/>
    <w:rsid w:val="00844B10"/>
    <w:rPr>
      <w:sz w:val="24"/>
      <w:szCs w:val="24"/>
    </w:rPr>
  </w:style>
  <w:style w:type="paragraph" w:styleId="ab">
    <w:name w:val="footnote text"/>
    <w:aliases w:val="Текст сноски Знак1 Знак,Текст сноски Знак Знак Знак1,Текст сноски Знак2 Знак Знак Знак1,Текст сноски Знак1 Знак Знак Знак Знак,Текст сноски Знак Знак Знак Знак Знак Знак,Текст сноски Знак2 Знак Знак Знак Знак Знак Знак"/>
    <w:basedOn w:val="a"/>
    <w:link w:val="12"/>
    <w:unhideWhenUsed/>
    <w:rsid w:val="00844B10"/>
    <w:pPr>
      <w:spacing w:after="0" w:line="240" w:lineRule="auto"/>
    </w:pPr>
    <w:rPr>
      <w:sz w:val="24"/>
      <w:szCs w:val="24"/>
    </w:rPr>
  </w:style>
  <w:style w:type="character" w:customStyle="1" w:styleId="ac">
    <w:name w:val="Текст сноски Знак"/>
    <w:aliases w:val="Текст сноски Знак1 Знак Знак1,Текст сноски Знак Знак Знак1 Знак1,Текст сноски Знак2 Знак Знак Знак1 Знак1,Текст сноски Знак1 Знак Знак Знак Знак Знак1,Текст сноски Знак Знак Знак Знак Знак Знак Знак1"/>
    <w:basedOn w:val="a0"/>
    <w:uiPriority w:val="99"/>
    <w:rsid w:val="00844B10"/>
    <w:rPr>
      <w:sz w:val="20"/>
      <w:szCs w:val="20"/>
    </w:rPr>
  </w:style>
  <w:style w:type="paragraph" w:styleId="ad">
    <w:name w:val="Balloon Text"/>
    <w:basedOn w:val="a"/>
    <w:link w:val="ae"/>
    <w:uiPriority w:val="99"/>
    <w:unhideWhenUsed/>
    <w:rsid w:val="00844B10"/>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uiPriority w:val="99"/>
    <w:rsid w:val="00844B10"/>
    <w:rPr>
      <w:rFonts w:ascii="Tahoma" w:eastAsia="Times New Roman" w:hAnsi="Tahoma" w:cs="Times New Roman"/>
      <w:sz w:val="16"/>
      <w:szCs w:val="16"/>
      <w:lang w:val="x-none" w:eastAsia="x-none"/>
    </w:rPr>
  </w:style>
  <w:style w:type="paragraph" w:customStyle="1" w:styleId="af">
    <w:name w:val="Раздел Журнала"/>
    <w:basedOn w:val="a"/>
    <w:autoRedefine/>
    <w:rsid w:val="00844B10"/>
    <w:pPr>
      <w:spacing w:after="0" w:line="216" w:lineRule="auto"/>
      <w:ind w:left="-142"/>
    </w:pPr>
    <w:rPr>
      <w:rFonts w:ascii="Arial Black" w:eastAsia="Times New Roman" w:hAnsi="Arial Black" w:cs="Times New Roman"/>
      <w:smallCaps/>
      <w:noProof/>
      <w:color w:val="000000"/>
      <w:sz w:val="36"/>
      <w:szCs w:val="84"/>
      <w:lang w:eastAsia="ru-RU"/>
    </w:rPr>
  </w:style>
  <w:style w:type="paragraph" w:customStyle="1" w:styleId="af0">
    <w:name w:val="Заголовок Раздела Журнала"/>
    <w:basedOn w:val="a"/>
    <w:rsid w:val="00844B10"/>
    <w:pPr>
      <w:spacing w:after="0" w:line="216" w:lineRule="auto"/>
      <w:ind w:left="-142"/>
    </w:pPr>
    <w:rPr>
      <w:rFonts w:ascii="Arial Black" w:eastAsia="Times New Roman" w:hAnsi="Arial Black" w:cs="Times New Roman"/>
      <w:smallCaps/>
      <w:noProof/>
      <w:color w:val="000000"/>
      <w:sz w:val="36"/>
      <w:szCs w:val="84"/>
      <w:lang w:eastAsia="ru-RU"/>
    </w:rPr>
  </w:style>
  <w:style w:type="paragraph" w:customStyle="1" w:styleId="ConsNonformat">
    <w:name w:val="ConsNonformat"/>
    <w:rsid w:val="00844B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44B1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44B1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footnote reference"/>
    <w:unhideWhenUsed/>
    <w:rsid w:val="00844B10"/>
    <w:rPr>
      <w:vertAlign w:val="superscript"/>
    </w:rPr>
  </w:style>
  <w:style w:type="paragraph" w:customStyle="1" w:styleId="ConsPlusTitle">
    <w:name w:val="ConsPlusTitle"/>
    <w:rsid w:val="00844B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List Paragraph"/>
    <w:basedOn w:val="a"/>
    <w:uiPriority w:val="34"/>
    <w:qFormat/>
    <w:rsid w:val="00844B1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Гипертекстовая ссылка"/>
    <w:uiPriority w:val="99"/>
    <w:rsid w:val="00844B10"/>
    <w:rPr>
      <w:rFonts w:cs="Times New Roman"/>
      <w:color w:val="106BBE"/>
    </w:rPr>
  </w:style>
  <w:style w:type="character" w:customStyle="1" w:styleId="af4">
    <w:name w:val="Цветовое выделение"/>
    <w:uiPriority w:val="99"/>
    <w:rsid w:val="00844B10"/>
    <w:rPr>
      <w:b/>
      <w:color w:val="26282F"/>
    </w:rPr>
  </w:style>
  <w:style w:type="paragraph" w:customStyle="1" w:styleId="af5">
    <w:name w:val="Нормальный (таблица)"/>
    <w:basedOn w:val="a"/>
    <w:next w:val="a"/>
    <w:uiPriority w:val="99"/>
    <w:rsid w:val="00844B1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31">
    <w:name w:val="Body Text 3"/>
    <w:basedOn w:val="a"/>
    <w:link w:val="32"/>
    <w:rsid w:val="00844B1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44B10"/>
    <w:rPr>
      <w:rFonts w:ascii="Times New Roman" w:eastAsia="Times New Roman" w:hAnsi="Times New Roman" w:cs="Times New Roman"/>
      <w:sz w:val="16"/>
      <w:szCs w:val="16"/>
      <w:lang w:eastAsia="ru-RU"/>
    </w:rPr>
  </w:style>
  <w:style w:type="table" w:styleId="af6">
    <w:name w:val="Table Grid"/>
    <w:basedOn w:val="a1"/>
    <w:uiPriority w:val="59"/>
    <w:rsid w:val="00844B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844B10"/>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844B10"/>
  </w:style>
  <w:style w:type="table" w:customStyle="1" w:styleId="13">
    <w:name w:val="Сетка таблицы1"/>
    <w:basedOn w:val="a1"/>
    <w:next w:val="af6"/>
    <w:uiPriority w:val="59"/>
    <w:rsid w:val="00844B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844B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844B10"/>
  </w:style>
  <w:style w:type="table" w:customStyle="1" w:styleId="33">
    <w:name w:val="Сетка таблицы3"/>
    <w:basedOn w:val="a1"/>
    <w:next w:val="af6"/>
    <w:uiPriority w:val="59"/>
    <w:rsid w:val="00844B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6"/>
    <w:uiPriority w:val="59"/>
    <w:rsid w:val="00844B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700">
      <w:bodyDiv w:val="1"/>
      <w:marLeft w:val="0"/>
      <w:marRight w:val="0"/>
      <w:marTop w:val="0"/>
      <w:marBottom w:val="0"/>
      <w:divBdr>
        <w:top w:val="none" w:sz="0" w:space="0" w:color="auto"/>
        <w:left w:val="none" w:sz="0" w:space="0" w:color="auto"/>
        <w:bottom w:val="none" w:sz="0" w:space="0" w:color="auto"/>
        <w:right w:val="none" w:sz="0" w:space="0" w:color="auto"/>
      </w:divBdr>
    </w:div>
    <w:div w:id="14964764">
      <w:bodyDiv w:val="1"/>
      <w:marLeft w:val="0"/>
      <w:marRight w:val="0"/>
      <w:marTop w:val="0"/>
      <w:marBottom w:val="0"/>
      <w:divBdr>
        <w:top w:val="none" w:sz="0" w:space="0" w:color="auto"/>
        <w:left w:val="none" w:sz="0" w:space="0" w:color="auto"/>
        <w:bottom w:val="none" w:sz="0" w:space="0" w:color="auto"/>
        <w:right w:val="none" w:sz="0" w:space="0" w:color="auto"/>
      </w:divBdr>
    </w:div>
    <w:div w:id="17318378">
      <w:bodyDiv w:val="1"/>
      <w:marLeft w:val="0"/>
      <w:marRight w:val="0"/>
      <w:marTop w:val="0"/>
      <w:marBottom w:val="0"/>
      <w:divBdr>
        <w:top w:val="none" w:sz="0" w:space="0" w:color="auto"/>
        <w:left w:val="none" w:sz="0" w:space="0" w:color="auto"/>
        <w:bottom w:val="none" w:sz="0" w:space="0" w:color="auto"/>
        <w:right w:val="none" w:sz="0" w:space="0" w:color="auto"/>
      </w:divBdr>
    </w:div>
    <w:div w:id="18506979">
      <w:bodyDiv w:val="1"/>
      <w:marLeft w:val="0"/>
      <w:marRight w:val="0"/>
      <w:marTop w:val="0"/>
      <w:marBottom w:val="0"/>
      <w:divBdr>
        <w:top w:val="none" w:sz="0" w:space="0" w:color="auto"/>
        <w:left w:val="none" w:sz="0" w:space="0" w:color="auto"/>
        <w:bottom w:val="none" w:sz="0" w:space="0" w:color="auto"/>
        <w:right w:val="none" w:sz="0" w:space="0" w:color="auto"/>
      </w:divBdr>
    </w:div>
    <w:div w:id="33821500">
      <w:bodyDiv w:val="1"/>
      <w:marLeft w:val="0"/>
      <w:marRight w:val="0"/>
      <w:marTop w:val="0"/>
      <w:marBottom w:val="0"/>
      <w:divBdr>
        <w:top w:val="none" w:sz="0" w:space="0" w:color="auto"/>
        <w:left w:val="none" w:sz="0" w:space="0" w:color="auto"/>
        <w:bottom w:val="none" w:sz="0" w:space="0" w:color="auto"/>
        <w:right w:val="none" w:sz="0" w:space="0" w:color="auto"/>
      </w:divBdr>
    </w:div>
    <w:div w:id="36053816">
      <w:bodyDiv w:val="1"/>
      <w:marLeft w:val="0"/>
      <w:marRight w:val="0"/>
      <w:marTop w:val="0"/>
      <w:marBottom w:val="0"/>
      <w:divBdr>
        <w:top w:val="none" w:sz="0" w:space="0" w:color="auto"/>
        <w:left w:val="none" w:sz="0" w:space="0" w:color="auto"/>
        <w:bottom w:val="none" w:sz="0" w:space="0" w:color="auto"/>
        <w:right w:val="none" w:sz="0" w:space="0" w:color="auto"/>
      </w:divBdr>
    </w:div>
    <w:div w:id="42288737">
      <w:bodyDiv w:val="1"/>
      <w:marLeft w:val="0"/>
      <w:marRight w:val="0"/>
      <w:marTop w:val="0"/>
      <w:marBottom w:val="0"/>
      <w:divBdr>
        <w:top w:val="none" w:sz="0" w:space="0" w:color="auto"/>
        <w:left w:val="none" w:sz="0" w:space="0" w:color="auto"/>
        <w:bottom w:val="none" w:sz="0" w:space="0" w:color="auto"/>
        <w:right w:val="none" w:sz="0" w:space="0" w:color="auto"/>
      </w:divBdr>
    </w:div>
    <w:div w:id="44566321">
      <w:bodyDiv w:val="1"/>
      <w:marLeft w:val="0"/>
      <w:marRight w:val="0"/>
      <w:marTop w:val="0"/>
      <w:marBottom w:val="0"/>
      <w:divBdr>
        <w:top w:val="none" w:sz="0" w:space="0" w:color="auto"/>
        <w:left w:val="none" w:sz="0" w:space="0" w:color="auto"/>
        <w:bottom w:val="none" w:sz="0" w:space="0" w:color="auto"/>
        <w:right w:val="none" w:sz="0" w:space="0" w:color="auto"/>
      </w:divBdr>
    </w:div>
    <w:div w:id="45495298">
      <w:bodyDiv w:val="1"/>
      <w:marLeft w:val="0"/>
      <w:marRight w:val="0"/>
      <w:marTop w:val="0"/>
      <w:marBottom w:val="0"/>
      <w:divBdr>
        <w:top w:val="none" w:sz="0" w:space="0" w:color="auto"/>
        <w:left w:val="none" w:sz="0" w:space="0" w:color="auto"/>
        <w:bottom w:val="none" w:sz="0" w:space="0" w:color="auto"/>
        <w:right w:val="none" w:sz="0" w:space="0" w:color="auto"/>
      </w:divBdr>
    </w:div>
    <w:div w:id="53359759">
      <w:bodyDiv w:val="1"/>
      <w:marLeft w:val="0"/>
      <w:marRight w:val="0"/>
      <w:marTop w:val="0"/>
      <w:marBottom w:val="0"/>
      <w:divBdr>
        <w:top w:val="none" w:sz="0" w:space="0" w:color="auto"/>
        <w:left w:val="none" w:sz="0" w:space="0" w:color="auto"/>
        <w:bottom w:val="none" w:sz="0" w:space="0" w:color="auto"/>
        <w:right w:val="none" w:sz="0" w:space="0" w:color="auto"/>
      </w:divBdr>
    </w:div>
    <w:div w:id="55902347">
      <w:bodyDiv w:val="1"/>
      <w:marLeft w:val="0"/>
      <w:marRight w:val="0"/>
      <w:marTop w:val="0"/>
      <w:marBottom w:val="0"/>
      <w:divBdr>
        <w:top w:val="none" w:sz="0" w:space="0" w:color="auto"/>
        <w:left w:val="none" w:sz="0" w:space="0" w:color="auto"/>
        <w:bottom w:val="none" w:sz="0" w:space="0" w:color="auto"/>
        <w:right w:val="none" w:sz="0" w:space="0" w:color="auto"/>
      </w:divBdr>
    </w:div>
    <w:div w:id="60256099">
      <w:bodyDiv w:val="1"/>
      <w:marLeft w:val="0"/>
      <w:marRight w:val="0"/>
      <w:marTop w:val="0"/>
      <w:marBottom w:val="0"/>
      <w:divBdr>
        <w:top w:val="none" w:sz="0" w:space="0" w:color="auto"/>
        <w:left w:val="none" w:sz="0" w:space="0" w:color="auto"/>
        <w:bottom w:val="none" w:sz="0" w:space="0" w:color="auto"/>
        <w:right w:val="none" w:sz="0" w:space="0" w:color="auto"/>
      </w:divBdr>
    </w:div>
    <w:div w:id="72777665">
      <w:bodyDiv w:val="1"/>
      <w:marLeft w:val="0"/>
      <w:marRight w:val="0"/>
      <w:marTop w:val="0"/>
      <w:marBottom w:val="0"/>
      <w:divBdr>
        <w:top w:val="none" w:sz="0" w:space="0" w:color="auto"/>
        <w:left w:val="none" w:sz="0" w:space="0" w:color="auto"/>
        <w:bottom w:val="none" w:sz="0" w:space="0" w:color="auto"/>
        <w:right w:val="none" w:sz="0" w:space="0" w:color="auto"/>
      </w:divBdr>
    </w:div>
    <w:div w:id="81689344">
      <w:bodyDiv w:val="1"/>
      <w:marLeft w:val="0"/>
      <w:marRight w:val="0"/>
      <w:marTop w:val="0"/>
      <w:marBottom w:val="0"/>
      <w:divBdr>
        <w:top w:val="none" w:sz="0" w:space="0" w:color="auto"/>
        <w:left w:val="none" w:sz="0" w:space="0" w:color="auto"/>
        <w:bottom w:val="none" w:sz="0" w:space="0" w:color="auto"/>
        <w:right w:val="none" w:sz="0" w:space="0" w:color="auto"/>
      </w:divBdr>
    </w:div>
    <w:div w:id="84620000">
      <w:bodyDiv w:val="1"/>
      <w:marLeft w:val="0"/>
      <w:marRight w:val="0"/>
      <w:marTop w:val="0"/>
      <w:marBottom w:val="0"/>
      <w:divBdr>
        <w:top w:val="none" w:sz="0" w:space="0" w:color="auto"/>
        <w:left w:val="none" w:sz="0" w:space="0" w:color="auto"/>
        <w:bottom w:val="none" w:sz="0" w:space="0" w:color="auto"/>
        <w:right w:val="none" w:sz="0" w:space="0" w:color="auto"/>
      </w:divBdr>
    </w:div>
    <w:div w:id="101390066">
      <w:bodyDiv w:val="1"/>
      <w:marLeft w:val="0"/>
      <w:marRight w:val="0"/>
      <w:marTop w:val="0"/>
      <w:marBottom w:val="0"/>
      <w:divBdr>
        <w:top w:val="none" w:sz="0" w:space="0" w:color="auto"/>
        <w:left w:val="none" w:sz="0" w:space="0" w:color="auto"/>
        <w:bottom w:val="none" w:sz="0" w:space="0" w:color="auto"/>
        <w:right w:val="none" w:sz="0" w:space="0" w:color="auto"/>
      </w:divBdr>
    </w:div>
    <w:div w:id="104663888">
      <w:bodyDiv w:val="1"/>
      <w:marLeft w:val="0"/>
      <w:marRight w:val="0"/>
      <w:marTop w:val="0"/>
      <w:marBottom w:val="0"/>
      <w:divBdr>
        <w:top w:val="none" w:sz="0" w:space="0" w:color="auto"/>
        <w:left w:val="none" w:sz="0" w:space="0" w:color="auto"/>
        <w:bottom w:val="none" w:sz="0" w:space="0" w:color="auto"/>
        <w:right w:val="none" w:sz="0" w:space="0" w:color="auto"/>
      </w:divBdr>
    </w:div>
    <w:div w:id="106169838">
      <w:bodyDiv w:val="1"/>
      <w:marLeft w:val="0"/>
      <w:marRight w:val="0"/>
      <w:marTop w:val="0"/>
      <w:marBottom w:val="0"/>
      <w:divBdr>
        <w:top w:val="none" w:sz="0" w:space="0" w:color="auto"/>
        <w:left w:val="none" w:sz="0" w:space="0" w:color="auto"/>
        <w:bottom w:val="none" w:sz="0" w:space="0" w:color="auto"/>
        <w:right w:val="none" w:sz="0" w:space="0" w:color="auto"/>
      </w:divBdr>
    </w:div>
    <w:div w:id="111558589">
      <w:bodyDiv w:val="1"/>
      <w:marLeft w:val="0"/>
      <w:marRight w:val="0"/>
      <w:marTop w:val="0"/>
      <w:marBottom w:val="0"/>
      <w:divBdr>
        <w:top w:val="none" w:sz="0" w:space="0" w:color="auto"/>
        <w:left w:val="none" w:sz="0" w:space="0" w:color="auto"/>
        <w:bottom w:val="none" w:sz="0" w:space="0" w:color="auto"/>
        <w:right w:val="none" w:sz="0" w:space="0" w:color="auto"/>
      </w:divBdr>
    </w:div>
    <w:div w:id="117920073">
      <w:bodyDiv w:val="1"/>
      <w:marLeft w:val="0"/>
      <w:marRight w:val="0"/>
      <w:marTop w:val="0"/>
      <w:marBottom w:val="0"/>
      <w:divBdr>
        <w:top w:val="none" w:sz="0" w:space="0" w:color="auto"/>
        <w:left w:val="none" w:sz="0" w:space="0" w:color="auto"/>
        <w:bottom w:val="none" w:sz="0" w:space="0" w:color="auto"/>
        <w:right w:val="none" w:sz="0" w:space="0" w:color="auto"/>
      </w:divBdr>
    </w:div>
    <w:div w:id="125239405">
      <w:bodyDiv w:val="1"/>
      <w:marLeft w:val="0"/>
      <w:marRight w:val="0"/>
      <w:marTop w:val="0"/>
      <w:marBottom w:val="0"/>
      <w:divBdr>
        <w:top w:val="none" w:sz="0" w:space="0" w:color="auto"/>
        <w:left w:val="none" w:sz="0" w:space="0" w:color="auto"/>
        <w:bottom w:val="none" w:sz="0" w:space="0" w:color="auto"/>
        <w:right w:val="none" w:sz="0" w:space="0" w:color="auto"/>
      </w:divBdr>
    </w:div>
    <w:div w:id="128478119">
      <w:bodyDiv w:val="1"/>
      <w:marLeft w:val="0"/>
      <w:marRight w:val="0"/>
      <w:marTop w:val="0"/>
      <w:marBottom w:val="0"/>
      <w:divBdr>
        <w:top w:val="none" w:sz="0" w:space="0" w:color="auto"/>
        <w:left w:val="none" w:sz="0" w:space="0" w:color="auto"/>
        <w:bottom w:val="none" w:sz="0" w:space="0" w:color="auto"/>
        <w:right w:val="none" w:sz="0" w:space="0" w:color="auto"/>
      </w:divBdr>
    </w:div>
    <w:div w:id="137960680">
      <w:bodyDiv w:val="1"/>
      <w:marLeft w:val="0"/>
      <w:marRight w:val="0"/>
      <w:marTop w:val="0"/>
      <w:marBottom w:val="0"/>
      <w:divBdr>
        <w:top w:val="none" w:sz="0" w:space="0" w:color="auto"/>
        <w:left w:val="none" w:sz="0" w:space="0" w:color="auto"/>
        <w:bottom w:val="none" w:sz="0" w:space="0" w:color="auto"/>
        <w:right w:val="none" w:sz="0" w:space="0" w:color="auto"/>
      </w:divBdr>
    </w:div>
    <w:div w:id="140389113">
      <w:bodyDiv w:val="1"/>
      <w:marLeft w:val="0"/>
      <w:marRight w:val="0"/>
      <w:marTop w:val="0"/>
      <w:marBottom w:val="0"/>
      <w:divBdr>
        <w:top w:val="none" w:sz="0" w:space="0" w:color="auto"/>
        <w:left w:val="none" w:sz="0" w:space="0" w:color="auto"/>
        <w:bottom w:val="none" w:sz="0" w:space="0" w:color="auto"/>
        <w:right w:val="none" w:sz="0" w:space="0" w:color="auto"/>
      </w:divBdr>
    </w:div>
    <w:div w:id="151872458">
      <w:bodyDiv w:val="1"/>
      <w:marLeft w:val="0"/>
      <w:marRight w:val="0"/>
      <w:marTop w:val="0"/>
      <w:marBottom w:val="0"/>
      <w:divBdr>
        <w:top w:val="none" w:sz="0" w:space="0" w:color="auto"/>
        <w:left w:val="none" w:sz="0" w:space="0" w:color="auto"/>
        <w:bottom w:val="none" w:sz="0" w:space="0" w:color="auto"/>
        <w:right w:val="none" w:sz="0" w:space="0" w:color="auto"/>
      </w:divBdr>
    </w:div>
    <w:div w:id="158544161">
      <w:bodyDiv w:val="1"/>
      <w:marLeft w:val="0"/>
      <w:marRight w:val="0"/>
      <w:marTop w:val="0"/>
      <w:marBottom w:val="0"/>
      <w:divBdr>
        <w:top w:val="none" w:sz="0" w:space="0" w:color="auto"/>
        <w:left w:val="none" w:sz="0" w:space="0" w:color="auto"/>
        <w:bottom w:val="none" w:sz="0" w:space="0" w:color="auto"/>
        <w:right w:val="none" w:sz="0" w:space="0" w:color="auto"/>
      </w:divBdr>
    </w:div>
    <w:div w:id="162287068">
      <w:bodyDiv w:val="1"/>
      <w:marLeft w:val="0"/>
      <w:marRight w:val="0"/>
      <w:marTop w:val="0"/>
      <w:marBottom w:val="0"/>
      <w:divBdr>
        <w:top w:val="none" w:sz="0" w:space="0" w:color="auto"/>
        <w:left w:val="none" w:sz="0" w:space="0" w:color="auto"/>
        <w:bottom w:val="none" w:sz="0" w:space="0" w:color="auto"/>
        <w:right w:val="none" w:sz="0" w:space="0" w:color="auto"/>
      </w:divBdr>
    </w:div>
    <w:div w:id="185795130">
      <w:bodyDiv w:val="1"/>
      <w:marLeft w:val="0"/>
      <w:marRight w:val="0"/>
      <w:marTop w:val="0"/>
      <w:marBottom w:val="0"/>
      <w:divBdr>
        <w:top w:val="none" w:sz="0" w:space="0" w:color="auto"/>
        <w:left w:val="none" w:sz="0" w:space="0" w:color="auto"/>
        <w:bottom w:val="none" w:sz="0" w:space="0" w:color="auto"/>
        <w:right w:val="none" w:sz="0" w:space="0" w:color="auto"/>
      </w:divBdr>
    </w:div>
    <w:div w:id="213347361">
      <w:bodyDiv w:val="1"/>
      <w:marLeft w:val="0"/>
      <w:marRight w:val="0"/>
      <w:marTop w:val="0"/>
      <w:marBottom w:val="0"/>
      <w:divBdr>
        <w:top w:val="none" w:sz="0" w:space="0" w:color="auto"/>
        <w:left w:val="none" w:sz="0" w:space="0" w:color="auto"/>
        <w:bottom w:val="none" w:sz="0" w:space="0" w:color="auto"/>
        <w:right w:val="none" w:sz="0" w:space="0" w:color="auto"/>
      </w:divBdr>
    </w:div>
    <w:div w:id="229265919">
      <w:bodyDiv w:val="1"/>
      <w:marLeft w:val="0"/>
      <w:marRight w:val="0"/>
      <w:marTop w:val="0"/>
      <w:marBottom w:val="0"/>
      <w:divBdr>
        <w:top w:val="none" w:sz="0" w:space="0" w:color="auto"/>
        <w:left w:val="none" w:sz="0" w:space="0" w:color="auto"/>
        <w:bottom w:val="none" w:sz="0" w:space="0" w:color="auto"/>
        <w:right w:val="none" w:sz="0" w:space="0" w:color="auto"/>
      </w:divBdr>
    </w:div>
    <w:div w:id="230624738">
      <w:bodyDiv w:val="1"/>
      <w:marLeft w:val="0"/>
      <w:marRight w:val="0"/>
      <w:marTop w:val="0"/>
      <w:marBottom w:val="0"/>
      <w:divBdr>
        <w:top w:val="none" w:sz="0" w:space="0" w:color="auto"/>
        <w:left w:val="none" w:sz="0" w:space="0" w:color="auto"/>
        <w:bottom w:val="none" w:sz="0" w:space="0" w:color="auto"/>
        <w:right w:val="none" w:sz="0" w:space="0" w:color="auto"/>
      </w:divBdr>
    </w:div>
    <w:div w:id="238489504">
      <w:bodyDiv w:val="1"/>
      <w:marLeft w:val="0"/>
      <w:marRight w:val="0"/>
      <w:marTop w:val="0"/>
      <w:marBottom w:val="0"/>
      <w:divBdr>
        <w:top w:val="none" w:sz="0" w:space="0" w:color="auto"/>
        <w:left w:val="none" w:sz="0" w:space="0" w:color="auto"/>
        <w:bottom w:val="none" w:sz="0" w:space="0" w:color="auto"/>
        <w:right w:val="none" w:sz="0" w:space="0" w:color="auto"/>
      </w:divBdr>
    </w:div>
    <w:div w:id="241068386">
      <w:bodyDiv w:val="1"/>
      <w:marLeft w:val="0"/>
      <w:marRight w:val="0"/>
      <w:marTop w:val="0"/>
      <w:marBottom w:val="0"/>
      <w:divBdr>
        <w:top w:val="none" w:sz="0" w:space="0" w:color="auto"/>
        <w:left w:val="none" w:sz="0" w:space="0" w:color="auto"/>
        <w:bottom w:val="none" w:sz="0" w:space="0" w:color="auto"/>
        <w:right w:val="none" w:sz="0" w:space="0" w:color="auto"/>
      </w:divBdr>
    </w:div>
    <w:div w:id="241107272">
      <w:bodyDiv w:val="1"/>
      <w:marLeft w:val="0"/>
      <w:marRight w:val="0"/>
      <w:marTop w:val="0"/>
      <w:marBottom w:val="0"/>
      <w:divBdr>
        <w:top w:val="none" w:sz="0" w:space="0" w:color="auto"/>
        <w:left w:val="none" w:sz="0" w:space="0" w:color="auto"/>
        <w:bottom w:val="none" w:sz="0" w:space="0" w:color="auto"/>
        <w:right w:val="none" w:sz="0" w:space="0" w:color="auto"/>
      </w:divBdr>
    </w:div>
    <w:div w:id="246965992">
      <w:bodyDiv w:val="1"/>
      <w:marLeft w:val="0"/>
      <w:marRight w:val="0"/>
      <w:marTop w:val="0"/>
      <w:marBottom w:val="0"/>
      <w:divBdr>
        <w:top w:val="none" w:sz="0" w:space="0" w:color="auto"/>
        <w:left w:val="none" w:sz="0" w:space="0" w:color="auto"/>
        <w:bottom w:val="none" w:sz="0" w:space="0" w:color="auto"/>
        <w:right w:val="none" w:sz="0" w:space="0" w:color="auto"/>
      </w:divBdr>
    </w:div>
    <w:div w:id="250236692">
      <w:bodyDiv w:val="1"/>
      <w:marLeft w:val="0"/>
      <w:marRight w:val="0"/>
      <w:marTop w:val="0"/>
      <w:marBottom w:val="0"/>
      <w:divBdr>
        <w:top w:val="none" w:sz="0" w:space="0" w:color="auto"/>
        <w:left w:val="none" w:sz="0" w:space="0" w:color="auto"/>
        <w:bottom w:val="none" w:sz="0" w:space="0" w:color="auto"/>
        <w:right w:val="none" w:sz="0" w:space="0" w:color="auto"/>
      </w:divBdr>
    </w:div>
    <w:div w:id="253588167">
      <w:bodyDiv w:val="1"/>
      <w:marLeft w:val="0"/>
      <w:marRight w:val="0"/>
      <w:marTop w:val="0"/>
      <w:marBottom w:val="0"/>
      <w:divBdr>
        <w:top w:val="none" w:sz="0" w:space="0" w:color="auto"/>
        <w:left w:val="none" w:sz="0" w:space="0" w:color="auto"/>
        <w:bottom w:val="none" w:sz="0" w:space="0" w:color="auto"/>
        <w:right w:val="none" w:sz="0" w:space="0" w:color="auto"/>
      </w:divBdr>
    </w:div>
    <w:div w:id="255402273">
      <w:bodyDiv w:val="1"/>
      <w:marLeft w:val="0"/>
      <w:marRight w:val="0"/>
      <w:marTop w:val="0"/>
      <w:marBottom w:val="0"/>
      <w:divBdr>
        <w:top w:val="none" w:sz="0" w:space="0" w:color="auto"/>
        <w:left w:val="none" w:sz="0" w:space="0" w:color="auto"/>
        <w:bottom w:val="none" w:sz="0" w:space="0" w:color="auto"/>
        <w:right w:val="none" w:sz="0" w:space="0" w:color="auto"/>
      </w:divBdr>
    </w:div>
    <w:div w:id="255482183">
      <w:bodyDiv w:val="1"/>
      <w:marLeft w:val="0"/>
      <w:marRight w:val="0"/>
      <w:marTop w:val="0"/>
      <w:marBottom w:val="0"/>
      <w:divBdr>
        <w:top w:val="none" w:sz="0" w:space="0" w:color="auto"/>
        <w:left w:val="none" w:sz="0" w:space="0" w:color="auto"/>
        <w:bottom w:val="none" w:sz="0" w:space="0" w:color="auto"/>
        <w:right w:val="none" w:sz="0" w:space="0" w:color="auto"/>
      </w:divBdr>
    </w:div>
    <w:div w:id="314992374">
      <w:bodyDiv w:val="1"/>
      <w:marLeft w:val="0"/>
      <w:marRight w:val="0"/>
      <w:marTop w:val="0"/>
      <w:marBottom w:val="0"/>
      <w:divBdr>
        <w:top w:val="none" w:sz="0" w:space="0" w:color="auto"/>
        <w:left w:val="none" w:sz="0" w:space="0" w:color="auto"/>
        <w:bottom w:val="none" w:sz="0" w:space="0" w:color="auto"/>
        <w:right w:val="none" w:sz="0" w:space="0" w:color="auto"/>
      </w:divBdr>
    </w:div>
    <w:div w:id="316804175">
      <w:bodyDiv w:val="1"/>
      <w:marLeft w:val="0"/>
      <w:marRight w:val="0"/>
      <w:marTop w:val="0"/>
      <w:marBottom w:val="0"/>
      <w:divBdr>
        <w:top w:val="none" w:sz="0" w:space="0" w:color="auto"/>
        <w:left w:val="none" w:sz="0" w:space="0" w:color="auto"/>
        <w:bottom w:val="none" w:sz="0" w:space="0" w:color="auto"/>
        <w:right w:val="none" w:sz="0" w:space="0" w:color="auto"/>
      </w:divBdr>
    </w:div>
    <w:div w:id="345208411">
      <w:bodyDiv w:val="1"/>
      <w:marLeft w:val="0"/>
      <w:marRight w:val="0"/>
      <w:marTop w:val="0"/>
      <w:marBottom w:val="0"/>
      <w:divBdr>
        <w:top w:val="none" w:sz="0" w:space="0" w:color="auto"/>
        <w:left w:val="none" w:sz="0" w:space="0" w:color="auto"/>
        <w:bottom w:val="none" w:sz="0" w:space="0" w:color="auto"/>
        <w:right w:val="none" w:sz="0" w:space="0" w:color="auto"/>
      </w:divBdr>
    </w:div>
    <w:div w:id="363796602">
      <w:bodyDiv w:val="1"/>
      <w:marLeft w:val="0"/>
      <w:marRight w:val="0"/>
      <w:marTop w:val="0"/>
      <w:marBottom w:val="0"/>
      <w:divBdr>
        <w:top w:val="none" w:sz="0" w:space="0" w:color="auto"/>
        <w:left w:val="none" w:sz="0" w:space="0" w:color="auto"/>
        <w:bottom w:val="none" w:sz="0" w:space="0" w:color="auto"/>
        <w:right w:val="none" w:sz="0" w:space="0" w:color="auto"/>
      </w:divBdr>
    </w:div>
    <w:div w:id="367922417">
      <w:bodyDiv w:val="1"/>
      <w:marLeft w:val="0"/>
      <w:marRight w:val="0"/>
      <w:marTop w:val="0"/>
      <w:marBottom w:val="0"/>
      <w:divBdr>
        <w:top w:val="none" w:sz="0" w:space="0" w:color="auto"/>
        <w:left w:val="none" w:sz="0" w:space="0" w:color="auto"/>
        <w:bottom w:val="none" w:sz="0" w:space="0" w:color="auto"/>
        <w:right w:val="none" w:sz="0" w:space="0" w:color="auto"/>
      </w:divBdr>
    </w:div>
    <w:div w:id="373769636">
      <w:bodyDiv w:val="1"/>
      <w:marLeft w:val="0"/>
      <w:marRight w:val="0"/>
      <w:marTop w:val="0"/>
      <w:marBottom w:val="0"/>
      <w:divBdr>
        <w:top w:val="none" w:sz="0" w:space="0" w:color="auto"/>
        <w:left w:val="none" w:sz="0" w:space="0" w:color="auto"/>
        <w:bottom w:val="none" w:sz="0" w:space="0" w:color="auto"/>
        <w:right w:val="none" w:sz="0" w:space="0" w:color="auto"/>
      </w:divBdr>
    </w:div>
    <w:div w:id="379211216">
      <w:bodyDiv w:val="1"/>
      <w:marLeft w:val="0"/>
      <w:marRight w:val="0"/>
      <w:marTop w:val="0"/>
      <w:marBottom w:val="0"/>
      <w:divBdr>
        <w:top w:val="none" w:sz="0" w:space="0" w:color="auto"/>
        <w:left w:val="none" w:sz="0" w:space="0" w:color="auto"/>
        <w:bottom w:val="none" w:sz="0" w:space="0" w:color="auto"/>
        <w:right w:val="none" w:sz="0" w:space="0" w:color="auto"/>
      </w:divBdr>
    </w:div>
    <w:div w:id="387001438">
      <w:bodyDiv w:val="1"/>
      <w:marLeft w:val="0"/>
      <w:marRight w:val="0"/>
      <w:marTop w:val="0"/>
      <w:marBottom w:val="0"/>
      <w:divBdr>
        <w:top w:val="none" w:sz="0" w:space="0" w:color="auto"/>
        <w:left w:val="none" w:sz="0" w:space="0" w:color="auto"/>
        <w:bottom w:val="none" w:sz="0" w:space="0" w:color="auto"/>
        <w:right w:val="none" w:sz="0" w:space="0" w:color="auto"/>
      </w:divBdr>
    </w:div>
    <w:div w:id="433742789">
      <w:bodyDiv w:val="1"/>
      <w:marLeft w:val="0"/>
      <w:marRight w:val="0"/>
      <w:marTop w:val="0"/>
      <w:marBottom w:val="0"/>
      <w:divBdr>
        <w:top w:val="none" w:sz="0" w:space="0" w:color="auto"/>
        <w:left w:val="none" w:sz="0" w:space="0" w:color="auto"/>
        <w:bottom w:val="none" w:sz="0" w:space="0" w:color="auto"/>
        <w:right w:val="none" w:sz="0" w:space="0" w:color="auto"/>
      </w:divBdr>
    </w:div>
    <w:div w:id="439564724">
      <w:bodyDiv w:val="1"/>
      <w:marLeft w:val="0"/>
      <w:marRight w:val="0"/>
      <w:marTop w:val="0"/>
      <w:marBottom w:val="0"/>
      <w:divBdr>
        <w:top w:val="none" w:sz="0" w:space="0" w:color="auto"/>
        <w:left w:val="none" w:sz="0" w:space="0" w:color="auto"/>
        <w:bottom w:val="none" w:sz="0" w:space="0" w:color="auto"/>
        <w:right w:val="none" w:sz="0" w:space="0" w:color="auto"/>
      </w:divBdr>
    </w:div>
    <w:div w:id="443496879">
      <w:bodyDiv w:val="1"/>
      <w:marLeft w:val="0"/>
      <w:marRight w:val="0"/>
      <w:marTop w:val="0"/>
      <w:marBottom w:val="0"/>
      <w:divBdr>
        <w:top w:val="none" w:sz="0" w:space="0" w:color="auto"/>
        <w:left w:val="none" w:sz="0" w:space="0" w:color="auto"/>
        <w:bottom w:val="none" w:sz="0" w:space="0" w:color="auto"/>
        <w:right w:val="none" w:sz="0" w:space="0" w:color="auto"/>
      </w:divBdr>
    </w:div>
    <w:div w:id="446043210">
      <w:bodyDiv w:val="1"/>
      <w:marLeft w:val="0"/>
      <w:marRight w:val="0"/>
      <w:marTop w:val="0"/>
      <w:marBottom w:val="0"/>
      <w:divBdr>
        <w:top w:val="none" w:sz="0" w:space="0" w:color="auto"/>
        <w:left w:val="none" w:sz="0" w:space="0" w:color="auto"/>
        <w:bottom w:val="none" w:sz="0" w:space="0" w:color="auto"/>
        <w:right w:val="none" w:sz="0" w:space="0" w:color="auto"/>
      </w:divBdr>
    </w:div>
    <w:div w:id="473332361">
      <w:bodyDiv w:val="1"/>
      <w:marLeft w:val="0"/>
      <w:marRight w:val="0"/>
      <w:marTop w:val="0"/>
      <w:marBottom w:val="0"/>
      <w:divBdr>
        <w:top w:val="none" w:sz="0" w:space="0" w:color="auto"/>
        <w:left w:val="none" w:sz="0" w:space="0" w:color="auto"/>
        <w:bottom w:val="none" w:sz="0" w:space="0" w:color="auto"/>
        <w:right w:val="none" w:sz="0" w:space="0" w:color="auto"/>
      </w:divBdr>
    </w:div>
    <w:div w:id="489685004">
      <w:bodyDiv w:val="1"/>
      <w:marLeft w:val="0"/>
      <w:marRight w:val="0"/>
      <w:marTop w:val="0"/>
      <w:marBottom w:val="0"/>
      <w:divBdr>
        <w:top w:val="none" w:sz="0" w:space="0" w:color="auto"/>
        <w:left w:val="none" w:sz="0" w:space="0" w:color="auto"/>
        <w:bottom w:val="none" w:sz="0" w:space="0" w:color="auto"/>
        <w:right w:val="none" w:sz="0" w:space="0" w:color="auto"/>
      </w:divBdr>
    </w:div>
    <w:div w:id="507790927">
      <w:bodyDiv w:val="1"/>
      <w:marLeft w:val="0"/>
      <w:marRight w:val="0"/>
      <w:marTop w:val="0"/>
      <w:marBottom w:val="0"/>
      <w:divBdr>
        <w:top w:val="none" w:sz="0" w:space="0" w:color="auto"/>
        <w:left w:val="none" w:sz="0" w:space="0" w:color="auto"/>
        <w:bottom w:val="none" w:sz="0" w:space="0" w:color="auto"/>
        <w:right w:val="none" w:sz="0" w:space="0" w:color="auto"/>
      </w:divBdr>
    </w:div>
    <w:div w:id="516844907">
      <w:bodyDiv w:val="1"/>
      <w:marLeft w:val="0"/>
      <w:marRight w:val="0"/>
      <w:marTop w:val="0"/>
      <w:marBottom w:val="0"/>
      <w:divBdr>
        <w:top w:val="none" w:sz="0" w:space="0" w:color="auto"/>
        <w:left w:val="none" w:sz="0" w:space="0" w:color="auto"/>
        <w:bottom w:val="none" w:sz="0" w:space="0" w:color="auto"/>
        <w:right w:val="none" w:sz="0" w:space="0" w:color="auto"/>
      </w:divBdr>
    </w:div>
    <w:div w:id="529072557">
      <w:bodyDiv w:val="1"/>
      <w:marLeft w:val="0"/>
      <w:marRight w:val="0"/>
      <w:marTop w:val="0"/>
      <w:marBottom w:val="0"/>
      <w:divBdr>
        <w:top w:val="none" w:sz="0" w:space="0" w:color="auto"/>
        <w:left w:val="none" w:sz="0" w:space="0" w:color="auto"/>
        <w:bottom w:val="none" w:sz="0" w:space="0" w:color="auto"/>
        <w:right w:val="none" w:sz="0" w:space="0" w:color="auto"/>
      </w:divBdr>
    </w:div>
    <w:div w:id="533613730">
      <w:bodyDiv w:val="1"/>
      <w:marLeft w:val="0"/>
      <w:marRight w:val="0"/>
      <w:marTop w:val="0"/>
      <w:marBottom w:val="0"/>
      <w:divBdr>
        <w:top w:val="none" w:sz="0" w:space="0" w:color="auto"/>
        <w:left w:val="none" w:sz="0" w:space="0" w:color="auto"/>
        <w:bottom w:val="none" w:sz="0" w:space="0" w:color="auto"/>
        <w:right w:val="none" w:sz="0" w:space="0" w:color="auto"/>
      </w:divBdr>
    </w:div>
    <w:div w:id="542400500">
      <w:bodyDiv w:val="1"/>
      <w:marLeft w:val="0"/>
      <w:marRight w:val="0"/>
      <w:marTop w:val="0"/>
      <w:marBottom w:val="0"/>
      <w:divBdr>
        <w:top w:val="none" w:sz="0" w:space="0" w:color="auto"/>
        <w:left w:val="none" w:sz="0" w:space="0" w:color="auto"/>
        <w:bottom w:val="none" w:sz="0" w:space="0" w:color="auto"/>
        <w:right w:val="none" w:sz="0" w:space="0" w:color="auto"/>
      </w:divBdr>
    </w:div>
    <w:div w:id="551431600">
      <w:bodyDiv w:val="1"/>
      <w:marLeft w:val="0"/>
      <w:marRight w:val="0"/>
      <w:marTop w:val="0"/>
      <w:marBottom w:val="0"/>
      <w:divBdr>
        <w:top w:val="none" w:sz="0" w:space="0" w:color="auto"/>
        <w:left w:val="none" w:sz="0" w:space="0" w:color="auto"/>
        <w:bottom w:val="none" w:sz="0" w:space="0" w:color="auto"/>
        <w:right w:val="none" w:sz="0" w:space="0" w:color="auto"/>
      </w:divBdr>
    </w:div>
    <w:div w:id="576473897">
      <w:bodyDiv w:val="1"/>
      <w:marLeft w:val="0"/>
      <w:marRight w:val="0"/>
      <w:marTop w:val="0"/>
      <w:marBottom w:val="0"/>
      <w:divBdr>
        <w:top w:val="none" w:sz="0" w:space="0" w:color="auto"/>
        <w:left w:val="none" w:sz="0" w:space="0" w:color="auto"/>
        <w:bottom w:val="none" w:sz="0" w:space="0" w:color="auto"/>
        <w:right w:val="none" w:sz="0" w:space="0" w:color="auto"/>
      </w:divBdr>
    </w:div>
    <w:div w:id="577832360">
      <w:bodyDiv w:val="1"/>
      <w:marLeft w:val="0"/>
      <w:marRight w:val="0"/>
      <w:marTop w:val="0"/>
      <w:marBottom w:val="0"/>
      <w:divBdr>
        <w:top w:val="none" w:sz="0" w:space="0" w:color="auto"/>
        <w:left w:val="none" w:sz="0" w:space="0" w:color="auto"/>
        <w:bottom w:val="none" w:sz="0" w:space="0" w:color="auto"/>
        <w:right w:val="none" w:sz="0" w:space="0" w:color="auto"/>
      </w:divBdr>
    </w:div>
    <w:div w:id="598223285">
      <w:bodyDiv w:val="1"/>
      <w:marLeft w:val="0"/>
      <w:marRight w:val="0"/>
      <w:marTop w:val="0"/>
      <w:marBottom w:val="0"/>
      <w:divBdr>
        <w:top w:val="none" w:sz="0" w:space="0" w:color="auto"/>
        <w:left w:val="none" w:sz="0" w:space="0" w:color="auto"/>
        <w:bottom w:val="none" w:sz="0" w:space="0" w:color="auto"/>
        <w:right w:val="none" w:sz="0" w:space="0" w:color="auto"/>
      </w:divBdr>
    </w:div>
    <w:div w:id="603462718">
      <w:bodyDiv w:val="1"/>
      <w:marLeft w:val="0"/>
      <w:marRight w:val="0"/>
      <w:marTop w:val="0"/>
      <w:marBottom w:val="0"/>
      <w:divBdr>
        <w:top w:val="none" w:sz="0" w:space="0" w:color="auto"/>
        <w:left w:val="none" w:sz="0" w:space="0" w:color="auto"/>
        <w:bottom w:val="none" w:sz="0" w:space="0" w:color="auto"/>
        <w:right w:val="none" w:sz="0" w:space="0" w:color="auto"/>
      </w:divBdr>
    </w:div>
    <w:div w:id="632447990">
      <w:bodyDiv w:val="1"/>
      <w:marLeft w:val="0"/>
      <w:marRight w:val="0"/>
      <w:marTop w:val="0"/>
      <w:marBottom w:val="0"/>
      <w:divBdr>
        <w:top w:val="none" w:sz="0" w:space="0" w:color="auto"/>
        <w:left w:val="none" w:sz="0" w:space="0" w:color="auto"/>
        <w:bottom w:val="none" w:sz="0" w:space="0" w:color="auto"/>
        <w:right w:val="none" w:sz="0" w:space="0" w:color="auto"/>
      </w:divBdr>
    </w:div>
    <w:div w:id="639844775">
      <w:bodyDiv w:val="1"/>
      <w:marLeft w:val="0"/>
      <w:marRight w:val="0"/>
      <w:marTop w:val="0"/>
      <w:marBottom w:val="0"/>
      <w:divBdr>
        <w:top w:val="none" w:sz="0" w:space="0" w:color="auto"/>
        <w:left w:val="none" w:sz="0" w:space="0" w:color="auto"/>
        <w:bottom w:val="none" w:sz="0" w:space="0" w:color="auto"/>
        <w:right w:val="none" w:sz="0" w:space="0" w:color="auto"/>
      </w:divBdr>
    </w:div>
    <w:div w:id="641619390">
      <w:bodyDiv w:val="1"/>
      <w:marLeft w:val="0"/>
      <w:marRight w:val="0"/>
      <w:marTop w:val="0"/>
      <w:marBottom w:val="0"/>
      <w:divBdr>
        <w:top w:val="none" w:sz="0" w:space="0" w:color="auto"/>
        <w:left w:val="none" w:sz="0" w:space="0" w:color="auto"/>
        <w:bottom w:val="none" w:sz="0" w:space="0" w:color="auto"/>
        <w:right w:val="none" w:sz="0" w:space="0" w:color="auto"/>
      </w:divBdr>
    </w:div>
    <w:div w:id="651644423">
      <w:bodyDiv w:val="1"/>
      <w:marLeft w:val="0"/>
      <w:marRight w:val="0"/>
      <w:marTop w:val="0"/>
      <w:marBottom w:val="0"/>
      <w:divBdr>
        <w:top w:val="none" w:sz="0" w:space="0" w:color="auto"/>
        <w:left w:val="none" w:sz="0" w:space="0" w:color="auto"/>
        <w:bottom w:val="none" w:sz="0" w:space="0" w:color="auto"/>
        <w:right w:val="none" w:sz="0" w:space="0" w:color="auto"/>
      </w:divBdr>
    </w:div>
    <w:div w:id="655303941">
      <w:bodyDiv w:val="1"/>
      <w:marLeft w:val="0"/>
      <w:marRight w:val="0"/>
      <w:marTop w:val="0"/>
      <w:marBottom w:val="0"/>
      <w:divBdr>
        <w:top w:val="none" w:sz="0" w:space="0" w:color="auto"/>
        <w:left w:val="none" w:sz="0" w:space="0" w:color="auto"/>
        <w:bottom w:val="none" w:sz="0" w:space="0" w:color="auto"/>
        <w:right w:val="none" w:sz="0" w:space="0" w:color="auto"/>
      </w:divBdr>
    </w:div>
    <w:div w:id="657922827">
      <w:bodyDiv w:val="1"/>
      <w:marLeft w:val="0"/>
      <w:marRight w:val="0"/>
      <w:marTop w:val="0"/>
      <w:marBottom w:val="0"/>
      <w:divBdr>
        <w:top w:val="none" w:sz="0" w:space="0" w:color="auto"/>
        <w:left w:val="none" w:sz="0" w:space="0" w:color="auto"/>
        <w:bottom w:val="none" w:sz="0" w:space="0" w:color="auto"/>
        <w:right w:val="none" w:sz="0" w:space="0" w:color="auto"/>
      </w:divBdr>
    </w:div>
    <w:div w:id="665212531">
      <w:bodyDiv w:val="1"/>
      <w:marLeft w:val="0"/>
      <w:marRight w:val="0"/>
      <w:marTop w:val="0"/>
      <w:marBottom w:val="0"/>
      <w:divBdr>
        <w:top w:val="none" w:sz="0" w:space="0" w:color="auto"/>
        <w:left w:val="none" w:sz="0" w:space="0" w:color="auto"/>
        <w:bottom w:val="none" w:sz="0" w:space="0" w:color="auto"/>
        <w:right w:val="none" w:sz="0" w:space="0" w:color="auto"/>
      </w:divBdr>
    </w:div>
    <w:div w:id="675694142">
      <w:bodyDiv w:val="1"/>
      <w:marLeft w:val="0"/>
      <w:marRight w:val="0"/>
      <w:marTop w:val="0"/>
      <w:marBottom w:val="0"/>
      <w:divBdr>
        <w:top w:val="none" w:sz="0" w:space="0" w:color="auto"/>
        <w:left w:val="none" w:sz="0" w:space="0" w:color="auto"/>
        <w:bottom w:val="none" w:sz="0" w:space="0" w:color="auto"/>
        <w:right w:val="none" w:sz="0" w:space="0" w:color="auto"/>
      </w:divBdr>
    </w:div>
    <w:div w:id="691496402">
      <w:bodyDiv w:val="1"/>
      <w:marLeft w:val="0"/>
      <w:marRight w:val="0"/>
      <w:marTop w:val="0"/>
      <w:marBottom w:val="0"/>
      <w:divBdr>
        <w:top w:val="none" w:sz="0" w:space="0" w:color="auto"/>
        <w:left w:val="none" w:sz="0" w:space="0" w:color="auto"/>
        <w:bottom w:val="none" w:sz="0" w:space="0" w:color="auto"/>
        <w:right w:val="none" w:sz="0" w:space="0" w:color="auto"/>
      </w:divBdr>
    </w:div>
    <w:div w:id="692271752">
      <w:bodyDiv w:val="1"/>
      <w:marLeft w:val="0"/>
      <w:marRight w:val="0"/>
      <w:marTop w:val="0"/>
      <w:marBottom w:val="0"/>
      <w:divBdr>
        <w:top w:val="none" w:sz="0" w:space="0" w:color="auto"/>
        <w:left w:val="none" w:sz="0" w:space="0" w:color="auto"/>
        <w:bottom w:val="none" w:sz="0" w:space="0" w:color="auto"/>
        <w:right w:val="none" w:sz="0" w:space="0" w:color="auto"/>
      </w:divBdr>
    </w:div>
    <w:div w:id="701248897">
      <w:bodyDiv w:val="1"/>
      <w:marLeft w:val="0"/>
      <w:marRight w:val="0"/>
      <w:marTop w:val="0"/>
      <w:marBottom w:val="0"/>
      <w:divBdr>
        <w:top w:val="none" w:sz="0" w:space="0" w:color="auto"/>
        <w:left w:val="none" w:sz="0" w:space="0" w:color="auto"/>
        <w:bottom w:val="none" w:sz="0" w:space="0" w:color="auto"/>
        <w:right w:val="none" w:sz="0" w:space="0" w:color="auto"/>
      </w:divBdr>
    </w:div>
    <w:div w:id="709459774">
      <w:bodyDiv w:val="1"/>
      <w:marLeft w:val="0"/>
      <w:marRight w:val="0"/>
      <w:marTop w:val="0"/>
      <w:marBottom w:val="0"/>
      <w:divBdr>
        <w:top w:val="none" w:sz="0" w:space="0" w:color="auto"/>
        <w:left w:val="none" w:sz="0" w:space="0" w:color="auto"/>
        <w:bottom w:val="none" w:sz="0" w:space="0" w:color="auto"/>
        <w:right w:val="none" w:sz="0" w:space="0" w:color="auto"/>
      </w:divBdr>
    </w:div>
    <w:div w:id="721027930">
      <w:bodyDiv w:val="1"/>
      <w:marLeft w:val="0"/>
      <w:marRight w:val="0"/>
      <w:marTop w:val="0"/>
      <w:marBottom w:val="0"/>
      <w:divBdr>
        <w:top w:val="none" w:sz="0" w:space="0" w:color="auto"/>
        <w:left w:val="none" w:sz="0" w:space="0" w:color="auto"/>
        <w:bottom w:val="none" w:sz="0" w:space="0" w:color="auto"/>
        <w:right w:val="none" w:sz="0" w:space="0" w:color="auto"/>
      </w:divBdr>
    </w:div>
    <w:div w:id="729812786">
      <w:bodyDiv w:val="1"/>
      <w:marLeft w:val="0"/>
      <w:marRight w:val="0"/>
      <w:marTop w:val="0"/>
      <w:marBottom w:val="0"/>
      <w:divBdr>
        <w:top w:val="none" w:sz="0" w:space="0" w:color="auto"/>
        <w:left w:val="none" w:sz="0" w:space="0" w:color="auto"/>
        <w:bottom w:val="none" w:sz="0" w:space="0" w:color="auto"/>
        <w:right w:val="none" w:sz="0" w:space="0" w:color="auto"/>
      </w:divBdr>
    </w:div>
    <w:div w:id="741023117">
      <w:bodyDiv w:val="1"/>
      <w:marLeft w:val="0"/>
      <w:marRight w:val="0"/>
      <w:marTop w:val="0"/>
      <w:marBottom w:val="0"/>
      <w:divBdr>
        <w:top w:val="none" w:sz="0" w:space="0" w:color="auto"/>
        <w:left w:val="none" w:sz="0" w:space="0" w:color="auto"/>
        <w:bottom w:val="none" w:sz="0" w:space="0" w:color="auto"/>
        <w:right w:val="none" w:sz="0" w:space="0" w:color="auto"/>
      </w:divBdr>
    </w:div>
    <w:div w:id="746463715">
      <w:bodyDiv w:val="1"/>
      <w:marLeft w:val="0"/>
      <w:marRight w:val="0"/>
      <w:marTop w:val="0"/>
      <w:marBottom w:val="0"/>
      <w:divBdr>
        <w:top w:val="none" w:sz="0" w:space="0" w:color="auto"/>
        <w:left w:val="none" w:sz="0" w:space="0" w:color="auto"/>
        <w:bottom w:val="none" w:sz="0" w:space="0" w:color="auto"/>
        <w:right w:val="none" w:sz="0" w:space="0" w:color="auto"/>
      </w:divBdr>
    </w:div>
    <w:div w:id="757092666">
      <w:bodyDiv w:val="1"/>
      <w:marLeft w:val="0"/>
      <w:marRight w:val="0"/>
      <w:marTop w:val="0"/>
      <w:marBottom w:val="0"/>
      <w:divBdr>
        <w:top w:val="none" w:sz="0" w:space="0" w:color="auto"/>
        <w:left w:val="none" w:sz="0" w:space="0" w:color="auto"/>
        <w:bottom w:val="none" w:sz="0" w:space="0" w:color="auto"/>
        <w:right w:val="none" w:sz="0" w:space="0" w:color="auto"/>
      </w:divBdr>
    </w:div>
    <w:div w:id="763958885">
      <w:bodyDiv w:val="1"/>
      <w:marLeft w:val="0"/>
      <w:marRight w:val="0"/>
      <w:marTop w:val="0"/>
      <w:marBottom w:val="0"/>
      <w:divBdr>
        <w:top w:val="none" w:sz="0" w:space="0" w:color="auto"/>
        <w:left w:val="none" w:sz="0" w:space="0" w:color="auto"/>
        <w:bottom w:val="none" w:sz="0" w:space="0" w:color="auto"/>
        <w:right w:val="none" w:sz="0" w:space="0" w:color="auto"/>
      </w:divBdr>
    </w:div>
    <w:div w:id="785776843">
      <w:bodyDiv w:val="1"/>
      <w:marLeft w:val="0"/>
      <w:marRight w:val="0"/>
      <w:marTop w:val="0"/>
      <w:marBottom w:val="0"/>
      <w:divBdr>
        <w:top w:val="none" w:sz="0" w:space="0" w:color="auto"/>
        <w:left w:val="none" w:sz="0" w:space="0" w:color="auto"/>
        <w:bottom w:val="none" w:sz="0" w:space="0" w:color="auto"/>
        <w:right w:val="none" w:sz="0" w:space="0" w:color="auto"/>
      </w:divBdr>
    </w:div>
    <w:div w:id="786433483">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90514118">
      <w:bodyDiv w:val="1"/>
      <w:marLeft w:val="0"/>
      <w:marRight w:val="0"/>
      <w:marTop w:val="0"/>
      <w:marBottom w:val="0"/>
      <w:divBdr>
        <w:top w:val="none" w:sz="0" w:space="0" w:color="auto"/>
        <w:left w:val="none" w:sz="0" w:space="0" w:color="auto"/>
        <w:bottom w:val="none" w:sz="0" w:space="0" w:color="auto"/>
        <w:right w:val="none" w:sz="0" w:space="0" w:color="auto"/>
      </w:divBdr>
    </w:div>
    <w:div w:id="799149086">
      <w:bodyDiv w:val="1"/>
      <w:marLeft w:val="0"/>
      <w:marRight w:val="0"/>
      <w:marTop w:val="0"/>
      <w:marBottom w:val="0"/>
      <w:divBdr>
        <w:top w:val="none" w:sz="0" w:space="0" w:color="auto"/>
        <w:left w:val="none" w:sz="0" w:space="0" w:color="auto"/>
        <w:bottom w:val="none" w:sz="0" w:space="0" w:color="auto"/>
        <w:right w:val="none" w:sz="0" w:space="0" w:color="auto"/>
      </w:divBdr>
    </w:div>
    <w:div w:id="803547762">
      <w:bodyDiv w:val="1"/>
      <w:marLeft w:val="0"/>
      <w:marRight w:val="0"/>
      <w:marTop w:val="0"/>
      <w:marBottom w:val="0"/>
      <w:divBdr>
        <w:top w:val="none" w:sz="0" w:space="0" w:color="auto"/>
        <w:left w:val="none" w:sz="0" w:space="0" w:color="auto"/>
        <w:bottom w:val="none" w:sz="0" w:space="0" w:color="auto"/>
        <w:right w:val="none" w:sz="0" w:space="0" w:color="auto"/>
      </w:divBdr>
    </w:div>
    <w:div w:id="806359600">
      <w:bodyDiv w:val="1"/>
      <w:marLeft w:val="0"/>
      <w:marRight w:val="0"/>
      <w:marTop w:val="0"/>
      <w:marBottom w:val="0"/>
      <w:divBdr>
        <w:top w:val="none" w:sz="0" w:space="0" w:color="auto"/>
        <w:left w:val="none" w:sz="0" w:space="0" w:color="auto"/>
        <w:bottom w:val="none" w:sz="0" w:space="0" w:color="auto"/>
        <w:right w:val="none" w:sz="0" w:space="0" w:color="auto"/>
      </w:divBdr>
    </w:div>
    <w:div w:id="816536648">
      <w:bodyDiv w:val="1"/>
      <w:marLeft w:val="0"/>
      <w:marRight w:val="0"/>
      <w:marTop w:val="0"/>
      <w:marBottom w:val="0"/>
      <w:divBdr>
        <w:top w:val="none" w:sz="0" w:space="0" w:color="auto"/>
        <w:left w:val="none" w:sz="0" w:space="0" w:color="auto"/>
        <w:bottom w:val="none" w:sz="0" w:space="0" w:color="auto"/>
        <w:right w:val="none" w:sz="0" w:space="0" w:color="auto"/>
      </w:divBdr>
    </w:div>
    <w:div w:id="830102256">
      <w:bodyDiv w:val="1"/>
      <w:marLeft w:val="0"/>
      <w:marRight w:val="0"/>
      <w:marTop w:val="0"/>
      <w:marBottom w:val="0"/>
      <w:divBdr>
        <w:top w:val="none" w:sz="0" w:space="0" w:color="auto"/>
        <w:left w:val="none" w:sz="0" w:space="0" w:color="auto"/>
        <w:bottom w:val="none" w:sz="0" w:space="0" w:color="auto"/>
        <w:right w:val="none" w:sz="0" w:space="0" w:color="auto"/>
      </w:divBdr>
    </w:div>
    <w:div w:id="839856542">
      <w:bodyDiv w:val="1"/>
      <w:marLeft w:val="0"/>
      <w:marRight w:val="0"/>
      <w:marTop w:val="0"/>
      <w:marBottom w:val="0"/>
      <w:divBdr>
        <w:top w:val="none" w:sz="0" w:space="0" w:color="auto"/>
        <w:left w:val="none" w:sz="0" w:space="0" w:color="auto"/>
        <w:bottom w:val="none" w:sz="0" w:space="0" w:color="auto"/>
        <w:right w:val="none" w:sz="0" w:space="0" w:color="auto"/>
      </w:divBdr>
    </w:div>
    <w:div w:id="851651221">
      <w:bodyDiv w:val="1"/>
      <w:marLeft w:val="0"/>
      <w:marRight w:val="0"/>
      <w:marTop w:val="0"/>
      <w:marBottom w:val="0"/>
      <w:divBdr>
        <w:top w:val="none" w:sz="0" w:space="0" w:color="auto"/>
        <w:left w:val="none" w:sz="0" w:space="0" w:color="auto"/>
        <w:bottom w:val="none" w:sz="0" w:space="0" w:color="auto"/>
        <w:right w:val="none" w:sz="0" w:space="0" w:color="auto"/>
      </w:divBdr>
    </w:div>
    <w:div w:id="874659564">
      <w:bodyDiv w:val="1"/>
      <w:marLeft w:val="0"/>
      <w:marRight w:val="0"/>
      <w:marTop w:val="0"/>
      <w:marBottom w:val="0"/>
      <w:divBdr>
        <w:top w:val="none" w:sz="0" w:space="0" w:color="auto"/>
        <w:left w:val="none" w:sz="0" w:space="0" w:color="auto"/>
        <w:bottom w:val="none" w:sz="0" w:space="0" w:color="auto"/>
        <w:right w:val="none" w:sz="0" w:space="0" w:color="auto"/>
      </w:divBdr>
    </w:div>
    <w:div w:id="887181339">
      <w:bodyDiv w:val="1"/>
      <w:marLeft w:val="0"/>
      <w:marRight w:val="0"/>
      <w:marTop w:val="0"/>
      <w:marBottom w:val="0"/>
      <w:divBdr>
        <w:top w:val="none" w:sz="0" w:space="0" w:color="auto"/>
        <w:left w:val="none" w:sz="0" w:space="0" w:color="auto"/>
        <w:bottom w:val="none" w:sz="0" w:space="0" w:color="auto"/>
        <w:right w:val="none" w:sz="0" w:space="0" w:color="auto"/>
      </w:divBdr>
    </w:div>
    <w:div w:id="889414456">
      <w:bodyDiv w:val="1"/>
      <w:marLeft w:val="0"/>
      <w:marRight w:val="0"/>
      <w:marTop w:val="0"/>
      <w:marBottom w:val="0"/>
      <w:divBdr>
        <w:top w:val="none" w:sz="0" w:space="0" w:color="auto"/>
        <w:left w:val="none" w:sz="0" w:space="0" w:color="auto"/>
        <w:bottom w:val="none" w:sz="0" w:space="0" w:color="auto"/>
        <w:right w:val="none" w:sz="0" w:space="0" w:color="auto"/>
      </w:divBdr>
    </w:div>
    <w:div w:id="889536926">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6815329">
      <w:bodyDiv w:val="1"/>
      <w:marLeft w:val="0"/>
      <w:marRight w:val="0"/>
      <w:marTop w:val="0"/>
      <w:marBottom w:val="0"/>
      <w:divBdr>
        <w:top w:val="none" w:sz="0" w:space="0" w:color="auto"/>
        <w:left w:val="none" w:sz="0" w:space="0" w:color="auto"/>
        <w:bottom w:val="none" w:sz="0" w:space="0" w:color="auto"/>
        <w:right w:val="none" w:sz="0" w:space="0" w:color="auto"/>
      </w:divBdr>
    </w:div>
    <w:div w:id="904753367">
      <w:bodyDiv w:val="1"/>
      <w:marLeft w:val="0"/>
      <w:marRight w:val="0"/>
      <w:marTop w:val="0"/>
      <w:marBottom w:val="0"/>
      <w:divBdr>
        <w:top w:val="none" w:sz="0" w:space="0" w:color="auto"/>
        <w:left w:val="none" w:sz="0" w:space="0" w:color="auto"/>
        <w:bottom w:val="none" w:sz="0" w:space="0" w:color="auto"/>
        <w:right w:val="none" w:sz="0" w:space="0" w:color="auto"/>
      </w:divBdr>
    </w:div>
    <w:div w:id="906460106">
      <w:bodyDiv w:val="1"/>
      <w:marLeft w:val="0"/>
      <w:marRight w:val="0"/>
      <w:marTop w:val="0"/>
      <w:marBottom w:val="0"/>
      <w:divBdr>
        <w:top w:val="none" w:sz="0" w:space="0" w:color="auto"/>
        <w:left w:val="none" w:sz="0" w:space="0" w:color="auto"/>
        <w:bottom w:val="none" w:sz="0" w:space="0" w:color="auto"/>
        <w:right w:val="none" w:sz="0" w:space="0" w:color="auto"/>
      </w:divBdr>
    </w:div>
    <w:div w:id="908265941">
      <w:bodyDiv w:val="1"/>
      <w:marLeft w:val="0"/>
      <w:marRight w:val="0"/>
      <w:marTop w:val="0"/>
      <w:marBottom w:val="0"/>
      <w:divBdr>
        <w:top w:val="none" w:sz="0" w:space="0" w:color="auto"/>
        <w:left w:val="none" w:sz="0" w:space="0" w:color="auto"/>
        <w:bottom w:val="none" w:sz="0" w:space="0" w:color="auto"/>
        <w:right w:val="none" w:sz="0" w:space="0" w:color="auto"/>
      </w:divBdr>
    </w:div>
    <w:div w:id="916596914">
      <w:bodyDiv w:val="1"/>
      <w:marLeft w:val="0"/>
      <w:marRight w:val="0"/>
      <w:marTop w:val="0"/>
      <w:marBottom w:val="0"/>
      <w:divBdr>
        <w:top w:val="none" w:sz="0" w:space="0" w:color="auto"/>
        <w:left w:val="none" w:sz="0" w:space="0" w:color="auto"/>
        <w:bottom w:val="none" w:sz="0" w:space="0" w:color="auto"/>
        <w:right w:val="none" w:sz="0" w:space="0" w:color="auto"/>
      </w:divBdr>
    </w:div>
    <w:div w:id="917329639">
      <w:bodyDiv w:val="1"/>
      <w:marLeft w:val="0"/>
      <w:marRight w:val="0"/>
      <w:marTop w:val="0"/>
      <w:marBottom w:val="0"/>
      <w:divBdr>
        <w:top w:val="none" w:sz="0" w:space="0" w:color="auto"/>
        <w:left w:val="none" w:sz="0" w:space="0" w:color="auto"/>
        <w:bottom w:val="none" w:sz="0" w:space="0" w:color="auto"/>
        <w:right w:val="none" w:sz="0" w:space="0" w:color="auto"/>
      </w:divBdr>
    </w:div>
    <w:div w:id="918170923">
      <w:bodyDiv w:val="1"/>
      <w:marLeft w:val="0"/>
      <w:marRight w:val="0"/>
      <w:marTop w:val="0"/>
      <w:marBottom w:val="0"/>
      <w:divBdr>
        <w:top w:val="none" w:sz="0" w:space="0" w:color="auto"/>
        <w:left w:val="none" w:sz="0" w:space="0" w:color="auto"/>
        <w:bottom w:val="none" w:sz="0" w:space="0" w:color="auto"/>
        <w:right w:val="none" w:sz="0" w:space="0" w:color="auto"/>
      </w:divBdr>
    </w:div>
    <w:div w:id="923150533">
      <w:bodyDiv w:val="1"/>
      <w:marLeft w:val="0"/>
      <w:marRight w:val="0"/>
      <w:marTop w:val="0"/>
      <w:marBottom w:val="0"/>
      <w:divBdr>
        <w:top w:val="none" w:sz="0" w:space="0" w:color="auto"/>
        <w:left w:val="none" w:sz="0" w:space="0" w:color="auto"/>
        <w:bottom w:val="none" w:sz="0" w:space="0" w:color="auto"/>
        <w:right w:val="none" w:sz="0" w:space="0" w:color="auto"/>
      </w:divBdr>
    </w:div>
    <w:div w:id="925967101">
      <w:bodyDiv w:val="1"/>
      <w:marLeft w:val="0"/>
      <w:marRight w:val="0"/>
      <w:marTop w:val="0"/>
      <w:marBottom w:val="0"/>
      <w:divBdr>
        <w:top w:val="none" w:sz="0" w:space="0" w:color="auto"/>
        <w:left w:val="none" w:sz="0" w:space="0" w:color="auto"/>
        <w:bottom w:val="none" w:sz="0" w:space="0" w:color="auto"/>
        <w:right w:val="none" w:sz="0" w:space="0" w:color="auto"/>
      </w:divBdr>
    </w:div>
    <w:div w:id="928273456">
      <w:bodyDiv w:val="1"/>
      <w:marLeft w:val="0"/>
      <w:marRight w:val="0"/>
      <w:marTop w:val="0"/>
      <w:marBottom w:val="0"/>
      <w:divBdr>
        <w:top w:val="none" w:sz="0" w:space="0" w:color="auto"/>
        <w:left w:val="none" w:sz="0" w:space="0" w:color="auto"/>
        <w:bottom w:val="none" w:sz="0" w:space="0" w:color="auto"/>
        <w:right w:val="none" w:sz="0" w:space="0" w:color="auto"/>
      </w:divBdr>
    </w:div>
    <w:div w:id="933049749">
      <w:bodyDiv w:val="1"/>
      <w:marLeft w:val="0"/>
      <w:marRight w:val="0"/>
      <w:marTop w:val="0"/>
      <w:marBottom w:val="0"/>
      <w:divBdr>
        <w:top w:val="none" w:sz="0" w:space="0" w:color="auto"/>
        <w:left w:val="none" w:sz="0" w:space="0" w:color="auto"/>
        <w:bottom w:val="none" w:sz="0" w:space="0" w:color="auto"/>
        <w:right w:val="none" w:sz="0" w:space="0" w:color="auto"/>
      </w:divBdr>
    </w:div>
    <w:div w:id="934827887">
      <w:bodyDiv w:val="1"/>
      <w:marLeft w:val="0"/>
      <w:marRight w:val="0"/>
      <w:marTop w:val="0"/>
      <w:marBottom w:val="0"/>
      <w:divBdr>
        <w:top w:val="none" w:sz="0" w:space="0" w:color="auto"/>
        <w:left w:val="none" w:sz="0" w:space="0" w:color="auto"/>
        <w:bottom w:val="none" w:sz="0" w:space="0" w:color="auto"/>
        <w:right w:val="none" w:sz="0" w:space="0" w:color="auto"/>
      </w:divBdr>
    </w:div>
    <w:div w:id="948927912">
      <w:bodyDiv w:val="1"/>
      <w:marLeft w:val="0"/>
      <w:marRight w:val="0"/>
      <w:marTop w:val="0"/>
      <w:marBottom w:val="0"/>
      <w:divBdr>
        <w:top w:val="none" w:sz="0" w:space="0" w:color="auto"/>
        <w:left w:val="none" w:sz="0" w:space="0" w:color="auto"/>
        <w:bottom w:val="none" w:sz="0" w:space="0" w:color="auto"/>
        <w:right w:val="none" w:sz="0" w:space="0" w:color="auto"/>
      </w:divBdr>
    </w:div>
    <w:div w:id="950747736">
      <w:bodyDiv w:val="1"/>
      <w:marLeft w:val="0"/>
      <w:marRight w:val="0"/>
      <w:marTop w:val="0"/>
      <w:marBottom w:val="0"/>
      <w:divBdr>
        <w:top w:val="none" w:sz="0" w:space="0" w:color="auto"/>
        <w:left w:val="none" w:sz="0" w:space="0" w:color="auto"/>
        <w:bottom w:val="none" w:sz="0" w:space="0" w:color="auto"/>
        <w:right w:val="none" w:sz="0" w:space="0" w:color="auto"/>
      </w:divBdr>
    </w:div>
    <w:div w:id="951742065">
      <w:bodyDiv w:val="1"/>
      <w:marLeft w:val="0"/>
      <w:marRight w:val="0"/>
      <w:marTop w:val="0"/>
      <w:marBottom w:val="0"/>
      <w:divBdr>
        <w:top w:val="none" w:sz="0" w:space="0" w:color="auto"/>
        <w:left w:val="none" w:sz="0" w:space="0" w:color="auto"/>
        <w:bottom w:val="none" w:sz="0" w:space="0" w:color="auto"/>
        <w:right w:val="none" w:sz="0" w:space="0" w:color="auto"/>
      </w:divBdr>
    </w:div>
    <w:div w:id="953174203">
      <w:bodyDiv w:val="1"/>
      <w:marLeft w:val="0"/>
      <w:marRight w:val="0"/>
      <w:marTop w:val="0"/>
      <w:marBottom w:val="0"/>
      <w:divBdr>
        <w:top w:val="none" w:sz="0" w:space="0" w:color="auto"/>
        <w:left w:val="none" w:sz="0" w:space="0" w:color="auto"/>
        <w:bottom w:val="none" w:sz="0" w:space="0" w:color="auto"/>
        <w:right w:val="none" w:sz="0" w:space="0" w:color="auto"/>
      </w:divBdr>
    </w:div>
    <w:div w:id="958608441">
      <w:bodyDiv w:val="1"/>
      <w:marLeft w:val="0"/>
      <w:marRight w:val="0"/>
      <w:marTop w:val="0"/>
      <w:marBottom w:val="0"/>
      <w:divBdr>
        <w:top w:val="none" w:sz="0" w:space="0" w:color="auto"/>
        <w:left w:val="none" w:sz="0" w:space="0" w:color="auto"/>
        <w:bottom w:val="none" w:sz="0" w:space="0" w:color="auto"/>
        <w:right w:val="none" w:sz="0" w:space="0" w:color="auto"/>
      </w:divBdr>
    </w:div>
    <w:div w:id="969625018">
      <w:bodyDiv w:val="1"/>
      <w:marLeft w:val="0"/>
      <w:marRight w:val="0"/>
      <w:marTop w:val="0"/>
      <w:marBottom w:val="0"/>
      <w:divBdr>
        <w:top w:val="none" w:sz="0" w:space="0" w:color="auto"/>
        <w:left w:val="none" w:sz="0" w:space="0" w:color="auto"/>
        <w:bottom w:val="none" w:sz="0" w:space="0" w:color="auto"/>
        <w:right w:val="none" w:sz="0" w:space="0" w:color="auto"/>
      </w:divBdr>
    </w:div>
    <w:div w:id="974944535">
      <w:bodyDiv w:val="1"/>
      <w:marLeft w:val="0"/>
      <w:marRight w:val="0"/>
      <w:marTop w:val="0"/>
      <w:marBottom w:val="0"/>
      <w:divBdr>
        <w:top w:val="none" w:sz="0" w:space="0" w:color="auto"/>
        <w:left w:val="none" w:sz="0" w:space="0" w:color="auto"/>
        <w:bottom w:val="none" w:sz="0" w:space="0" w:color="auto"/>
        <w:right w:val="none" w:sz="0" w:space="0" w:color="auto"/>
      </w:divBdr>
    </w:div>
    <w:div w:id="987246231">
      <w:bodyDiv w:val="1"/>
      <w:marLeft w:val="0"/>
      <w:marRight w:val="0"/>
      <w:marTop w:val="0"/>
      <w:marBottom w:val="0"/>
      <w:divBdr>
        <w:top w:val="none" w:sz="0" w:space="0" w:color="auto"/>
        <w:left w:val="none" w:sz="0" w:space="0" w:color="auto"/>
        <w:bottom w:val="none" w:sz="0" w:space="0" w:color="auto"/>
        <w:right w:val="none" w:sz="0" w:space="0" w:color="auto"/>
      </w:divBdr>
    </w:div>
    <w:div w:id="997074013">
      <w:bodyDiv w:val="1"/>
      <w:marLeft w:val="0"/>
      <w:marRight w:val="0"/>
      <w:marTop w:val="0"/>
      <w:marBottom w:val="0"/>
      <w:divBdr>
        <w:top w:val="none" w:sz="0" w:space="0" w:color="auto"/>
        <w:left w:val="none" w:sz="0" w:space="0" w:color="auto"/>
        <w:bottom w:val="none" w:sz="0" w:space="0" w:color="auto"/>
        <w:right w:val="none" w:sz="0" w:space="0" w:color="auto"/>
      </w:divBdr>
    </w:div>
    <w:div w:id="1002897876">
      <w:bodyDiv w:val="1"/>
      <w:marLeft w:val="0"/>
      <w:marRight w:val="0"/>
      <w:marTop w:val="0"/>
      <w:marBottom w:val="0"/>
      <w:divBdr>
        <w:top w:val="none" w:sz="0" w:space="0" w:color="auto"/>
        <w:left w:val="none" w:sz="0" w:space="0" w:color="auto"/>
        <w:bottom w:val="none" w:sz="0" w:space="0" w:color="auto"/>
        <w:right w:val="none" w:sz="0" w:space="0" w:color="auto"/>
      </w:divBdr>
    </w:div>
    <w:div w:id="1003897784">
      <w:bodyDiv w:val="1"/>
      <w:marLeft w:val="0"/>
      <w:marRight w:val="0"/>
      <w:marTop w:val="0"/>
      <w:marBottom w:val="0"/>
      <w:divBdr>
        <w:top w:val="none" w:sz="0" w:space="0" w:color="auto"/>
        <w:left w:val="none" w:sz="0" w:space="0" w:color="auto"/>
        <w:bottom w:val="none" w:sz="0" w:space="0" w:color="auto"/>
        <w:right w:val="none" w:sz="0" w:space="0" w:color="auto"/>
      </w:divBdr>
    </w:div>
    <w:div w:id="1004553931">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0643555">
      <w:bodyDiv w:val="1"/>
      <w:marLeft w:val="0"/>
      <w:marRight w:val="0"/>
      <w:marTop w:val="0"/>
      <w:marBottom w:val="0"/>
      <w:divBdr>
        <w:top w:val="none" w:sz="0" w:space="0" w:color="auto"/>
        <w:left w:val="none" w:sz="0" w:space="0" w:color="auto"/>
        <w:bottom w:val="none" w:sz="0" w:space="0" w:color="auto"/>
        <w:right w:val="none" w:sz="0" w:space="0" w:color="auto"/>
      </w:divBdr>
    </w:div>
    <w:div w:id="1012491837">
      <w:bodyDiv w:val="1"/>
      <w:marLeft w:val="0"/>
      <w:marRight w:val="0"/>
      <w:marTop w:val="0"/>
      <w:marBottom w:val="0"/>
      <w:divBdr>
        <w:top w:val="none" w:sz="0" w:space="0" w:color="auto"/>
        <w:left w:val="none" w:sz="0" w:space="0" w:color="auto"/>
        <w:bottom w:val="none" w:sz="0" w:space="0" w:color="auto"/>
        <w:right w:val="none" w:sz="0" w:space="0" w:color="auto"/>
      </w:divBdr>
    </w:div>
    <w:div w:id="1017929812">
      <w:bodyDiv w:val="1"/>
      <w:marLeft w:val="0"/>
      <w:marRight w:val="0"/>
      <w:marTop w:val="0"/>
      <w:marBottom w:val="0"/>
      <w:divBdr>
        <w:top w:val="none" w:sz="0" w:space="0" w:color="auto"/>
        <w:left w:val="none" w:sz="0" w:space="0" w:color="auto"/>
        <w:bottom w:val="none" w:sz="0" w:space="0" w:color="auto"/>
        <w:right w:val="none" w:sz="0" w:space="0" w:color="auto"/>
      </w:divBdr>
    </w:div>
    <w:div w:id="1031418618">
      <w:bodyDiv w:val="1"/>
      <w:marLeft w:val="0"/>
      <w:marRight w:val="0"/>
      <w:marTop w:val="0"/>
      <w:marBottom w:val="0"/>
      <w:divBdr>
        <w:top w:val="none" w:sz="0" w:space="0" w:color="auto"/>
        <w:left w:val="none" w:sz="0" w:space="0" w:color="auto"/>
        <w:bottom w:val="none" w:sz="0" w:space="0" w:color="auto"/>
        <w:right w:val="none" w:sz="0" w:space="0" w:color="auto"/>
      </w:divBdr>
    </w:div>
    <w:div w:id="1045060108">
      <w:bodyDiv w:val="1"/>
      <w:marLeft w:val="0"/>
      <w:marRight w:val="0"/>
      <w:marTop w:val="0"/>
      <w:marBottom w:val="0"/>
      <w:divBdr>
        <w:top w:val="none" w:sz="0" w:space="0" w:color="auto"/>
        <w:left w:val="none" w:sz="0" w:space="0" w:color="auto"/>
        <w:bottom w:val="none" w:sz="0" w:space="0" w:color="auto"/>
        <w:right w:val="none" w:sz="0" w:space="0" w:color="auto"/>
      </w:divBdr>
    </w:div>
    <w:div w:id="1047223882">
      <w:bodyDiv w:val="1"/>
      <w:marLeft w:val="0"/>
      <w:marRight w:val="0"/>
      <w:marTop w:val="0"/>
      <w:marBottom w:val="0"/>
      <w:divBdr>
        <w:top w:val="none" w:sz="0" w:space="0" w:color="auto"/>
        <w:left w:val="none" w:sz="0" w:space="0" w:color="auto"/>
        <w:bottom w:val="none" w:sz="0" w:space="0" w:color="auto"/>
        <w:right w:val="none" w:sz="0" w:space="0" w:color="auto"/>
      </w:divBdr>
    </w:div>
    <w:div w:id="1048146736">
      <w:bodyDiv w:val="1"/>
      <w:marLeft w:val="0"/>
      <w:marRight w:val="0"/>
      <w:marTop w:val="0"/>
      <w:marBottom w:val="0"/>
      <w:divBdr>
        <w:top w:val="none" w:sz="0" w:space="0" w:color="auto"/>
        <w:left w:val="none" w:sz="0" w:space="0" w:color="auto"/>
        <w:bottom w:val="none" w:sz="0" w:space="0" w:color="auto"/>
        <w:right w:val="none" w:sz="0" w:space="0" w:color="auto"/>
      </w:divBdr>
    </w:div>
    <w:div w:id="1051421523">
      <w:bodyDiv w:val="1"/>
      <w:marLeft w:val="0"/>
      <w:marRight w:val="0"/>
      <w:marTop w:val="0"/>
      <w:marBottom w:val="0"/>
      <w:divBdr>
        <w:top w:val="none" w:sz="0" w:space="0" w:color="auto"/>
        <w:left w:val="none" w:sz="0" w:space="0" w:color="auto"/>
        <w:bottom w:val="none" w:sz="0" w:space="0" w:color="auto"/>
        <w:right w:val="none" w:sz="0" w:space="0" w:color="auto"/>
      </w:divBdr>
    </w:div>
    <w:div w:id="1056706551">
      <w:bodyDiv w:val="1"/>
      <w:marLeft w:val="0"/>
      <w:marRight w:val="0"/>
      <w:marTop w:val="0"/>
      <w:marBottom w:val="0"/>
      <w:divBdr>
        <w:top w:val="none" w:sz="0" w:space="0" w:color="auto"/>
        <w:left w:val="none" w:sz="0" w:space="0" w:color="auto"/>
        <w:bottom w:val="none" w:sz="0" w:space="0" w:color="auto"/>
        <w:right w:val="none" w:sz="0" w:space="0" w:color="auto"/>
      </w:divBdr>
    </w:div>
    <w:div w:id="1059674786">
      <w:bodyDiv w:val="1"/>
      <w:marLeft w:val="0"/>
      <w:marRight w:val="0"/>
      <w:marTop w:val="0"/>
      <w:marBottom w:val="0"/>
      <w:divBdr>
        <w:top w:val="none" w:sz="0" w:space="0" w:color="auto"/>
        <w:left w:val="none" w:sz="0" w:space="0" w:color="auto"/>
        <w:bottom w:val="none" w:sz="0" w:space="0" w:color="auto"/>
        <w:right w:val="none" w:sz="0" w:space="0" w:color="auto"/>
      </w:divBdr>
    </w:div>
    <w:div w:id="1072313332">
      <w:bodyDiv w:val="1"/>
      <w:marLeft w:val="0"/>
      <w:marRight w:val="0"/>
      <w:marTop w:val="0"/>
      <w:marBottom w:val="0"/>
      <w:divBdr>
        <w:top w:val="none" w:sz="0" w:space="0" w:color="auto"/>
        <w:left w:val="none" w:sz="0" w:space="0" w:color="auto"/>
        <w:bottom w:val="none" w:sz="0" w:space="0" w:color="auto"/>
        <w:right w:val="none" w:sz="0" w:space="0" w:color="auto"/>
      </w:divBdr>
    </w:div>
    <w:div w:id="1072314689">
      <w:bodyDiv w:val="1"/>
      <w:marLeft w:val="0"/>
      <w:marRight w:val="0"/>
      <w:marTop w:val="0"/>
      <w:marBottom w:val="0"/>
      <w:divBdr>
        <w:top w:val="none" w:sz="0" w:space="0" w:color="auto"/>
        <w:left w:val="none" w:sz="0" w:space="0" w:color="auto"/>
        <w:bottom w:val="none" w:sz="0" w:space="0" w:color="auto"/>
        <w:right w:val="none" w:sz="0" w:space="0" w:color="auto"/>
      </w:divBdr>
    </w:div>
    <w:div w:id="1082986554">
      <w:bodyDiv w:val="1"/>
      <w:marLeft w:val="0"/>
      <w:marRight w:val="0"/>
      <w:marTop w:val="0"/>
      <w:marBottom w:val="0"/>
      <w:divBdr>
        <w:top w:val="none" w:sz="0" w:space="0" w:color="auto"/>
        <w:left w:val="none" w:sz="0" w:space="0" w:color="auto"/>
        <w:bottom w:val="none" w:sz="0" w:space="0" w:color="auto"/>
        <w:right w:val="none" w:sz="0" w:space="0" w:color="auto"/>
      </w:divBdr>
    </w:div>
    <w:div w:id="1097941731">
      <w:bodyDiv w:val="1"/>
      <w:marLeft w:val="0"/>
      <w:marRight w:val="0"/>
      <w:marTop w:val="0"/>
      <w:marBottom w:val="0"/>
      <w:divBdr>
        <w:top w:val="none" w:sz="0" w:space="0" w:color="auto"/>
        <w:left w:val="none" w:sz="0" w:space="0" w:color="auto"/>
        <w:bottom w:val="none" w:sz="0" w:space="0" w:color="auto"/>
        <w:right w:val="none" w:sz="0" w:space="0" w:color="auto"/>
      </w:divBdr>
    </w:div>
    <w:div w:id="1106853833">
      <w:bodyDiv w:val="1"/>
      <w:marLeft w:val="0"/>
      <w:marRight w:val="0"/>
      <w:marTop w:val="0"/>
      <w:marBottom w:val="0"/>
      <w:divBdr>
        <w:top w:val="none" w:sz="0" w:space="0" w:color="auto"/>
        <w:left w:val="none" w:sz="0" w:space="0" w:color="auto"/>
        <w:bottom w:val="none" w:sz="0" w:space="0" w:color="auto"/>
        <w:right w:val="none" w:sz="0" w:space="0" w:color="auto"/>
      </w:divBdr>
    </w:div>
    <w:div w:id="1110051176">
      <w:bodyDiv w:val="1"/>
      <w:marLeft w:val="0"/>
      <w:marRight w:val="0"/>
      <w:marTop w:val="0"/>
      <w:marBottom w:val="0"/>
      <w:divBdr>
        <w:top w:val="none" w:sz="0" w:space="0" w:color="auto"/>
        <w:left w:val="none" w:sz="0" w:space="0" w:color="auto"/>
        <w:bottom w:val="none" w:sz="0" w:space="0" w:color="auto"/>
        <w:right w:val="none" w:sz="0" w:space="0" w:color="auto"/>
      </w:divBdr>
    </w:div>
    <w:div w:id="1115322014">
      <w:bodyDiv w:val="1"/>
      <w:marLeft w:val="0"/>
      <w:marRight w:val="0"/>
      <w:marTop w:val="0"/>
      <w:marBottom w:val="0"/>
      <w:divBdr>
        <w:top w:val="none" w:sz="0" w:space="0" w:color="auto"/>
        <w:left w:val="none" w:sz="0" w:space="0" w:color="auto"/>
        <w:bottom w:val="none" w:sz="0" w:space="0" w:color="auto"/>
        <w:right w:val="none" w:sz="0" w:space="0" w:color="auto"/>
      </w:divBdr>
    </w:div>
    <w:div w:id="1115515083">
      <w:bodyDiv w:val="1"/>
      <w:marLeft w:val="0"/>
      <w:marRight w:val="0"/>
      <w:marTop w:val="0"/>
      <w:marBottom w:val="0"/>
      <w:divBdr>
        <w:top w:val="none" w:sz="0" w:space="0" w:color="auto"/>
        <w:left w:val="none" w:sz="0" w:space="0" w:color="auto"/>
        <w:bottom w:val="none" w:sz="0" w:space="0" w:color="auto"/>
        <w:right w:val="none" w:sz="0" w:space="0" w:color="auto"/>
      </w:divBdr>
    </w:div>
    <w:div w:id="1117872149">
      <w:bodyDiv w:val="1"/>
      <w:marLeft w:val="0"/>
      <w:marRight w:val="0"/>
      <w:marTop w:val="0"/>
      <w:marBottom w:val="0"/>
      <w:divBdr>
        <w:top w:val="none" w:sz="0" w:space="0" w:color="auto"/>
        <w:left w:val="none" w:sz="0" w:space="0" w:color="auto"/>
        <w:bottom w:val="none" w:sz="0" w:space="0" w:color="auto"/>
        <w:right w:val="none" w:sz="0" w:space="0" w:color="auto"/>
      </w:divBdr>
    </w:div>
    <w:div w:id="1135567670">
      <w:bodyDiv w:val="1"/>
      <w:marLeft w:val="0"/>
      <w:marRight w:val="0"/>
      <w:marTop w:val="0"/>
      <w:marBottom w:val="0"/>
      <w:divBdr>
        <w:top w:val="none" w:sz="0" w:space="0" w:color="auto"/>
        <w:left w:val="none" w:sz="0" w:space="0" w:color="auto"/>
        <w:bottom w:val="none" w:sz="0" w:space="0" w:color="auto"/>
        <w:right w:val="none" w:sz="0" w:space="0" w:color="auto"/>
      </w:divBdr>
    </w:div>
    <w:div w:id="1137141911">
      <w:bodyDiv w:val="1"/>
      <w:marLeft w:val="0"/>
      <w:marRight w:val="0"/>
      <w:marTop w:val="0"/>
      <w:marBottom w:val="0"/>
      <w:divBdr>
        <w:top w:val="none" w:sz="0" w:space="0" w:color="auto"/>
        <w:left w:val="none" w:sz="0" w:space="0" w:color="auto"/>
        <w:bottom w:val="none" w:sz="0" w:space="0" w:color="auto"/>
        <w:right w:val="none" w:sz="0" w:space="0" w:color="auto"/>
      </w:divBdr>
    </w:div>
    <w:div w:id="1149907491">
      <w:bodyDiv w:val="1"/>
      <w:marLeft w:val="0"/>
      <w:marRight w:val="0"/>
      <w:marTop w:val="0"/>
      <w:marBottom w:val="0"/>
      <w:divBdr>
        <w:top w:val="none" w:sz="0" w:space="0" w:color="auto"/>
        <w:left w:val="none" w:sz="0" w:space="0" w:color="auto"/>
        <w:bottom w:val="none" w:sz="0" w:space="0" w:color="auto"/>
        <w:right w:val="none" w:sz="0" w:space="0" w:color="auto"/>
      </w:divBdr>
    </w:div>
    <w:div w:id="1160121844">
      <w:bodyDiv w:val="1"/>
      <w:marLeft w:val="0"/>
      <w:marRight w:val="0"/>
      <w:marTop w:val="0"/>
      <w:marBottom w:val="0"/>
      <w:divBdr>
        <w:top w:val="none" w:sz="0" w:space="0" w:color="auto"/>
        <w:left w:val="none" w:sz="0" w:space="0" w:color="auto"/>
        <w:bottom w:val="none" w:sz="0" w:space="0" w:color="auto"/>
        <w:right w:val="none" w:sz="0" w:space="0" w:color="auto"/>
      </w:divBdr>
    </w:div>
    <w:div w:id="1179589011">
      <w:bodyDiv w:val="1"/>
      <w:marLeft w:val="0"/>
      <w:marRight w:val="0"/>
      <w:marTop w:val="0"/>
      <w:marBottom w:val="0"/>
      <w:divBdr>
        <w:top w:val="none" w:sz="0" w:space="0" w:color="auto"/>
        <w:left w:val="none" w:sz="0" w:space="0" w:color="auto"/>
        <w:bottom w:val="none" w:sz="0" w:space="0" w:color="auto"/>
        <w:right w:val="none" w:sz="0" w:space="0" w:color="auto"/>
      </w:divBdr>
    </w:div>
    <w:div w:id="1185513149">
      <w:bodyDiv w:val="1"/>
      <w:marLeft w:val="0"/>
      <w:marRight w:val="0"/>
      <w:marTop w:val="0"/>
      <w:marBottom w:val="0"/>
      <w:divBdr>
        <w:top w:val="none" w:sz="0" w:space="0" w:color="auto"/>
        <w:left w:val="none" w:sz="0" w:space="0" w:color="auto"/>
        <w:bottom w:val="none" w:sz="0" w:space="0" w:color="auto"/>
        <w:right w:val="none" w:sz="0" w:space="0" w:color="auto"/>
      </w:divBdr>
    </w:div>
    <w:div w:id="1192375629">
      <w:bodyDiv w:val="1"/>
      <w:marLeft w:val="0"/>
      <w:marRight w:val="0"/>
      <w:marTop w:val="0"/>
      <w:marBottom w:val="0"/>
      <w:divBdr>
        <w:top w:val="none" w:sz="0" w:space="0" w:color="auto"/>
        <w:left w:val="none" w:sz="0" w:space="0" w:color="auto"/>
        <w:bottom w:val="none" w:sz="0" w:space="0" w:color="auto"/>
        <w:right w:val="none" w:sz="0" w:space="0" w:color="auto"/>
      </w:divBdr>
    </w:div>
    <w:div w:id="1202475981">
      <w:bodyDiv w:val="1"/>
      <w:marLeft w:val="0"/>
      <w:marRight w:val="0"/>
      <w:marTop w:val="0"/>
      <w:marBottom w:val="0"/>
      <w:divBdr>
        <w:top w:val="none" w:sz="0" w:space="0" w:color="auto"/>
        <w:left w:val="none" w:sz="0" w:space="0" w:color="auto"/>
        <w:bottom w:val="none" w:sz="0" w:space="0" w:color="auto"/>
        <w:right w:val="none" w:sz="0" w:space="0" w:color="auto"/>
      </w:divBdr>
    </w:div>
    <w:div w:id="1206871968">
      <w:bodyDiv w:val="1"/>
      <w:marLeft w:val="0"/>
      <w:marRight w:val="0"/>
      <w:marTop w:val="0"/>
      <w:marBottom w:val="0"/>
      <w:divBdr>
        <w:top w:val="none" w:sz="0" w:space="0" w:color="auto"/>
        <w:left w:val="none" w:sz="0" w:space="0" w:color="auto"/>
        <w:bottom w:val="none" w:sz="0" w:space="0" w:color="auto"/>
        <w:right w:val="none" w:sz="0" w:space="0" w:color="auto"/>
      </w:divBdr>
    </w:div>
    <w:div w:id="1210533240">
      <w:bodyDiv w:val="1"/>
      <w:marLeft w:val="0"/>
      <w:marRight w:val="0"/>
      <w:marTop w:val="0"/>
      <w:marBottom w:val="0"/>
      <w:divBdr>
        <w:top w:val="none" w:sz="0" w:space="0" w:color="auto"/>
        <w:left w:val="none" w:sz="0" w:space="0" w:color="auto"/>
        <w:bottom w:val="none" w:sz="0" w:space="0" w:color="auto"/>
        <w:right w:val="none" w:sz="0" w:space="0" w:color="auto"/>
      </w:divBdr>
    </w:div>
    <w:div w:id="1221749599">
      <w:bodyDiv w:val="1"/>
      <w:marLeft w:val="0"/>
      <w:marRight w:val="0"/>
      <w:marTop w:val="0"/>
      <w:marBottom w:val="0"/>
      <w:divBdr>
        <w:top w:val="none" w:sz="0" w:space="0" w:color="auto"/>
        <w:left w:val="none" w:sz="0" w:space="0" w:color="auto"/>
        <w:bottom w:val="none" w:sz="0" w:space="0" w:color="auto"/>
        <w:right w:val="none" w:sz="0" w:space="0" w:color="auto"/>
      </w:divBdr>
    </w:div>
    <w:div w:id="1226722146">
      <w:bodyDiv w:val="1"/>
      <w:marLeft w:val="0"/>
      <w:marRight w:val="0"/>
      <w:marTop w:val="0"/>
      <w:marBottom w:val="0"/>
      <w:divBdr>
        <w:top w:val="none" w:sz="0" w:space="0" w:color="auto"/>
        <w:left w:val="none" w:sz="0" w:space="0" w:color="auto"/>
        <w:bottom w:val="none" w:sz="0" w:space="0" w:color="auto"/>
        <w:right w:val="none" w:sz="0" w:space="0" w:color="auto"/>
      </w:divBdr>
    </w:div>
    <w:div w:id="1236085954">
      <w:bodyDiv w:val="1"/>
      <w:marLeft w:val="0"/>
      <w:marRight w:val="0"/>
      <w:marTop w:val="0"/>
      <w:marBottom w:val="0"/>
      <w:divBdr>
        <w:top w:val="none" w:sz="0" w:space="0" w:color="auto"/>
        <w:left w:val="none" w:sz="0" w:space="0" w:color="auto"/>
        <w:bottom w:val="none" w:sz="0" w:space="0" w:color="auto"/>
        <w:right w:val="none" w:sz="0" w:space="0" w:color="auto"/>
      </w:divBdr>
    </w:div>
    <w:div w:id="1255431484">
      <w:bodyDiv w:val="1"/>
      <w:marLeft w:val="0"/>
      <w:marRight w:val="0"/>
      <w:marTop w:val="0"/>
      <w:marBottom w:val="0"/>
      <w:divBdr>
        <w:top w:val="none" w:sz="0" w:space="0" w:color="auto"/>
        <w:left w:val="none" w:sz="0" w:space="0" w:color="auto"/>
        <w:bottom w:val="none" w:sz="0" w:space="0" w:color="auto"/>
        <w:right w:val="none" w:sz="0" w:space="0" w:color="auto"/>
      </w:divBdr>
    </w:div>
    <w:div w:id="1261253917">
      <w:bodyDiv w:val="1"/>
      <w:marLeft w:val="0"/>
      <w:marRight w:val="0"/>
      <w:marTop w:val="0"/>
      <w:marBottom w:val="0"/>
      <w:divBdr>
        <w:top w:val="none" w:sz="0" w:space="0" w:color="auto"/>
        <w:left w:val="none" w:sz="0" w:space="0" w:color="auto"/>
        <w:bottom w:val="none" w:sz="0" w:space="0" w:color="auto"/>
        <w:right w:val="none" w:sz="0" w:space="0" w:color="auto"/>
      </w:divBdr>
    </w:div>
    <w:div w:id="1261374406">
      <w:bodyDiv w:val="1"/>
      <w:marLeft w:val="0"/>
      <w:marRight w:val="0"/>
      <w:marTop w:val="0"/>
      <w:marBottom w:val="0"/>
      <w:divBdr>
        <w:top w:val="none" w:sz="0" w:space="0" w:color="auto"/>
        <w:left w:val="none" w:sz="0" w:space="0" w:color="auto"/>
        <w:bottom w:val="none" w:sz="0" w:space="0" w:color="auto"/>
        <w:right w:val="none" w:sz="0" w:space="0" w:color="auto"/>
      </w:divBdr>
    </w:div>
    <w:div w:id="1261917204">
      <w:bodyDiv w:val="1"/>
      <w:marLeft w:val="0"/>
      <w:marRight w:val="0"/>
      <w:marTop w:val="0"/>
      <w:marBottom w:val="0"/>
      <w:divBdr>
        <w:top w:val="none" w:sz="0" w:space="0" w:color="auto"/>
        <w:left w:val="none" w:sz="0" w:space="0" w:color="auto"/>
        <w:bottom w:val="none" w:sz="0" w:space="0" w:color="auto"/>
        <w:right w:val="none" w:sz="0" w:space="0" w:color="auto"/>
      </w:divBdr>
    </w:div>
    <w:div w:id="1262223756">
      <w:bodyDiv w:val="1"/>
      <w:marLeft w:val="0"/>
      <w:marRight w:val="0"/>
      <w:marTop w:val="0"/>
      <w:marBottom w:val="0"/>
      <w:divBdr>
        <w:top w:val="none" w:sz="0" w:space="0" w:color="auto"/>
        <w:left w:val="none" w:sz="0" w:space="0" w:color="auto"/>
        <w:bottom w:val="none" w:sz="0" w:space="0" w:color="auto"/>
        <w:right w:val="none" w:sz="0" w:space="0" w:color="auto"/>
      </w:divBdr>
    </w:div>
    <w:div w:id="1279022491">
      <w:bodyDiv w:val="1"/>
      <w:marLeft w:val="0"/>
      <w:marRight w:val="0"/>
      <w:marTop w:val="0"/>
      <w:marBottom w:val="0"/>
      <w:divBdr>
        <w:top w:val="none" w:sz="0" w:space="0" w:color="auto"/>
        <w:left w:val="none" w:sz="0" w:space="0" w:color="auto"/>
        <w:bottom w:val="none" w:sz="0" w:space="0" w:color="auto"/>
        <w:right w:val="none" w:sz="0" w:space="0" w:color="auto"/>
      </w:divBdr>
    </w:div>
    <w:div w:id="1293171526">
      <w:bodyDiv w:val="1"/>
      <w:marLeft w:val="0"/>
      <w:marRight w:val="0"/>
      <w:marTop w:val="0"/>
      <w:marBottom w:val="0"/>
      <w:divBdr>
        <w:top w:val="none" w:sz="0" w:space="0" w:color="auto"/>
        <w:left w:val="none" w:sz="0" w:space="0" w:color="auto"/>
        <w:bottom w:val="none" w:sz="0" w:space="0" w:color="auto"/>
        <w:right w:val="none" w:sz="0" w:space="0" w:color="auto"/>
      </w:divBdr>
    </w:div>
    <w:div w:id="1294753316">
      <w:bodyDiv w:val="1"/>
      <w:marLeft w:val="0"/>
      <w:marRight w:val="0"/>
      <w:marTop w:val="0"/>
      <w:marBottom w:val="0"/>
      <w:divBdr>
        <w:top w:val="none" w:sz="0" w:space="0" w:color="auto"/>
        <w:left w:val="none" w:sz="0" w:space="0" w:color="auto"/>
        <w:bottom w:val="none" w:sz="0" w:space="0" w:color="auto"/>
        <w:right w:val="none" w:sz="0" w:space="0" w:color="auto"/>
      </w:divBdr>
    </w:div>
    <w:div w:id="1307971821">
      <w:bodyDiv w:val="1"/>
      <w:marLeft w:val="0"/>
      <w:marRight w:val="0"/>
      <w:marTop w:val="0"/>
      <w:marBottom w:val="0"/>
      <w:divBdr>
        <w:top w:val="none" w:sz="0" w:space="0" w:color="auto"/>
        <w:left w:val="none" w:sz="0" w:space="0" w:color="auto"/>
        <w:bottom w:val="none" w:sz="0" w:space="0" w:color="auto"/>
        <w:right w:val="none" w:sz="0" w:space="0" w:color="auto"/>
      </w:divBdr>
    </w:div>
    <w:div w:id="1308172117">
      <w:bodyDiv w:val="1"/>
      <w:marLeft w:val="0"/>
      <w:marRight w:val="0"/>
      <w:marTop w:val="0"/>
      <w:marBottom w:val="0"/>
      <w:divBdr>
        <w:top w:val="none" w:sz="0" w:space="0" w:color="auto"/>
        <w:left w:val="none" w:sz="0" w:space="0" w:color="auto"/>
        <w:bottom w:val="none" w:sz="0" w:space="0" w:color="auto"/>
        <w:right w:val="none" w:sz="0" w:space="0" w:color="auto"/>
      </w:divBdr>
    </w:div>
    <w:div w:id="1310787129">
      <w:bodyDiv w:val="1"/>
      <w:marLeft w:val="0"/>
      <w:marRight w:val="0"/>
      <w:marTop w:val="0"/>
      <w:marBottom w:val="0"/>
      <w:divBdr>
        <w:top w:val="none" w:sz="0" w:space="0" w:color="auto"/>
        <w:left w:val="none" w:sz="0" w:space="0" w:color="auto"/>
        <w:bottom w:val="none" w:sz="0" w:space="0" w:color="auto"/>
        <w:right w:val="none" w:sz="0" w:space="0" w:color="auto"/>
      </w:divBdr>
    </w:div>
    <w:div w:id="1312053911">
      <w:bodyDiv w:val="1"/>
      <w:marLeft w:val="0"/>
      <w:marRight w:val="0"/>
      <w:marTop w:val="0"/>
      <w:marBottom w:val="0"/>
      <w:divBdr>
        <w:top w:val="none" w:sz="0" w:space="0" w:color="auto"/>
        <w:left w:val="none" w:sz="0" w:space="0" w:color="auto"/>
        <w:bottom w:val="none" w:sz="0" w:space="0" w:color="auto"/>
        <w:right w:val="none" w:sz="0" w:space="0" w:color="auto"/>
      </w:divBdr>
    </w:div>
    <w:div w:id="1343049106">
      <w:bodyDiv w:val="1"/>
      <w:marLeft w:val="0"/>
      <w:marRight w:val="0"/>
      <w:marTop w:val="0"/>
      <w:marBottom w:val="0"/>
      <w:divBdr>
        <w:top w:val="none" w:sz="0" w:space="0" w:color="auto"/>
        <w:left w:val="none" w:sz="0" w:space="0" w:color="auto"/>
        <w:bottom w:val="none" w:sz="0" w:space="0" w:color="auto"/>
        <w:right w:val="none" w:sz="0" w:space="0" w:color="auto"/>
      </w:divBdr>
    </w:div>
    <w:div w:id="1357467631">
      <w:bodyDiv w:val="1"/>
      <w:marLeft w:val="0"/>
      <w:marRight w:val="0"/>
      <w:marTop w:val="0"/>
      <w:marBottom w:val="0"/>
      <w:divBdr>
        <w:top w:val="none" w:sz="0" w:space="0" w:color="auto"/>
        <w:left w:val="none" w:sz="0" w:space="0" w:color="auto"/>
        <w:bottom w:val="none" w:sz="0" w:space="0" w:color="auto"/>
        <w:right w:val="none" w:sz="0" w:space="0" w:color="auto"/>
      </w:divBdr>
    </w:div>
    <w:div w:id="1357852656">
      <w:bodyDiv w:val="1"/>
      <w:marLeft w:val="0"/>
      <w:marRight w:val="0"/>
      <w:marTop w:val="0"/>
      <w:marBottom w:val="0"/>
      <w:divBdr>
        <w:top w:val="none" w:sz="0" w:space="0" w:color="auto"/>
        <w:left w:val="none" w:sz="0" w:space="0" w:color="auto"/>
        <w:bottom w:val="none" w:sz="0" w:space="0" w:color="auto"/>
        <w:right w:val="none" w:sz="0" w:space="0" w:color="auto"/>
      </w:divBdr>
    </w:div>
    <w:div w:id="1368800856">
      <w:bodyDiv w:val="1"/>
      <w:marLeft w:val="0"/>
      <w:marRight w:val="0"/>
      <w:marTop w:val="0"/>
      <w:marBottom w:val="0"/>
      <w:divBdr>
        <w:top w:val="none" w:sz="0" w:space="0" w:color="auto"/>
        <w:left w:val="none" w:sz="0" w:space="0" w:color="auto"/>
        <w:bottom w:val="none" w:sz="0" w:space="0" w:color="auto"/>
        <w:right w:val="none" w:sz="0" w:space="0" w:color="auto"/>
      </w:divBdr>
    </w:div>
    <w:div w:id="1371299499">
      <w:bodyDiv w:val="1"/>
      <w:marLeft w:val="0"/>
      <w:marRight w:val="0"/>
      <w:marTop w:val="0"/>
      <w:marBottom w:val="0"/>
      <w:divBdr>
        <w:top w:val="none" w:sz="0" w:space="0" w:color="auto"/>
        <w:left w:val="none" w:sz="0" w:space="0" w:color="auto"/>
        <w:bottom w:val="none" w:sz="0" w:space="0" w:color="auto"/>
        <w:right w:val="none" w:sz="0" w:space="0" w:color="auto"/>
      </w:divBdr>
    </w:div>
    <w:div w:id="1399746190">
      <w:bodyDiv w:val="1"/>
      <w:marLeft w:val="0"/>
      <w:marRight w:val="0"/>
      <w:marTop w:val="0"/>
      <w:marBottom w:val="0"/>
      <w:divBdr>
        <w:top w:val="none" w:sz="0" w:space="0" w:color="auto"/>
        <w:left w:val="none" w:sz="0" w:space="0" w:color="auto"/>
        <w:bottom w:val="none" w:sz="0" w:space="0" w:color="auto"/>
        <w:right w:val="none" w:sz="0" w:space="0" w:color="auto"/>
      </w:divBdr>
    </w:div>
    <w:div w:id="1400978863">
      <w:bodyDiv w:val="1"/>
      <w:marLeft w:val="0"/>
      <w:marRight w:val="0"/>
      <w:marTop w:val="0"/>
      <w:marBottom w:val="0"/>
      <w:divBdr>
        <w:top w:val="none" w:sz="0" w:space="0" w:color="auto"/>
        <w:left w:val="none" w:sz="0" w:space="0" w:color="auto"/>
        <w:bottom w:val="none" w:sz="0" w:space="0" w:color="auto"/>
        <w:right w:val="none" w:sz="0" w:space="0" w:color="auto"/>
      </w:divBdr>
    </w:div>
    <w:div w:id="1405564509">
      <w:bodyDiv w:val="1"/>
      <w:marLeft w:val="0"/>
      <w:marRight w:val="0"/>
      <w:marTop w:val="0"/>
      <w:marBottom w:val="0"/>
      <w:divBdr>
        <w:top w:val="none" w:sz="0" w:space="0" w:color="auto"/>
        <w:left w:val="none" w:sz="0" w:space="0" w:color="auto"/>
        <w:bottom w:val="none" w:sz="0" w:space="0" w:color="auto"/>
        <w:right w:val="none" w:sz="0" w:space="0" w:color="auto"/>
      </w:divBdr>
    </w:div>
    <w:div w:id="1408722807">
      <w:bodyDiv w:val="1"/>
      <w:marLeft w:val="0"/>
      <w:marRight w:val="0"/>
      <w:marTop w:val="0"/>
      <w:marBottom w:val="0"/>
      <w:divBdr>
        <w:top w:val="none" w:sz="0" w:space="0" w:color="auto"/>
        <w:left w:val="none" w:sz="0" w:space="0" w:color="auto"/>
        <w:bottom w:val="none" w:sz="0" w:space="0" w:color="auto"/>
        <w:right w:val="none" w:sz="0" w:space="0" w:color="auto"/>
      </w:divBdr>
    </w:div>
    <w:div w:id="1408915918">
      <w:bodyDiv w:val="1"/>
      <w:marLeft w:val="0"/>
      <w:marRight w:val="0"/>
      <w:marTop w:val="0"/>
      <w:marBottom w:val="0"/>
      <w:divBdr>
        <w:top w:val="none" w:sz="0" w:space="0" w:color="auto"/>
        <w:left w:val="none" w:sz="0" w:space="0" w:color="auto"/>
        <w:bottom w:val="none" w:sz="0" w:space="0" w:color="auto"/>
        <w:right w:val="none" w:sz="0" w:space="0" w:color="auto"/>
      </w:divBdr>
    </w:div>
    <w:div w:id="1410955924">
      <w:bodyDiv w:val="1"/>
      <w:marLeft w:val="0"/>
      <w:marRight w:val="0"/>
      <w:marTop w:val="0"/>
      <w:marBottom w:val="0"/>
      <w:divBdr>
        <w:top w:val="none" w:sz="0" w:space="0" w:color="auto"/>
        <w:left w:val="none" w:sz="0" w:space="0" w:color="auto"/>
        <w:bottom w:val="none" w:sz="0" w:space="0" w:color="auto"/>
        <w:right w:val="none" w:sz="0" w:space="0" w:color="auto"/>
      </w:divBdr>
    </w:div>
    <w:div w:id="1411655642">
      <w:bodyDiv w:val="1"/>
      <w:marLeft w:val="0"/>
      <w:marRight w:val="0"/>
      <w:marTop w:val="0"/>
      <w:marBottom w:val="0"/>
      <w:divBdr>
        <w:top w:val="none" w:sz="0" w:space="0" w:color="auto"/>
        <w:left w:val="none" w:sz="0" w:space="0" w:color="auto"/>
        <w:bottom w:val="none" w:sz="0" w:space="0" w:color="auto"/>
        <w:right w:val="none" w:sz="0" w:space="0" w:color="auto"/>
      </w:divBdr>
    </w:div>
    <w:div w:id="1426030475">
      <w:bodyDiv w:val="1"/>
      <w:marLeft w:val="0"/>
      <w:marRight w:val="0"/>
      <w:marTop w:val="0"/>
      <w:marBottom w:val="0"/>
      <w:divBdr>
        <w:top w:val="none" w:sz="0" w:space="0" w:color="auto"/>
        <w:left w:val="none" w:sz="0" w:space="0" w:color="auto"/>
        <w:bottom w:val="none" w:sz="0" w:space="0" w:color="auto"/>
        <w:right w:val="none" w:sz="0" w:space="0" w:color="auto"/>
      </w:divBdr>
    </w:div>
    <w:div w:id="1430004638">
      <w:bodyDiv w:val="1"/>
      <w:marLeft w:val="0"/>
      <w:marRight w:val="0"/>
      <w:marTop w:val="0"/>
      <w:marBottom w:val="0"/>
      <w:divBdr>
        <w:top w:val="none" w:sz="0" w:space="0" w:color="auto"/>
        <w:left w:val="none" w:sz="0" w:space="0" w:color="auto"/>
        <w:bottom w:val="none" w:sz="0" w:space="0" w:color="auto"/>
        <w:right w:val="none" w:sz="0" w:space="0" w:color="auto"/>
      </w:divBdr>
    </w:div>
    <w:div w:id="1435784578">
      <w:bodyDiv w:val="1"/>
      <w:marLeft w:val="0"/>
      <w:marRight w:val="0"/>
      <w:marTop w:val="0"/>
      <w:marBottom w:val="0"/>
      <w:divBdr>
        <w:top w:val="none" w:sz="0" w:space="0" w:color="auto"/>
        <w:left w:val="none" w:sz="0" w:space="0" w:color="auto"/>
        <w:bottom w:val="none" w:sz="0" w:space="0" w:color="auto"/>
        <w:right w:val="none" w:sz="0" w:space="0" w:color="auto"/>
      </w:divBdr>
    </w:div>
    <w:div w:id="1442797186">
      <w:bodyDiv w:val="1"/>
      <w:marLeft w:val="0"/>
      <w:marRight w:val="0"/>
      <w:marTop w:val="0"/>
      <w:marBottom w:val="0"/>
      <w:divBdr>
        <w:top w:val="none" w:sz="0" w:space="0" w:color="auto"/>
        <w:left w:val="none" w:sz="0" w:space="0" w:color="auto"/>
        <w:bottom w:val="none" w:sz="0" w:space="0" w:color="auto"/>
        <w:right w:val="none" w:sz="0" w:space="0" w:color="auto"/>
      </w:divBdr>
    </w:div>
    <w:div w:id="1459181437">
      <w:bodyDiv w:val="1"/>
      <w:marLeft w:val="0"/>
      <w:marRight w:val="0"/>
      <w:marTop w:val="0"/>
      <w:marBottom w:val="0"/>
      <w:divBdr>
        <w:top w:val="none" w:sz="0" w:space="0" w:color="auto"/>
        <w:left w:val="none" w:sz="0" w:space="0" w:color="auto"/>
        <w:bottom w:val="none" w:sz="0" w:space="0" w:color="auto"/>
        <w:right w:val="none" w:sz="0" w:space="0" w:color="auto"/>
      </w:divBdr>
    </w:div>
    <w:div w:id="1472407327">
      <w:bodyDiv w:val="1"/>
      <w:marLeft w:val="0"/>
      <w:marRight w:val="0"/>
      <w:marTop w:val="0"/>
      <w:marBottom w:val="0"/>
      <w:divBdr>
        <w:top w:val="none" w:sz="0" w:space="0" w:color="auto"/>
        <w:left w:val="none" w:sz="0" w:space="0" w:color="auto"/>
        <w:bottom w:val="none" w:sz="0" w:space="0" w:color="auto"/>
        <w:right w:val="none" w:sz="0" w:space="0" w:color="auto"/>
      </w:divBdr>
    </w:div>
    <w:div w:id="1472867094">
      <w:bodyDiv w:val="1"/>
      <w:marLeft w:val="0"/>
      <w:marRight w:val="0"/>
      <w:marTop w:val="0"/>
      <w:marBottom w:val="0"/>
      <w:divBdr>
        <w:top w:val="none" w:sz="0" w:space="0" w:color="auto"/>
        <w:left w:val="none" w:sz="0" w:space="0" w:color="auto"/>
        <w:bottom w:val="none" w:sz="0" w:space="0" w:color="auto"/>
        <w:right w:val="none" w:sz="0" w:space="0" w:color="auto"/>
      </w:divBdr>
    </w:div>
    <w:div w:id="1484353443">
      <w:bodyDiv w:val="1"/>
      <w:marLeft w:val="0"/>
      <w:marRight w:val="0"/>
      <w:marTop w:val="0"/>
      <w:marBottom w:val="0"/>
      <w:divBdr>
        <w:top w:val="none" w:sz="0" w:space="0" w:color="auto"/>
        <w:left w:val="none" w:sz="0" w:space="0" w:color="auto"/>
        <w:bottom w:val="none" w:sz="0" w:space="0" w:color="auto"/>
        <w:right w:val="none" w:sz="0" w:space="0" w:color="auto"/>
      </w:divBdr>
    </w:div>
    <w:div w:id="1497842637">
      <w:bodyDiv w:val="1"/>
      <w:marLeft w:val="0"/>
      <w:marRight w:val="0"/>
      <w:marTop w:val="0"/>
      <w:marBottom w:val="0"/>
      <w:divBdr>
        <w:top w:val="none" w:sz="0" w:space="0" w:color="auto"/>
        <w:left w:val="none" w:sz="0" w:space="0" w:color="auto"/>
        <w:bottom w:val="none" w:sz="0" w:space="0" w:color="auto"/>
        <w:right w:val="none" w:sz="0" w:space="0" w:color="auto"/>
      </w:divBdr>
    </w:div>
    <w:div w:id="1515420639">
      <w:bodyDiv w:val="1"/>
      <w:marLeft w:val="0"/>
      <w:marRight w:val="0"/>
      <w:marTop w:val="0"/>
      <w:marBottom w:val="0"/>
      <w:divBdr>
        <w:top w:val="none" w:sz="0" w:space="0" w:color="auto"/>
        <w:left w:val="none" w:sz="0" w:space="0" w:color="auto"/>
        <w:bottom w:val="none" w:sz="0" w:space="0" w:color="auto"/>
        <w:right w:val="none" w:sz="0" w:space="0" w:color="auto"/>
      </w:divBdr>
    </w:div>
    <w:div w:id="1526362925">
      <w:bodyDiv w:val="1"/>
      <w:marLeft w:val="0"/>
      <w:marRight w:val="0"/>
      <w:marTop w:val="0"/>
      <w:marBottom w:val="0"/>
      <w:divBdr>
        <w:top w:val="none" w:sz="0" w:space="0" w:color="auto"/>
        <w:left w:val="none" w:sz="0" w:space="0" w:color="auto"/>
        <w:bottom w:val="none" w:sz="0" w:space="0" w:color="auto"/>
        <w:right w:val="none" w:sz="0" w:space="0" w:color="auto"/>
      </w:divBdr>
    </w:div>
    <w:div w:id="1555893791">
      <w:bodyDiv w:val="1"/>
      <w:marLeft w:val="0"/>
      <w:marRight w:val="0"/>
      <w:marTop w:val="0"/>
      <w:marBottom w:val="0"/>
      <w:divBdr>
        <w:top w:val="none" w:sz="0" w:space="0" w:color="auto"/>
        <w:left w:val="none" w:sz="0" w:space="0" w:color="auto"/>
        <w:bottom w:val="none" w:sz="0" w:space="0" w:color="auto"/>
        <w:right w:val="none" w:sz="0" w:space="0" w:color="auto"/>
      </w:divBdr>
    </w:div>
    <w:div w:id="1563978518">
      <w:bodyDiv w:val="1"/>
      <w:marLeft w:val="0"/>
      <w:marRight w:val="0"/>
      <w:marTop w:val="0"/>
      <w:marBottom w:val="0"/>
      <w:divBdr>
        <w:top w:val="none" w:sz="0" w:space="0" w:color="auto"/>
        <w:left w:val="none" w:sz="0" w:space="0" w:color="auto"/>
        <w:bottom w:val="none" w:sz="0" w:space="0" w:color="auto"/>
        <w:right w:val="none" w:sz="0" w:space="0" w:color="auto"/>
      </w:divBdr>
    </w:div>
    <w:div w:id="1565288466">
      <w:bodyDiv w:val="1"/>
      <w:marLeft w:val="0"/>
      <w:marRight w:val="0"/>
      <w:marTop w:val="0"/>
      <w:marBottom w:val="0"/>
      <w:divBdr>
        <w:top w:val="none" w:sz="0" w:space="0" w:color="auto"/>
        <w:left w:val="none" w:sz="0" w:space="0" w:color="auto"/>
        <w:bottom w:val="none" w:sz="0" w:space="0" w:color="auto"/>
        <w:right w:val="none" w:sz="0" w:space="0" w:color="auto"/>
      </w:divBdr>
    </w:div>
    <w:div w:id="1569270787">
      <w:bodyDiv w:val="1"/>
      <w:marLeft w:val="0"/>
      <w:marRight w:val="0"/>
      <w:marTop w:val="0"/>
      <w:marBottom w:val="0"/>
      <w:divBdr>
        <w:top w:val="none" w:sz="0" w:space="0" w:color="auto"/>
        <w:left w:val="none" w:sz="0" w:space="0" w:color="auto"/>
        <w:bottom w:val="none" w:sz="0" w:space="0" w:color="auto"/>
        <w:right w:val="none" w:sz="0" w:space="0" w:color="auto"/>
      </w:divBdr>
    </w:div>
    <w:div w:id="1578978930">
      <w:bodyDiv w:val="1"/>
      <w:marLeft w:val="0"/>
      <w:marRight w:val="0"/>
      <w:marTop w:val="0"/>
      <w:marBottom w:val="0"/>
      <w:divBdr>
        <w:top w:val="none" w:sz="0" w:space="0" w:color="auto"/>
        <w:left w:val="none" w:sz="0" w:space="0" w:color="auto"/>
        <w:bottom w:val="none" w:sz="0" w:space="0" w:color="auto"/>
        <w:right w:val="none" w:sz="0" w:space="0" w:color="auto"/>
      </w:divBdr>
    </w:div>
    <w:div w:id="1582645041">
      <w:bodyDiv w:val="1"/>
      <w:marLeft w:val="0"/>
      <w:marRight w:val="0"/>
      <w:marTop w:val="0"/>
      <w:marBottom w:val="0"/>
      <w:divBdr>
        <w:top w:val="none" w:sz="0" w:space="0" w:color="auto"/>
        <w:left w:val="none" w:sz="0" w:space="0" w:color="auto"/>
        <w:bottom w:val="none" w:sz="0" w:space="0" w:color="auto"/>
        <w:right w:val="none" w:sz="0" w:space="0" w:color="auto"/>
      </w:divBdr>
    </w:div>
    <w:div w:id="1586769708">
      <w:bodyDiv w:val="1"/>
      <w:marLeft w:val="0"/>
      <w:marRight w:val="0"/>
      <w:marTop w:val="0"/>
      <w:marBottom w:val="0"/>
      <w:divBdr>
        <w:top w:val="none" w:sz="0" w:space="0" w:color="auto"/>
        <w:left w:val="none" w:sz="0" w:space="0" w:color="auto"/>
        <w:bottom w:val="none" w:sz="0" w:space="0" w:color="auto"/>
        <w:right w:val="none" w:sz="0" w:space="0" w:color="auto"/>
      </w:divBdr>
    </w:div>
    <w:div w:id="1591350068">
      <w:bodyDiv w:val="1"/>
      <w:marLeft w:val="0"/>
      <w:marRight w:val="0"/>
      <w:marTop w:val="0"/>
      <w:marBottom w:val="0"/>
      <w:divBdr>
        <w:top w:val="none" w:sz="0" w:space="0" w:color="auto"/>
        <w:left w:val="none" w:sz="0" w:space="0" w:color="auto"/>
        <w:bottom w:val="none" w:sz="0" w:space="0" w:color="auto"/>
        <w:right w:val="none" w:sz="0" w:space="0" w:color="auto"/>
      </w:divBdr>
    </w:div>
    <w:div w:id="1592667015">
      <w:bodyDiv w:val="1"/>
      <w:marLeft w:val="0"/>
      <w:marRight w:val="0"/>
      <w:marTop w:val="0"/>
      <w:marBottom w:val="0"/>
      <w:divBdr>
        <w:top w:val="none" w:sz="0" w:space="0" w:color="auto"/>
        <w:left w:val="none" w:sz="0" w:space="0" w:color="auto"/>
        <w:bottom w:val="none" w:sz="0" w:space="0" w:color="auto"/>
        <w:right w:val="none" w:sz="0" w:space="0" w:color="auto"/>
      </w:divBdr>
    </w:div>
    <w:div w:id="1611819365">
      <w:bodyDiv w:val="1"/>
      <w:marLeft w:val="0"/>
      <w:marRight w:val="0"/>
      <w:marTop w:val="0"/>
      <w:marBottom w:val="0"/>
      <w:divBdr>
        <w:top w:val="none" w:sz="0" w:space="0" w:color="auto"/>
        <w:left w:val="none" w:sz="0" w:space="0" w:color="auto"/>
        <w:bottom w:val="none" w:sz="0" w:space="0" w:color="auto"/>
        <w:right w:val="none" w:sz="0" w:space="0" w:color="auto"/>
      </w:divBdr>
    </w:div>
    <w:div w:id="1613517459">
      <w:bodyDiv w:val="1"/>
      <w:marLeft w:val="0"/>
      <w:marRight w:val="0"/>
      <w:marTop w:val="0"/>
      <w:marBottom w:val="0"/>
      <w:divBdr>
        <w:top w:val="none" w:sz="0" w:space="0" w:color="auto"/>
        <w:left w:val="none" w:sz="0" w:space="0" w:color="auto"/>
        <w:bottom w:val="none" w:sz="0" w:space="0" w:color="auto"/>
        <w:right w:val="none" w:sz="0" w:space="0" w:color="auto"/>
      </w:divBdr>
    </w:div>
    <w:div w:id="1623000495">
      <w:bodyDiv w:val="1"/>
      <w:marLeft w:val="0"/>
      <w:marRight w:val="0"/>
      <w:marTop w:val="0"/>
      <w:marBottom w:val="0"/>
      <w:divBdr>
        <w:top w:val="none" w:sz="0" w:space="0" w:color="auto"/>
        <w:left w:val="none" w:sz="0" w:space="0" w:color="auto"/>
        <w:bottom w:val="none" w:sz="0" w:space="0" w:color="auto"/>
        <w:right w:val="none" w:sz="0" w:space="0" w:color="auto"/>
      </w:divBdr>
    </w:div>
    <w:div w:id="1642998010">
      <w:bodyDiv w:val="1"/>
      <w:marLeft w:val="0"/>
      <w:marRight w:val="0"/>
      <w:marTop w:val="0"/>
      <w:marBottom w:val="0"/>
      <w:divBdr>
        <w:top w:val="none" w:sz="0" w:space="0" w:color="auto"/>
        <w:left w:val="none" w:sz="0" w:space="0" w:color="auto"/>
        <w:bottom w:val="none" w:sz="0" w:space="0" w:color="auto"/>
        <w:right w:val="none" w:sz="0" w:space="0" w:color="auto"/>
      </w:divBdr>
    </w:div>
    <w:div w:id="1644116168">
      <w:bodyDiv w:val="1"/>
      <w:marLeft w:val="0"/>
      <w:marRight w:val="0"/>
      <w:marTop w:val="0"/>
      <w:marBottom w:val="0"/>
      <w:divBdr>
        <w:top w:val="none" w:sz="0" w:space="0" w:color="auto"/>
        <w:left w:val="none" w:sz="0" w:space="0" w:color="auto"/>
        <w:bottom w:val="none" w:sz="0" w:space="0" w:color="auto"/>
        <w:right w:val="none" w:sz="0" w:space="0" w:color="auto"/>
      </w:divBdr>
    </w:div>
    <w:div w:id="1646861332">
      <w:bodyDiv w:val="1"/>
      <w:marLeft w:val="0"/>
      <w:marRight w:val="0"/>
      <w:marTop w:val="0"/>
      <w:marBottom w:val="0"/>
      <w:divBdr>
        <w:top w:val="none" w:sz="0" w:space="0" w:color="auto"/>
        <w:left w:val="none" w:sz="0" w:space="0" w:color="auto"/>
        <w:bottom w:val="none" w:sz="0" w:space="0" w:color="auto"/>
        <w:right w:val="none" w:sz="0" w:space="0" w:color="auto"/>
      </w:divBdr>
    </w:div>
    <w:div w:id="1647317198">
      <w:bodyDiv w:val="1"/>
      <w:marLeft w:val="0"/>
      <w:marRight w:val="0"/>
      <w:marTop w:val="0"/>
      <w:marBottom w:val="0"/>
      <w:divBdr>
        <w:top w:val="none" w:sz="0" w:space="0" w:color="auto"/>
        <w:left w:val="none" w:sz="0" w:space="0" w:color="auto"/>
        <w:bottom w:val="none" w:sz="0" w:space="0" w:color="auto"/>
        <w:right w:val="none" w:sz="0" w:space="0" w:color="auto"/>
      </w:divBdr>
    </w:div>
    <w:div w:id="1659188085">
      <w:bodyDiv w:val="1"/>
      <w:marLeft w:val="0"/>
      <w:marRight w:val="0"/>
      <w:marTop w:val="0"/>
      <w:marBottom w:val="0"/>
      <w:divBdr>
        <w:top w:val="none" w:sz="0" w:space="0" w:color="auto"/>
        <w:left w:val="none" w:sz="0" w:space="0" w:color="auto"/>
        <w:bottom w:val="none" w:sz="0" w:space="0" w:color="auto"/>
        <w:right w:val="none" w:sz="0" w:space="0" w:color="auto"/>
      </w:divBdr>
    </w:div>
    <w:div w:id="1694695908">
      <w:bodyDiv w:val="1"/>
      <w:marLeft w:val="0"/>
      <w:marRight w:val="0"/>
      <w:marTop w:val="0"/>
      <w:marBottom w:val="0"/>
      <w:divBdr>
        <w:top w:val="none" w:sz="0" w:space="0" w:color="auto"/>
        <w:left w:val="none" w:sz="0" w:space="0" w:color="auto"/>
        <w:bottom w:val="none" w:sz="0" w:space="0" w:color="auto"/>
        <w:right w:val="none" w:sz="0" w:space="0" w:color="auto"/>
      </w:divBdr>
    </w:div>
    <w:div w:id="1697344034">
      <w:bodyDiv w:val="1"/>
      <w:marLeft w:val="0"/>
      <w:marRight w:val="0"/>
      <w:marTop w:val="0"/>
      <w:marBottom w:val="0"/>
      <w:divBdr>
        <w:top w:val="none" w:sz="0" w:space="0" w:color="auto"/>
        <w:left w:val="none" w:sz="0" w:space="0" w:color="auto"/>
        <w:bottom w:val="none" w:sz="0" w:space="0" w:color="auto"/>
        <w:right w:val="none" w:sz="0" w:space="0" w:color="auto"/>
      </w:divBdr>
    </w:div>
    <w:div w:id="1697654541">
      <w:bodyDiv w:val="1"/>
      <w:marLeft w:val="0"/>
      <w:marRight w:val="0"/>
      <w:marTop w:val="0"/>
      <w:marBottom w:val="0"/>
      <w:divBdr>
        <w:top w:val="none" w:sz="0" w:space="0" w:color="auto"/>
        <w:left w:val="none" w:sz="0" w:space="0" w:color="auto"/>
        <w:bottom w:val="none" w:sz="0" w:space="0" w:color="auto"/>
        <w:right w:val="none" w:sz="0" w:space="0" w:color="auto"/>
      </w:divBdr>
    </w:div>
    <w:div w:id="1698042467">
      <w:bodyDiv w:val="1"/>
      <w:marLeft w:val="0"/>
      <w:marRight w:val="0"/>
      <w:marTop w:val="0"/>
      <w:marBottom w:val="0"/>
      <w:divBdr>
        <w:top w:val="none" w:sz="0" w:space="0" w:color="auto"/>
        <w:left w:val="none" w:sz="0" w:space="0" w:color="auto"/>
        <w:bottom w:val="none" w:sz="0" w:space="0" w:color="auto"/>
        <w:right w:val="none" w:sz="0" w:space="0" w:color="auto"/>
      </w:divBdr>
    </w:div>
    <w:div w:id="1707872253">
      <w:bodyDiv w:val="1"/>
      <w:marLeft w:val="0"/>
      <w:marRight w:val="0"/>
      <w:marTop w:val="0"/>
      <w:marBottom w:val="0"/>
      <w:divBdr>
        <w:top w:val="none" w:sz="0" w:space="0" w:color="auto"/>
        <w:left w:val="none" w:sz="0" w:space="0" w:color="auto"/>
        <w:bottom w:val="none" w:sz="0" w:space="0" w:color="auto"/>
        <w:right w:val="none" w:sz="0" w:space="0" w:color="auto"/>
      </w:divBdr>
    </w:div>
    <w:div w:id="1708330085">
      <w:bodyDiv w:val="1"/>
      <w:marLeft w:val="0"/>
      <w:marRight w:val="0"/>
      <w:marTop w:val="0"/>
      <w:marBottom w:val="0"/>
      <w:divBdr>
        <w:top w:val="none" w:sz="0" w:space="0" w:color="auto"/>
        <w:left w:val="none" w:sz="0" w:space="0" w:color="auto"/>
        <w:bottom w:val="none" w:sz="0" w:space="0" w:color="auto"/>
        <w:right w:val="none" w:sz="0" w:space="0" w:color="auto"/>
      </w:divBdr>
    </w:div>
    <w:div w:id="1725643642">
      <w:bodyDiv w:val="1"/>
      <w:marLeft w:val="0"/>
      <w:marRight w:val="0"/>
      <w:marTop w:val="0"/>
      <w:marBottom w:val="0"/>
      <w:divBdr>
        <w:top w:val="none" w:sz="0" w:space="0" w:color="auto"/>
        <w:left w:val="none" w:sz="0" w:space="0" w:color="auto"/>
        <w:bottom w:val="none" w:sz="0" w:space="0" w:color="auto"/>
        <w:right w:val="none" w:sz="0" w:space="0" w:color="auto"/>
      </w:divBdr>
    </w:div>
    <w:div w:id="1727533040">
      <w:bodyDiv w:val="1"/>
      <w:marLeft w:val="0"/>
      <w:marRight w:val="0"/>
      <w:marTop w:val="0"/>
      <w:marBottom w:val="0"/>
      <w:divBdr>
        <w:top w:val="none" w:sz="0" w:space="0" w:color="auto"/>
        <w:left w:val="none" w:sz="0" w:space="0" w:color="auto"/>
        <w:bottom w:val="none" w:sz="0" w:space="0" w:color="auto"/>
        <w:right w:val="none" w:sz="0" w:space="0" w:color="auto"/>
      </w:divBdr>
    </w:div>
    <w:div w:id="1729107791">
      <w:bodyDiv w:val="1"/>
      <w:marLeft w:val="0"/>
      <w:marRight w:val="0"/>
      <w:marTop w:val="0"/>
      <w:marBottom w:val="0"/>
      <w:divBdr>
        <w:top w:val="none" w:sz="0" w:space="0" w:color="auto"/>
        <w:left w:val="none" w:sz="0" w:space="0" w:color="auto"/>
        <w:bottom w:val="none" w:sz="0" w:space="0" w:color="auto"/>
        <w:right w:val="none" w:sz="0" w:space="0" w:color="auto"/>
      </w:divBdr>
    </w:div>
    <w:div w:id="1731004276">
      <w:bodyDiv w:val="1"/>
      <w:marLeft w:val="0"/>
      <w:marRight w:val="0"/>
      <w:marTop w:val="0"/>
      <w:marBottom w:val="0"/>
      <w:divBdr>
        <w:top w:val="none" w:sz="0" w:space="0" w:color="auto"/>
        <w:left w:val="none" w:sz="0" w:space="0" w:color="auto"/>
        <w:bottom w:val="none" w:sz="0" w:space="0" w:color="auto"/>
        <w:right w:val="none" w:sz="0" w:space="0" w:color="auto"/>
      </w:divBdr>
    </w:div>
    <w:div w:id="1733968316">
      <w:bodyDiv w:val="1"/>
      <w:marLeft w:val="0"/>
      <w:marRight w:val="0"/>
      <w:marTop w:val="0"/>
      <w:marBottom w:val="0"/>
      <w:divBdr>
        <w:top w:val="none" w:sz="0" w:space="0" w:color="auto"/>
        <w:left w:val="none" w:sz="0" w:space="0" w:color="auto"/>
        <w:bottom w:val="none" w:sz="0" w:space="0" w:color="auto"/>
        <w:right w:val="none" w:sz="0" w:space="0" w:color="auto"/>
      </w:divBdr>
    </w:div>
    <w:div w:id="1741714052">
      <w:bodyDiv w:val="1"/>
      <w:marLeft w:val="0"/>
      <w:marRight w:val="0"/>
      <w:marTop w:val="0"/>
      <w:marBottom w:val="0"/>
      <w:divBdr>
        <w:top w:val="none" w:sz="0" w:space="0" w:color="auto"/>
        <w:left w:val="none" w:sz="0" w:space="0" w:color="auto"/>
        <w:bottom w:val="none" w:sz="0" w:space="0" w:color="auto"/>
        <w:right w:val="none" w:sz="0" w:space="0" w:color="auto"/>
      </w:divBdr>
    </w:div>
    <w:div w:id="1774204171">
      <w:bodyDiv w:val="1"/>
      <w:marLeft w:val="0"/>
      <w:marRight w:val="0"/>
      <w:marTop w:val="0"/>
      <w:marBottom w:val="0"/>
      <w:divBdr>
        <w:top w:val="none" w:sz="0" w:space="0" w:color="auto"/>
        <w:left w:val="none" w:sz="0" w:space="0" w:color="auto"/>
        <w:bottom w:val="none" w:sz="0" w:space="0" w:color="auto"/>
        <w:right w:val="none" w:sz="0" w:space="0" w:color="auto"/>
      </w:divBdr>
    </w:div>
    <w:div w:id="1774786859">
      <w:bodyDiv w:val="1"/>
      <w:marLeft w:val="0"/>
      <w:marRight w:val="0"/>
      <w:marTop w:val="0"/>
      <w:marBottom w:val="0"/>
      <w:divBdr>
        <w:top w:val="none" w:sz="0" w:space="0" w:color="auto"/>
        <w:left w:val="none" w:sz="0" w:space="0" w:color="auto"/>
        <w:bottom w:val="none" w:sz="0" w:space="0" w:color="auto"/>
        <w:right w:val="none" w:sz="0" w:space="0" w:color="auto"/>
      </w:divBdr>
    </w:div>
    <w:div w:id="1780756286">
      <w:bodyDiv w:val="1"/>
      <w:marLeft w:val="0"/>
      <w:marRight w:val="0"/>
      <w:marTop w:val="0"/>
      <w:marBottom w:val="0"/>
      <w:divBdr>
        <w:top w:val="none" w:sz="0" w:space="0" w:color="auto"/>
        <w:left w:val="none" w:sz="0" w:space="0" w:color="auto"/>
        <w:bottom w:val="none" w:sz="0" w:space="0" w:color="auto"/>
        <w:right w:val="none" w:sz="0" w:space="0" w:color="auto"/>
      </w:divBdr>
    </w:div>
    <w:div w:id="1782335087">
      <w:bodyDiv w:val="1"/>
      <w:marLeft w:val="0"/>
      <w:marRight w:val="0"/>
      <w:marTop w:val="0"/>
      <w:marBottom w:val="0"/>
      <w:divBdr>
        <w:top w:val="none" w:sz="0" w:space="0" w:color="auto"/>
        <w:left w:val="none" w:sz="0" w:space="0" w:color="auto"/>
        <w:bottom w:val="none" w:sz="0" w:space="0" w:color="auto"/>
        <w:right w:val="none" w:sz="0" w:space="0" w:color="auto"/>
      </w:divBdr>
    </w:div>
    <w:div w:id="1793284039">
      <w:bodyDiv w:val="1"/>
      <w:marLeft w:val="0"/>
      <w:marRight w:val="0"/>
      <w:marTop w:val="0"/>
      <w:marBottom w:val="0"/>
      <w:divBdr>
        <w:top w:val="none" w:sz="0" w:space="0" w:color="auto"/>
        <w:left w:val="none" w:sz="0" w:space="0" w:color="auto"/>
        <w:bottom w:val="none" w:sz="0" w:space="0" w:color="auto"/>
        <w:right w:val="none" w:sz="0" w:space="0" w:color="auto"/>
      </w:divBdr>
    </w:div>
    <w:div w:id="1797529853">
      <w:bodyDiv w:val="1"/>
      <w:marLeft w:val="0"/>
      <w:marRight w:val="0"/>
      <w:marTop w:val="0"/>
      <w:marBottom w:val="0"/>
      <w:divBdr>
        <w:top w:val="none" w:sz="0" w:space="0" w:color="auto"/>
        <w:left w:val="none" w:sz="0" w:space="0" w:color="auto"/>
        <w:bottom w:val="none" w:sz="0" w:space="0" w:color="auto"/>
        <w:right w:val="none" w:sz="0" w:space="0" w:color="auto"/>
      </w:divBdr>
    </w:div>
    <w:div w:id="1800536304">
      <w:bodyDiv w:val="1"/>
      <w:marLeft w:val="0"/>
      <w:marRight w:val="0"/>
      <w:marTop w:val="0"/>
      <w:marBottom w:val="0"/>
      <w:divBdr>
        <w:top w:val="none" w:sz="0" w:space="0" w:color="auto"/>
        <w:left w:val="none" w:sz="0" w:space="0" w:color="auto"/>
        <w:bottom w:val="none" w:sz="0" w:space="0" w:color="auto"/>
        <w:right w:val="none" w:sz="0" w:space="0" w:color="auto"/>
      </w:divBdr>
    </w:div>
    <w:div w:id="1804302741">
      <w:bodyDiv w:val="1"/>
      <w:marLeft w:val="0"/>
      <w:marRight w:val="0"/>
      <w:marTop w:val="0"/>
      <w:marBottom w:val="0"/>
      <w:divBdr>
        <w:top w:val="none" w:sz="0" w:space="0" w:color="auto"/>
        <w:left w:val="none" w:sz="0" w:space="0" w:color="auto"/>
        <w:bottom w:val="none" w:sz="0" w:space="0" w:color="auto"/>
        <w:right w:val="none" w:sz="0" w:space="0" w:color="auto"/>
      </w:divBdr>
    </w:div>
    <w:div w:id="1833715160">
      <w:bodyDiv w:val="1"/>
      <w:marLeft w:val="0"/>
      <w:marRight w:val="0"/>
      <w:marTop w:val="0"/>
      <w:marBottom w:val="0"/>
      <w:divBdr>
        <w:top w:val="none" w:sz="0" w:space="0" w:color="auto"/>
        <w:left w:val="none" w:sz="0" w:space="0" w:color="auto"/>
        <w:bottom w:val="none" w:sz="0" w:space="0" w:color="auto"/>
        <w:right w:val="none" w:sz="0" w:space="0" w:color="auto"/>
      </w:divBdr>
    </w:div>
    <w:div w:id="1837769228">
      <w:bodyDiv w:val="1"/>
      <w:marLeft w:val="0"/>
      <w:marRight w:val="0"/>
      <w:marTop w:val="0"/>
      <w:marBottom w:val="0"/>
      <w:divBdr>
        <w:top w:val="none" w:sz="0" w:space="0" w:color="auto"/>
        <w:left w:val="none" w:sz="0" w:space="0" w:color="auto"/>
        <w:bottom w:val="none" w:sz="0" w:space="0" w:color="auto"/>
        <w:right w:val="none" w:sz="0" w:space="0" w:color="auto"/>
      </w:divBdr>
    </w:div>
    <w:div w:id="1853185566">
      <w:bodyDiv w:val="1"/>
      <w:marLeft w:val="0"/>
      <w:marRight w:val="0"/>
      <w:marTop w:val="0"/>
      <w:marBottom w:val="0"/>
      <w:divBdr>
        <w:top w:val="none" w:sz="0" w:space="0" w:color="auto"/>
        <w:left w:val="none" w:sz="0" w:space="0" w:color="auto"/>
        <w:bottom w:val="none" w:sz="0" w:space="0" w:color="auto"/>
        <w:right w:val="none" w:sz="0" w:space="0" w:color="auto"/>
      </w:divBdr>
    </w:div>
    <w:div w:id="1875919000">
      <w:bodyDiv w:val="1"/>
      <w:marLeft w:val="0"/>
      <w:marRight w:val="0"/>
      <w:marTop w:val="0"/>
      <w:marBottom w:val="0"/>
      <w:divBdr>
        <w:top w:val="none" w:sz="0" w:space="0" w:color="auto"/>
        <w:left w:val="none" w:sz="0" w:space="0" w:color="auto"/>
        <w:bottom w:val="none" w:sz="0" w:space="0" w:color="auto"/>
        <w:right w:val="none" w:sz="0" w:space="0" w:color="auto"/>
      </w:divBdr>
    </w:div>
    <w:div w:id="1876697071">
      <w:bodyDiv w:val="1"/>
      <w:marLeft w:val="0"/>
      <w:marRight w:val="0"/>
      <w:marTop w:val="0"/>
      <w:marBottom w:val="0"/>
      <w:divBdr>
        <w:top w:val="none" w:sz="0" w:space="0" w:color="auto"/>
        <w:left w:val="none" w:sz="0" w:space="0" w:color="auto"/>
        <w:bottom w:val="none" w:sz="0" w:space="0" w:color="auto"/>
        <w:right w:val="none" w:sz="0" w:space="0" w:color="auto"/>
      </w:divBdr>
    </w:div>
    <w:div w:id="1878465962">
      <w:bodyDiv w:val="1"/>
      <w:marLeft w:val="0"/>
      <w:marRight w:val="0"/>
      <w:marTop w:val="0"/>
      <w:marBottom w:val="0"/>
      <w:divBdr>
        <w:top w:val="none" w:sz="0" w:space="0" w:color="auto"/>
        <w:left w:val="none" w:sz="0" w:space="0" w:color="auto"/>
        <w:bottom w:val="none" w:sz="0" w:space="0" w:color="auto"/>
        <w:right w:val="none" w:sz="0" w:space="0" w:color="auto"/>
      </w:divBdr>
    </w:div>
    <w:div w:id="1886991244">
      <w:bodyDiv w:val="1"/>
      <w:marLeft w:val="0"/>
      <w:marRight w:val="0"/>
      <w:marTop w:val="0"/>
      <w:marBottom w:val="0"/>
      <w:divBdr>
        <w:top w:val="none" w:sz="0" w:space="0" w:color="auto"/>
        <w:left w:val="none" w:sz="0" w:space="0" w:color="auto"/>
        <w:bottom w:val="none" w:sz="0" w:space="0" w:color="auto"/>
        <w:right w:val="none" w:sz="0" w:space="0" w:color="auto"/>
      </w:divBdr>
    </w:div>
    <w:div w:id="1890458674">
      <w:bodyDiv w:val="1"/>
      <w:marLeft w:val="0"/>
      <w:marRight w:val="0"/>
      <w:marTop w:val="0"/>
      <w:marBottom w:val="0"/>
      <w:divBdr>
        <w:top w:val="none" w:sz="0" w:space="0" w:color="auto"/>
        <w:left w:val="none" w:sz="0" w:space="0" w:color="auto"/>
        <w:bottom w:val="none" w:sz="0" w:space="0" w:color="auto"/>
        <w:right w:val="none" w:sz="0" w:space="0" w:color="auto"/>
      </w:divBdr>
    </w:div>
    <w:div w:id="1904172247">
      <w:bodyDiv w:val="1"/>
      <w:marLeft w:val="0"/>
      <w:marRight w:val="0"/>
      <w:marTop w:val="0"/>
      <w:marBottom w:val="0"/>
      <w:divBdr>
        <w:top w:val="none" w:sz="0" w:space="0" w:color="auto"/>
        <w:left w:val="none" w:sz="0" w:space="0" w:color="auto"/>
        <w:bottom w:val="none" w:sz="0" w:space="0" w:color="auto"/>
        <w:right w:val="none" w:sz="0" w:space="0" w:color="auto"/>
      </w:divBdr>
    </w:div>
    <w:div w:id="1905678661">
      <w:bodyDiv w:val="1"/>
      <w:marLeft w:val="0"/>
      <w:marRight w:val="0"/>
      <w:marTop w:val="0"/>
      <w:marBottom w:val="0"/>
      <w:divBdr>
        <w:top w:val="none" w:sz="0" w:space="0" w:color="auto"/>
        <w:left w:val="none" w:sz="0" w:space="0" w:color="auto"/>
        <w:bottom w:val="none" w:sz="0" w:space="0" w:color="auto"/>
        <w:right w:val="none" w:sz="0" w:space="0" w:color="auto"/>
      </w:divBdr>
    </w:div>
    <w:div w:id="1911843098">
      <w:bodyDiv w:val="1"/>
      <w:marLeft w:val="0"/>
      <w:marRight w:val="0"/>
      <w:marTop w:val="0"/>
      <w:marBottom w:val="0"/>
      <w:divBdr>
        <w:top w:val="none" w:sz="0" w:space="0" w:color="auto"/>
        <w:left w:val="none" w:sz="0" w:space="0" w:color="auto"/>
        <w:bottom w:val="none" w:sz="0" w:space="0" w:color="auto"/>
        <w:right w:val="none" w:sz="0" w:space="0" w:color="auto"/>
      </w:divBdr>
    </w:div>
    <w:div w:id="1922979180">
      <w:bodyDiv w:val="1"/>
      <w:marLeft w:val="0"/>
      <w:marRight w:val="0"/>
      <w:marTop w:val="0"/>
      <w:marBottom w:val="0"/>
      <w:divBdr>
        <w:top w:val="none" w:sz="0" w:space="0" w:color="auto"/>
        <w:left w:val="none" w:sz="0" w:space="0" w:color="auto"/>
        <w:bottom w:val="none" w:sz="0" w:space="0" w:color="auto"/>
        <w:right w:val="none" w:sz="0" w:space="0" w:color="auto"/>
      </w:divBdr>
    </w:div>
    <w:div w:id="1924601695">
      <w:bodyDiv w:val="1"/>
      <w:marLeft w:val="0"/>
      <w:marRight w:val="0"/>
      <w:marTop w:val="0"/>
      <w:marBottom w:val="0"/>
      <w:divBdr>
        <w:top w:val="none" w:sz="0" w:space="0" w:color="auto"/>
        <w:left w:val="none" w:sz="0" w:space="0" w:color="auto"/>
        <w:bottom w:val="none" w:sz="0" w:space="0" w:color="auto"/>
        <w:right w:val="none" w:sz="0" w:space="0" w:color="auto"/>
      </w:divBdr>
    </w:div>
    <w:div w:id="1935085663">
      <w:bodyDiv w:val="1"/>
      <w:marLeft w:val="0"/>
      <w:marRight w:val="0"/>
      <w:marTop w:val="0"/>
      <w:marBottom w:val="0"/>
      <w:divBdr>
        <w:top w:val="none" w:sz="0" w:space="0" w:color="auto"/>
        <w:left w:val="none" w:sz="0" w:space="0" w:color="auto"/>
        <w:bottom w:val="none" w:sz="0" w:space="0" w:color="auto"/>
        <w:right w:val="none" w:sz="0" w:space="0" w:color="auto"/>
      </w:divBdr>
    </w:div>
    <w:div w:id="1937596100">
      <w:bodyDiv w:val="1"/>
      <w:marLeft w:val="0"/>
      <w:marRight w:val="0"/>
      <w:marTop w:val="0"/>
      <w:marBottom w:val="0"/>
      <w:divBdr>
        <w:top w:val="none" w:sz="0" w:space="0" w:color="auto"/>
        <w:left w:val="none" w:sz="0" w:space="0" w:color="auto"/>
        <w:bottom w:val="none" w:sz="0" w:space="0" w:color="auto"/>
        <w:right w:val="none" w:sz="0" w:space="0" w:color="auto"/>
      </w:divBdr>
    </w:div>
    <w:div w:id="1942760113">
      <w:bodyDiv w:val="1"/>
      <w:marLeft w:val="0"/>
      <w:marRight w:val="0"/>
      <w:marTop w:val="0"/>
      <w:marBottom w:val="0"/>
      <w:divBdr>
        <w:top w:val="none" w:sz="0" w:space="0" w:color="auto"/>
        <w:left w:val="none" w:sz="0" w:space="0" w:color="auto"/>
        <w:bottom w:val="none" w:sz="0" w:space="0" w:color="auto"/>
        <w:right w:val="none" w:sz="0" w:space="0" w:color="auto"/>
      </w:divBdr>
    </w:div>
    <w:div w:id="1950382968">
      <w:bodyDiv w:val="1"/>
      <w:marLeft w:val="0"/>
      <w:marRight w:val="0"/>
      <w:marTop w:val="0"/>
      <w:marBottom w:val="0"/>
      <w:divBdr>
        <w:top w:val="none" w:sz="0" w:space="0" w:color="auto"/>
        <w:left w:val="none" w:sz="0" w:space="0" w:color="auto"/>
        <w:bottom w:val="none" w:sz="0" w:space="0" w:color="auto"/>
        <w:right w:val="none" w:sz="0" w:space="0" w:color="auto"/>
      </w:divBdr>
    </w:div>
    <w:div w:id="1963030518">
      <w:bodyDiv w:val="1"/>
      <w:marLeft w:val="0"/>
      <w:marRight w:val="0"/>
      <w:marTop w:val="0"/>
      <w:marBottom w:val="0"/>
      <w:divBdr>
        <w:top w:val="none" w:sz="0" w:space="0" w:color="auto"/>
        <w:left w:val="none" w:sz="0" w:space="0" w:color="auto"/>
        <w:bottom w:val="none" w:sz="0" w:space="0" w:color="auto"/>
        <w:right w:val="none" w:sz="0" w:space="0" w:color="auto"/>
      </w:divBdr>
    </w:div>
    <w:div w:id="1966423921">
      <w:bodyDiv w:val="1"/>
      <w:marLeft w:val="0"/>
      <w:marRight w:val="0"/>
      <w:marTop w:val="0"/>
      <w:marBottom w:val="0"/>
      <w:divBdr>
        <w:top w:val="none" w:sz="0" w:space="0" w:color="auto"/>
        <w:left w:val="none" w:sz="0" w:space="0" w:color="auto"/>
        <w:bottom w:val="none" w:sz="0" w:space="0" w:color="auto"/>
        <w:right w:val="none" w:sz="0" w:space="0" w:color="auto"/>
      </w:divBdr>
    </w:div>
    <w:div w:id="1967274552">
      <w:bodyDiv w:val="1"/>
      <w:marLeft w:val="0"/>
      <w:marRight w:val="0"/>
      <w:marTop w:val="0"/>
      <w:marBottom w:val="0"/>
      <w:divBdr>
        <w:top w:val="none" w:sz="0" w:space="0" w:color="auto"/>
        <w:left w:val="none" w:sz="0" w:space="0" w:color="auto"/>
        <w:bottom w:val="none" w:sz="0" w:space="0" w:color="auto"/>
        <w:right w:val="none" w:sz="0" w:space="0" w:color="auto"/>
      </w:divBdr>
    </w:div>
    <w:div w:id="1977250658">
      <w:bodyDiv w:val="1"/>
      <w:marLeft w:val="0"/>
      <w:marRight w:val="0"/>
      <w:marTop w:val="0"/>
      <w:marBottom w:val="0"/>
      <w:divBdr>
        <w:top w:val="none" w:sz="0" w:space="0" w:color="auto"/>
        <w:left w:val="none" w:sz="0" w:space="0" w:color="auto"/>
        <w:bottom w:val="none" w:sz="0" w:space="0" w:color="auto"/>
        <w:right w:val="none" w:sz="0" w:space="0" w:color="auto"/>
      </w:divBdr>
    </w:div>
    <w:div w:id="1986160727">
      <w:bodyDiv w:val="1"/>
      <w:marLeft w:val="0"/>
      <w:marRight w:val="0"/>
      <w:marTop w:val="0"/>
      <w:marBottom w:val="0"/>
      <w:divBdr>
        <w:top w:val="none" w:sz="0" w:space="0" w:color="auto"/>
        <w:left w:val="none" w:sz="0" w:space="0" w:color="auto"/>
        <w:bottom w:val="none" w:sz="0" w:space="0" w:color="auto"/>
        <w:right w:val="none" w:sz="0" w:space="0" w:color="auto"/>
      </w:divBdr>
    </w:div>
    <w:div w:id="1991788977">
      <w:bodyDiv w:val="1"/>
      <w:marLeft w:val="0"/>
      <w:marRight w:val="0"/>
      <w:marTop w:val="0"/>
      <w:marBottom w:val="0"/>
      <w:divBdr>
        <w:top w:val="none" w:sz="0" w:space="0" w:color="auto"/>
        <w:left w:val="none" w:sz="0" w:space="0" w:color="auto"/>
        <w:bottom w:val="none" w:sz="0" w:space="0" w:color="auto"/>
        <w:right w:val="none" w:sz="0" w:space="0" w:color="auto"/>
      </w:divBdr>
    </w:div>
    <w:div w:id="1995180089">
      <w:bodyDiv w:val="1"/>
      <w:marLeft w:val="0"/>
      <w:marRight w:val="0"/>
      <w:marTop w:val="0"/>
      <w:marBottom w:val="0"/>
      <w:divBdr>
        <w:top w:val="none" w:sz="0" w:space="0" w:color="auto"/>
        <w:left w:val="none" w:sz="0" w:space="0" w:color="auto"/>
        <w:bottom w:val="none" w:sz="0" w:space="0" w:color="auto"/>
        <w:right w:val="none" w:sz="0" w:space="0" w:color="auto"/>
      </w:divBdr>
    </w:div>
    <w:div w:id="1998264791">
      <w:bodyDiv w:val="1"/>
      <w:marLeft w:val="0"/>
      <w:marRight w:val="0"/>
      <w:marTop w:val="0"/>
      <w:marBottom w:val="0"/>
      <w:divBdr>
        <w:top w:val="none" w:sz="0" w:space="0" w:color="auto"/>
        <w:left w:val="none" w:sz="0" w:space="0" w:color="auto"/>
        <w:bottom w:val="none" w:sz="0" w:space="0" w:color="auto"/>
        <w:right w:val="none" w:sz="0" w:space="0" w:color="auto"/>
      </w:divBdr>
    </w:div>
    <w:div w:id="2004813414">
      <w:bodyDiv w:val="1"/>
      <w:marLeft w:val="0"/>
      <w:marRight w:val="0"/>
      <w:marTop w:val="0"/>
      <w:marBottom w:val="0"/>
      <w:divBdr>
        <w:top w:val="none" w:sz="0" w:space="0" w:color="auto"/>
        <w:left w:val="none" w:sz="0" w:space="0" w:color="auto"/>
        <w:bottom w:val="none" w:sz="0" w:space="0" w:color="auto"/>
        <w:right w:val="none" w:sz="0" w:space="0" w:color="auto"/>
      </w:divBdr>
    </w:div>
    <w:div w:id="2007828382">
      <w:bodyDiv w:val="1"/>
      <w:marLeft w:val="0"/>
      <w:marRight w:val="0"/>
      <w:marTop w:val="0"/>
      <w:marBottom w:val="0"/>
      <w:divBdr>
        <w:top w:val="none" w:sz="0" w:space="0" w:color="auto"/>
        <w:left w:val="none" w:sz="0" w:space="0" w:color="auto"/>
        <w:bottom w:val="none" w:sz="0" w:space="0" w:color="auto"/>
        <w:right w:val="none" w:sz="0" w:space="0" w:color="auto"/>
      </w:divBdr>
    </w:div>
    <w:div w:id="2024091252">
      <w:bodyDiv w:val="1"/>
      <w:marLeft w:val="0"/>
      <w:marRight w:val="0"/>
      <w:marTop w:val="0"/>
      <w:marBottom w:val="0"/>
      <w:divBdr>
        <w:top w:val="none" w:sz="0" w:space="0" w:color="auto"/>
        <w:left w:val="none" w:sz="0" w:space="0" w:color="auto"/>
        <w:bottom w:val="none" w:sz="0" w:space="0" w:color="auto"/>
        <w:right w:val="none" w:sz="0" w:space="0" w:color="auto"/>
      </w:divBdr>
    </w:div>
    <w:div w:id="2031486680">
      <w:bodyDiv w:val="1"/>
      <w:marLeft w:val="0"/>
      <w:marRight w:val="0"/>
      <w:marTop w:val="0"/>
      <w:marBottom w:val="0"/>
      <w:divBdr>
        <w:top w:val="none" w:sz="0" w:space="0" w:color="auto"/>
        <w:left w:val="none" w:sz="0" w:space="0" w:color="auto"/>
        <w:bottom w:val="none" w:sz="0" w:space="0" w:color="auto"/>
        <w:right w:val="none" w:sz="0" w:space="0" w:color="auto"/>
      </w:divBdr>
    </w:div>
    <w:div w:id="2057463515">
      <w:bodyDiv w:val="1"/>
      <w:marLeft w:val="0"/>
      <w:marRight w:val="0"/>
      <w:marTop w:val="0"/>
      <w:marBottom w:val="0"/>
      <w:divBdr>
        <w:top w:val="none" w:sz="0" w:space="0" w:color="auto"/>
        <w:left w:val="none" w:sz="0" w:space="0" w:color="auto"/>
        <w:bottom w:val="none" w:sz="0" w:space="0" w:color="auto"/>
        <w:right w:val="none" w:sz="0" w:space="0" w:color="auto"/>
      </w:divBdr>
    </w:div>
    <w:div w:id="2067219254">
      <w:bodyDiv w:val="1"/>
      <w:marLeft w:val="0"/>
      <w:marRight w:val="0"/>
      <w:marTop w:val="0"/>
      <w:marBottom w:val="0"/>
      <w:divBdr>
        <w:top w:val="none" w:sz="0" w:space="0" w:color="auto"/>
        <w:left w:val="none" w:sz="0" w:space="0" w:color="auto"/>
        <w:bottom w:val="none" w:sz="0" w:space="0" w:color="auto"/>
        <w:right w:val="none" w:sz="0" w:space="0" w:color="auto"/>
      </w:divBdr>
    </w:div>
    <w:div w:id="2070807184">
      <w:bodyDiv w:val="1"/>
      <w:marLeft w:val="0"/>
      <w:marRight w:val="0"/>
      <w:marTop w:val="0"/>
      <w:marBottom w:val="0"/>
      <w:divBdr>
        <w:top w:val="none" w:sz="0" w:space="0" w:color="auto"/>
        <w:left w:val="none" w:sz="0" w:space="0" w:color="auto"/>
        <w:bottom w:val="none" w:sz="0" w:space="0" w:color="auto"/>
        <w:right w:val="none" w:sz="0" w:space="0" w:color="auto"/>
      </w:divBdr>
    </w:div>
    <w:div w:id="2077893960">
      <w:bodyDiv w:val="1"/>
      <w:marLeft w:val="0"/>
      <w:marRight w:val="0"/>
      <w:marTop w:val="0"/>
      <w:marBottom w:val="0"/>
      <w:divBdr>
        <w:top w:val="none" w:sz="0" w:space="0" w:color="auto"/>
        <w:left w:val="none" w:sz="0" w:space="0" w:color="auto"/>
        <w:bottom w:val="none" w:sz="0" w:space="0" w:color="auto"/>
        <w:right w:val="none" w:sz="0" w:space="0" w:color="auto"/>
      </w:divBdr>
    </w:div>
    <w:div w:id="2080587682">
      <w:bodyDiv w:val="1"/>
      <w:marLeft w:val="0"/>
      <w:marRight w:val="0"/>
      <w:marTop w:val="0"/>
      <w:marBottom w:val="0"/>
      <w:divBdr>
        <w:top w:val="none" w:sz="0" w:space="0" w:color="auto"/>
        <w:left w:val="none" w:sz="0" w:space="0" w:color="auto"/>
        <w:bottom w:val="none" w:sz="0" w:space="0" w:color="auto"/>
        <w:right w:val="none" w:sz="0" w:space="0" w:color="auto"/>
      </w:divBdr>
    </w:div>
    <w:div w:id="2086418990">
      <w:bodyDiv w:val="1"/>
      <w:marLeft w:val="0"/>
      <w:marRight w:val="0"/>
      <w:marTop w:val="0"/>
      <w:marBottom w:val="0"/>
      <w:divBdr>
        <w:top w:val="none" w:sz="0" w:space="0" w:color="auto"/>
        <w:left w:val="none" w:sz="0" w:space="0" w:color="auto"/>
        <w:bottom w:val="none" w:sz="0" w:space="0" w:color="auto"/>
        <w:right w:val="none" w:sz="0" w:space="0" w:color="auto"/>
      </w:divBdr>
    </w:div>
    <w:div w:id="2110275826">
      <w:bodyDiv w:val="1"/>
      <w:marLeft w:val="0"/>
      <w:marRight w:val="0"/>
      <w:marTop w:val="0"/>
      <w:marBottom w:val="0"/>
      <w:divBdr>
        <w:top w:val="none" w:sz="0" w:space="0" w:color="auto"/>
        <w:left w:val="none" w:sz="0" w:space="0" w:color="auto"/>
        <w:bottom w:val="none" w:sz="0" w:space="0" w:color="auto"/>
        <w:right w:val="none" w:sz="0" w:space="0" w:color="auto"/>
      </w:divBdr>
    </w:div>
    <w:div w:id="2112771160">
      <w:bodyDiv w:val="1"/>
      <w:marLeft w:val="0"/>
      <w:marRight w:val="0"/>
      <w:marTop w:val="0"/>
      <w:marBottom w:val="0"/>
      <w:divBdr>
        <w:top w:val="none" w:sz="0" w:space="0" w:color="auto"/>
        <w:left w:val="none" w:sz="0" w:space="0" w:color="auto"/>
        <w:bottom w:val="none" w:sz="0" w:space="0" w:color="auto"/>
        <w:right w:val="none" w:sz="0" w:space="0" w:color="auto"/>
      </w:divBdr>
    </w:div>
    <w:div w:id="2114931566">
      <w:bodyDiv w:val="1"/>
      <w:marLeft w:val="0"/>
      <w:marRight w:val="0"/>
      <w:marTop w:val="0"/>
      <w:marBottom w:val="0"/>
      <w:divBdr>
        <w:top w:val="none" w:sz="0" w:space="0" w:color="auto"/>
        <w:left w:val="none" w:sz="0" w:space="0" w:color="auto"/>
        <w:bottom w:val="none" w:sz="0" w:space="0" w:color="auto"/>
        <w:right w:val="none" w:sz="0" w:space="0" w:color="auto"/>
      </w:divBdr>
    </w:div>
    <w:div w:id="2117405957">
      <w:bodyDiv w:val="1"/>
      <w:marLeft w:val="0"/>
      <w:marRight w:val="0"/>
      <w:marTop w:val="0"/>
      <w:marBottom w:val="0"/>
      <w:divBdr>
        <w:top w:val="none" w:sz="0" w:space="0" w:color="auto"/>
        <w:left w:val="none" w:sz="0" w:space="0" w:color="auto"/>
        <w:bottom w:val="none" w:sz="0" w:space="0" w:color="auto"/>
        <w:right w:val="none" w:sz="0" w:space="0" w:color="auto"/>
      </w:divBdr>
    </w:div>
    <w:div w:id="2120904859">
      <w:bodyDiv w:val="1"/>
      <w:marLeft w:val="0"/>
      <w:marRight w:val="0"/>
      <w:marTop w:val="0"/>
      <w:marBottom w:val="0"/>
      <w:divBdr>
        <w:top w:val="none" w:sz="0" w:space="0" w:color="auto"/>
        <w:left w:val="none" w:sz="0" w:space="0" w:color="auto"/>
        <w:bottom w:val="none" w:sz="0" w:space="0" w:color="auto"/>
        <w:right w:val="none" w:sz="0" w:space="0" w:color="auto"/>
      </w:divBdr>
    </w:div>
    <w:div w:id="2135367149">
      <w:bodyDiv w:val="1"/>
      <w:marLeft w:val="0"/>
      <w:marRight w:val="0"/>
      <w:marTop w:val="0"/>
      <w:marBottom w:val="0"/>
      <w:divBdr>
        <w:top w:val="none" w:sz="0" w:space="0" w:color="auto"/>
        <w:left w:val="none" w:sz="0" w:space="0" w:color="auto"/>
        <w:bottom w:val="none" w:sz="0" w:space="0" w:color="auto"/>
        <w:right w:val="none" w:sz="0" w:space="0" w:color="auto"/>
      </w:divBdr>
    </w:div>
    <w:div w:id="2137402813">
      <w:bodyDiv w:val="1"/>
      <w:marLeft w:val="0"/>
      <w:marRight w:val="0"/>
      <w:marTop w:val="0"/>
      <w:marBottom w:val="0"/>
      <w:divBdr>
        <w:top w:val="none" w:sz="0" w:space="0" w:color="auto"/>
        <w:left w:val="none" w:sz="0" w:space="0" w:color="auto"/>
        <w:bottom w:val="none" w:sz="0" w:space="0" w:color="auto"/>
        <w:right w:val="none" w:sz="0" w:space="0" w:color="auto"/>
      </w:divBdr>
    </w:div>
    <w:div w:id="2137992272">
      <w:bodyDiv w:val="1"/>
      <w:marLeft w:val="0"/>
      <w:marRight w:val="0"/>
      <w:marTop w:val="0"/>
      <w:marBottom w:val="0"/>
      <w:divBdr>
        <w:top w:val="none" w:sz="0" w:space="0" w:color="auto"/>
        <w:left w:val="none" w:sz="0" w:space="0" w:color="auto"/>
        <w:bottom w:val="none" w:sz="0" w:space="0" w:color="auto"/>
        <w:right w:val="none" w:sz="0" w:space="0" w:color="auto"/>
      </w:divBdr>
    </w:div>
    <w:div w:id="2146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0800200&amp;sub=2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45A8-E0F8-4593-A1E6-06A04453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5133</TotalTime>
  <Pages>568</Pages>
  <Words>127785</Words>
  <Characters>728379</Characters>
  <Application>Microsoft Office Word</Application>
  <DocSecurity>0</DocSecurity>
  <Lines>6069</Lines>
  <Paragraphs>1708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197</cp:revision>
  <cp:lastPrinted>2025-07-21T12:16:00Z</cp:lastPrinted>
  <dcterms:created xsi:type="dcterms:W3CDTF">2024-08-29T11:10:00Z</dcterms:created>
  <dcterms:modified xsi:type="dcterms:W3CDTF">2025-07-31T15:16:00Z</dcterms:modified>
</cp:coreProperties>
</file>