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60F8" w14:textId="77777777" w:rsidR="00261CB3" w:rsidRPr="00EA6540" w:rsidRDefault="00261CB3" w:rsidP="0070362A">
      <w:pPr>
        <w:jc w:val="center"/>
        <w:rPr>
          <w:sz w:val="20"/>
          <w:szCs w:val="20"/>
          <w:lang w:eastAsia="ru-RU"/>
        </w:rPr>
      </w:pPr>
    </w:p>
    <w:p w14:paraId="0499F1B9" w14:textId="77777777" w:rsidR="0070362A" w:rsidRPr="00EA6540" w:rsidRDefault="0070362A" w:rsidP="0070362A">
      <w:pPr>
        <w:jc w:val="center"/>
        <w:rPr>
          <w:sz w:val="20"/>
          <w:szCs w:val="20"/>
          <w:lang w:eastAsia="ru-RU"/>
        </w:rPr>
      </w:pPr>
      <w:r w:rsidRPr="00EA6540">
        <w:rPr>
          <w:noProof/>
          <w:sz w:val="20"/>
          <w:szCs w:val="20"/>
          <w:lang w:eastAsia="ru-RU"/>
        </w:rPr>
        <w:drawing>
          <wp:inline distT="0" distB="0" distL="0" distR="0" wp14:anchorId="5648BB4D" wp14:editId="3F465CC7">
            <wp:extent cx="400050" cy="504825"/>
            <wp:effectExtent l="0" t="0" r="0" b="9525"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540">
        <w:rPr>
          <w:sz w:val="20"/>
          <w:szCs w:val="20"/>
          <w:lang w:eastAsia="ru-RU"/>
        </w:rPr>
        <w:t xml:space="preserve">                                                  </w:t>
      </w:r>
    </w:p>
    <w:p w14:paraId="20DB01C7" w14:textId="77777777" w:rsidR="0070362A" w:rsidRPr="00EA6540" w:rsidRDefault="0070362A" w:rsidP="0070362A">
      <w:pPr>
        <w:jc w:val="center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 xml:space="preserve">АДМИНИСТРАЦИЯ                                               </w:t>
      </w:r>
    </w:p>
    <w:p w14:paraId="0CDFF248" w14:textId="77777777" w:rsidR="0070362A" w:rsidRPr="00EA6540" w:rsidRDefault="0070362A" w:rsidP="0070362A">
      <w:pPr>
        <w:jc w:val="center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 xml:space="preserve"> ГОРОДСКОГО ПОСЕЛЕНИЯ - ГОРОД КАЛАЧ</w:t>
      </w:r>
    </w:p>
    <w:p w14:paraId="065E7679" w14:textId="77777777" w:rsidR="0070362A" w:rsidRPr="00EA6540" w:rsidRDefault="0070362A" w:rsidP="0070362A">
      <w:pPr>
        <w:jc w:val="center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>КАЛАЧЕЕВСКОГО МУНИЦИПАЛЬНОГО РАЙОНА</w:t>
      </w:r>
    </w:p>
    <w:p w14:paraId="4ECA6B6B" w14:textId="42365B25" w:rsidR="0070362A" w:rsidRPr="00EA6540" w:rsidRDefault="0070362A" w:rsidP="00EA6540">
      <w:pPr>
        <w:jc w:val="center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>ВОРОНЕЖСКОЙ ОБЛАСТИ</w:t>
      </w:r>
    </w:p>
    <w:p w14:paraId="4687D9FD" w14:textId="77777777" w:rsidR="0070362A" w:rsidRPr="00EA6540" w:rsidRDefault="0070362A" w:rsidP="0070362A">
      <w:pPr>
        <w:jc w:val="center"/>
        <w:rPr>
          <w:sz w:val="20"/>
          <w:szCs w:val="20"/>
          <w:lang w:eastAsia="ru-RU"/>
        </w:rPr>
      </w:pPr>
    </w:p>
    <w:p w14:paraId="64C28AE3" w14:textId="77777777" w:rsidR="0070362A" w:rsidRPr="00EA6540" w:rsidRDefault="0070362A" w:rsidP="0070362A">
      <w:pPr>
        <w:keepNext/>
        <w:jc w:val="center"/>
        <w:outlineLvl w:val="0"/>
        <w:rPr>
          <w:rFonts w:eastAsia="Arial Unicode MS"/>
          <w:sz w:val="20"/>
          <w:szCs w:val="20"/>
          <w:lang w:eastAsia="ru-RU"/>
        </w:rPr>
      </w:pPr>
      <w:r w:rsidRPr="00EA6540">
        <w:rPr>
          <w:rFonts w:eastAsia="Arial Unicode MS"/>
          <w:sz w:val="20"/>
          <w:szCs w:val="20"/>
          <w:lang w:eastAsia="ru-RU"/>
        </w:rPr>
        <w:t>П О С Т А Н О В Л Е Н И Е</w:t>
      </w:r>
    </w:p>
    <w:p w14:paraId="1657075A" w14:textId="77777777" w:rsidR="0070362A" w:rsidRPr="00EA6540" w:rsidRDefault="0070362A" w:rsidP="0070362A">
      <w:pPr>
        <w:rPr>
          <w:sz w:val="20"/>
          <w:szCs w:val="20"/>
          <w:lang w:eastAsia="ru-RU"/>
        </w:rPr>
      </w:pPr>
    </w:p>
    <w:p w14:paraId="23C1B5DA" w14:textId="77777777" w:rsidR="0070362A" w:rsidRPr="00EA6540" w:rsidRDefault="0070362A" w:rsidP="0070362A">
      <w:pPr>
        <w:jc w:val="center"/>
        <w:rPr>
          <w:sz w:val="20"/>
          <w:szCs w:val="20"/>
          <w:lang w:eastAsia="ru-RU"/>
        </w:rPr>
      </w:pPr>
    </w:p>
    <w:p w14:paraId="5C6CA02F" w14:textId="143ECE1F" w:rsidR="0070362A" w:rsidRDefault="0070362A" w:rsidP="00EA6540">
      <w:pPr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 xml:space="preserve"> </w:t>
      </w:r>
      <w:r w:rsidR="00EA6540">
        <w:rPr>
          <w:sz w:val="20"/>
          <w:szCs w:val="20"/>
          <w:lang w:eastAsia="ru-RU"/>
        </w:rPr>
        <w:t>____________________________________</w:t>
      </w:r>
    </w:p>
    <w:p w14:paraId="776D8B87" w14:textId="77777777" w:rsidR="00EA6540" w:rsidRPr="00EA6540" w:rsidRDefault="00EA6540" w:rsidP="00EA6540">
      <w:pPr>
        <w:rPr>
          <w:b/>
          <w:bCs/>
          <w:sz w:val="20"/>
          <w:szCs w:val="20"/>
          <w:lang w:eastAsia="ru-RU"/>
        </w:rPr>
      </w:pPr>
    </w:p>
    <w:p w14:paraId="4E4A0510" w14:textId="77777777" w:rsidR="0070362A" w:rsidRPr="00EA6540" w:rsidRDefault="0070362A" w:rsidP="00261CB3">
      <w:pPr>
        <w:tabs>
          <w:tab w:val="left" w:pos="6237"/>
        </w:tabs>
        <w:suppressAutoHyphens w:val="0"/>
        <w:ind w:right="139"/>
        <w:jc w:val="center"/>
        <w:rPr>
          <w:b/>
          <w:bCs/>
          <w:sz w:val="20"/>
          <w:szCs w:val="20"/>
          <w:lang w:eastAsia="ru-RU"/>
        </w:rPr>
      </w:pPr>
      <w:r w:rsidRPr="00EA6540">
        <w:rPr>
          <w:b/>
          <w:bCs/>
          <w:sz w:val="20"/>
          <w:szCs w:val="20"/>
          <w:lang w:eastAsia="ru-RU"/>
        </w:rPr>
        <w:t>О внесении изменений в постановление</w:t>
      </w:r>
      <w:r w:rsidR="00261CB3" w:rsidRPr="00EA6540">
        <w:rPr>
          <w:b/>
          <w:bCs/>
          <w:sz w:val="20"/>
          <w:szCs w:val="20"/>
          <w:lang w:eastAsia="ru-RU"/>
        </w:rPr>
        <w:t xml:space="preserve"> </w:t>
      </w:r>
      <w:r w:rsidRPr="00EA6540">
        <w:rPr>
          <w:b/>
          <w:bCs/>
          <w:sz w:val="20"/>
          <w:szCs w:val="20"/>
          <w:lang w:eastAsia="ru-RU"/>
        </w:rPr>
        <w:t>от</w:t>
      </w:r>
      <w:r w:rsidR="00261CB3" w:rsidRPr="00EA6540">
        <w:rPr>
          <w:b/>
          <w:bCs/>
          <w:sz w:val="20"/>
          <w:szCs w:val="20"/>
          <w:lang w:eastAsia="ru-RU"/>
        </w:rPr>
        <w:t xml:space="preserve"> </w:t>
      </w:r>
      <w:r w:rsidRPr="00EA6540">
        <w:rPr>
          <w:b/>
          <w:bCs/>
          <w:sz w:val="20"/>
          <w:szCs w:val="20"/>
          <w:lang w:eastAsia="ru-RU"/>
        </w:rPr>
        <w:t>28 июня 2019 г. № 292 «Об утверждении административного регламента администрации городского поселения город Калач 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ред. пост. от 25. 11. 2019 №554, от 11.02.2020  №38, от 23.09.2020</w:t>
      </w:r>
      <w:r w:rsidR="00261CB3" w:rsidRPr="00EA6540">
        <w:rPr>
          <w:b/>
          <w:bCs/>
          <w:sz w:val="20"/>
          <w:szCs w:val="20"/>
          <w:lang w:eastAsia="ru-RU"/>
        </w:rPr>
        <w:t xml:space="preserve"> </w:t>
      </w:r>
      <w:r w:rsidRPr="00EA6540">
        <w:rPr>
          <w:b/>
          <w:bCs/>
          <w:sz w:val="20"/>
          <w:szCs w:val="20"/>
          <w:lang w:eastAsia="ru-RU"/>
        </w:rPr>
        <w:t>№382, от 18.04.2022 №160, от 15.11.2022</w:t>
      </w:r>
      <w:r w:rsidR="00261CB3" w:rsidRPr="00EA6540">
        <w:rPr>
          <w:b/>
          <w:bCs/>
          <w:sz w:val="20"/>
          <w:szCs w:val="20"/>
          <w:lang w:eastAsia="ru-RU"/>
        </w:rPr>
        <w:t xml:space="preserve"> </w:t>
      </w:r>
      <w:r w:rsidRPr="00EA6540">
        <w:rPr>
          <w:b/>
          <w:bCs/>
          <w:sz w:val="20"/>
          <w:szCs w:val="20"/>
          <w:lang w:eastAsia="ru-RU"/>
        </w:rPr>
        <w:t>№449, от 19.12.2022 №533)</w:t>
      </w:r>
    </w:p>
    <w:p w14:paraId="0CB5FE63" w14:textId="77777777" w:rsidR="0070362A" w:rsidRPr="00EA6540" w:rsidRDefault="0070362A" w:rsidP="0070362A">
      <w:pPr>
        <w:suppressAutoHyphens w:val="0"/>
        <w:ind w:right="5809"/>
        <w:jc w:val="both"/>
        <w:rPr>
          <w:sz w:val="20"/>
          <w:szCs w:val="20"/>
          <w:lang w:eastAsia="ru-RU"/>
        </w:rPr>
      </w:pPr>
    </w:p>
    <w:p w14:paraId="3CECC494" w14:textId="77777777" w:rsidR="0070362A" w:rsidRPr="00EA6540" w:rsidRDefault="0070362A" w:rsidP="00261CB3">
      <w:pPr>
        <w:suppressAutoHyphens w:val="0"/>
        <w:ind w:firstLine="567"/>
        <w:jc w:val="both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>В целях приведения нормативных правовых актов администрации городского поселения - город Калач Калачеевского муниципального района Воронежской области в соответствии с Федеральным законом от 27.07.2010 г. №210-ФЗ «Об организации предоставления государственных и муниципальных услуг</w:t>
      </w:r>
      <w:r w:rsidR="00261CB3" w:rsidRPr="00EA6540">
        <w:rPr>
          <w:sz w:val="20"/>
          <w:szCs w:val="20"/>
          <w:lang w:eastAsia="ru-RU"/>
        </w:rPr>
        <w:t>», администрация</w:t>
      </w:r>
      <w:r w:rsidRPr="00EA6540">
        <w:rPr>
          <w:sz w:val="20"/>
          <w:szCs w:val="20"/>
          <w:lang w:eastAsia="ru-RU"/>
        </w:rPr>
        <w:t xml:space="preserve"> городского поселения город Кала</w:t>
      </w:r>
      <w:r w:rsidR="00261CB3" w:rsidRPr="00EA6540">
        <w:rPr>
          <w:sz w:val="20"/>
          <w:szCs w:val="20"/>
          <w:lang w:eastAsia="ru-RU"/>
        </w:rPr>
        <w:t xml:space="preserve">ч </w:t>
      </w:r>
      <w:r w:rsidRPr="00EA6540">
        <w:rPr>
          <w:sz w:val="20"/>
          <w:szCs w:val="20"/>
          <w:lang w:eastAsia="ru-RU"/>
        </w:rPr>
        <w:t>п о с т а н о в л я е т:</w:t>
      </w:r>
      <w:r w:rsidRPr="00EA6540">
        <w:rPr>
          <w:sz w:val="20"/>
          <w:szCs w:val="20"/>
          <w:lang w:eastAsia="ru-RU"/>
        </w:rPr>
        <w:tab/>
      </w:r>
    </w:p>
    <w:p w14:paraId="623E2679" w14:textId="77777777" w:rsidR="0070362A" w:rsidRPr="00EA6540" w:rsidRDefault="0070362A" w:rsidP="0070362A">
      <w:pPr>
        <w:pStyle w:val="a3"/>
        <w:numPr>
          <w:ilvl w:val="0"/>
          <w:numId w:val="1"/>
        </w:numPr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 xml:space="preserve">Внести в постановление администрации городского поселения город Калач Калачеевского муниципального района Воронежской области от 28 июня 2019г. №292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ред. пост. от 25.11.2019 №554, от 11.02.2020 № 38,  от 23.09.2020  №382,  от 18.04.2022 №160, от 15.11.2022 №449, от 19.12.2022 №533) следующие изменения: </w:t>
      </w:r>
    </w:p>
    <w:p w14:paraId="0556DF74" w14:textId="77777777" w:rsidR="0070362A" w:rsidRPr="00EA6540" w:rsidRDefault="0070362A" w:rsidP="0070362A">
      <w:pPr>
        <w:pStyle w:val="a3"/>
        <w:numPr>
          <w:ilvl w:val="1"/>
          <w:numId w:val="1"/>
        </w:numPr>
        <w:suppressAutoHyphens w:val="0"/>
        <w:ind w:left="0" w:firstLine="0"/>
        <w:jc w:val="both"/>
        <w:rPr>
          <w:sz w:val="20"/>
          <w:szCs w:val="20"/>
          <w:lang w:eastAsia="ru-RU"/>
        </w:rPr>
      </w:pPr>
      <w:r w:rsidRPr="00EA6540">
        <w:rPr>
          <w:sz w:val="20"/>
          <w:szCs w:val="20"/>
        </w:rPr>
        <w:t xml:space="preserve">В административном регламенте </w:t>
      </w:r>
      <w:r w:rsidRPr="00EA6540">
        <w:rPr>
          <w:sz w:val="20"/>
          <w:szCs w:val="20"/>
          <w:lang w:eastAsia="ru-RU"/>
        </w:rPr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- Административный регламент) пункт 3.3.3. изложить в следующей редакции:</w:t>
      </w:r>
    </w:p>
    <w:p w14:paraId="70C72367" w14:textId="77777777" w:rsidR="0070362A" w:rsidRPr="00EA6540" w:rsidRDefault="0070362A" w:rsidP="0070362A">
      <w:pPr>
        <w:ind w:firstLine="567"/>
        <w:jc w:val="both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>«3.3.3.  По результатам работы Комиссия принимает одно из следующих решений об оценке соответствия помещений, многоквартирных домов и садовых домов установленным требованиям:</w:t>
      </w:r>
    </w:p>
    <w:p w14:paraId="22A62473" w14:textId="77777777" w:rsidR="0070362A" w:rsidRPr="00EA6540" w:rsidRDefault="0070362A" w:rsidP="0070362A">
      <w:pPr>
        <w:ind w:firstLine="567"/>
        <w:jc w:val="both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5AD11755" w14:textId="77777777" w:rsidR="0070362A" w:rsidRPr="00EA6540" w:rsidRDefault="0070362A" w:rsidP="0070362A">
      <w:pPr>
        <w:ind w:firstLine="567"/>
        <w:jc w:val="both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 либо в результате чрезвычайной ситуации характеристик жилого помещения в соответствие с установленными в настоящем Положении требованиями;</w:t>
      </w:r>
    </w:p>
    <w:p w14:paraId="227903A1" w14:textId="77777777" w:rsidR="0070362A" w:rsidRPr="00EA6540" w:rsidRDefault="0070362A" w:rsidP="0070362A">
      <w:pPr>
        <w:ind w:firstLine="567"/>
        <w:jc w:val="both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>- о выявлении оснований для признания помещения непригодным для проживания;</w:t>
      </w:r>
    </w:p>
    <w:p w14:paraId="178CF29C" w14:textId="77777777" w:rsidR="0070362A" w:rsidRPr="00EA6540" w:rsidRDefault="0070362A" w:rsidP="0070362A">
      <w:pPr>
        <w:ind w:firstLine="567"/>
        <w:jc w:val="both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>- об отсутствии оснований для признания жилого помещения непригодным для проживания;</w:t>
      </w:r>
    </w:p>
    <w:p w14:paraId="15440A37" w14:textId="77777777" w:rsidR="0070362A" w:rsidRPr="00EA6540" w:rsidRDefault="0070362A" w:rsidP="0070362A">
      <w:pPr>
        <w:ind w:firstLine="567"/>
        <w:jc w:val="both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14:paraId="6E4894A7" w14:textId="77777777" w:rsidR="0070362A" w:rsidRPr="00EA6540" w:rsidRDefault="0070362A" w:rsidP="0070362A">
      <w:pPr>
        <w:ind w:firstLine="567"/>
        <w:jc w:val="both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>- о выявлении оснований для признания многоквартирного дома аварийным и подлежащим сносу;</w:t>
      </w:r>
    </w:p>
    <w:p w14:paraId="717BBF1B" w14:textId="77777777" w:rsidR="0070362A" w:rsidRPr="00EA6540" w:rsidRDefault="0070362A" w:rsidP="0070362A">
      <w:pPr>
        <w:ind w:firstLine="567"/>
        <w:jc w:val="both"/>
        <w:rPr>
          <w:sz w:val="20"/>
          <w:szCs w:val="20"/>
          <w:lang w:eastAsia="ru-RU"/>
        </w:rPr>
      </w:pPr>
      <w:r w:rsidRPr="00EA6540">
        <w:rPr>
          <w:sz w:val="20"/>
          <w:szCs w:val="20"/>
          <w:lang w:eastAsia="ru-RU"/>
        </w:rPr>
        <w:t>- об отсутствии оснований для признания многоквартирного дома аварийным и подлежащим сносу или реконструкции».</w:t>
      </w:r>
    </w:p>
    <w:p w14:paraId="335F5324" w14:textId="77777777" w:rsidR="0070362A" w:rsidRPr="00EA6540" w:rsidRDefault="0070362A" w:rsidP="0070362A">
      <w:pPr>
        <w:jc w:val="both"/>
        <w:rPr>
          <w:sz w:val="20"/>
          <w:szCs w:val="20"/>
        </w:rPr>
      </w:pPr>
      <w:r w:rsidRPr="00EA6540">
        <w:rPr>
          <w:sz w:val="20"/>
          <w:szCs w:val="20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6B0547F2" w14:textId="77777777" w:rsidR="0070362A" w:rsidRPr="00EA6540" w:rsidRDefault="0070362A" w:rsidP="00261CB3">
      <w:pPr>
        <w:spacing w:line="276" w:lineRule="auto"/>
        <w:jc w:val="both"/>
        <w:rPr>
          <w:sz w:val="20"/>
          <w:szCs w:val="20"/>
          <w:highlight w:val="yellow"/>
        </w:rPr>
      </w:pPr>
      <w:r w:rsidRPr="00EA6540">
        <w:rPr>
          <w:sz w:val="20"/>
          <w:szCs w:val="20"/>
        </w:rPr>
        <w:t xml:space="preserve"> 3. Контроль за исполнением настоящего постановления оставляю за собой.</w:t>
      </w:r>
    </w:p>
    <w:p w14:paraId="44A5EDC6" w14:textId="77777777" w:rsidR="0070362A" w:rsidRPr="00EA6540" w:rsidRDefault="0070362A" w:rsidP="0070362A">
      <w:pPr>
        <w:ind w:firstLine="709"/>
        <w:rPr>
          <w:sz w:val="20"/>
          <w:szCs w:val="20"/>
          <w:highlight w:val="yellow"/>
        </w:rPr>
      </w:pPr>
    </w:p>
    <w:p w14:paraId="2C9F9D46" w14:textId="77777777" w:rsidR="0070362A" w:rsidRPr="00EA6540" w:rsidRDefault="0070362A" w:rsidP="0070362A">
      <w:pPr>
        <w:ind w:firstLine="709"/>
        <w:rPr>
          <w:sz w:val="20"/>
          <w:szCs w:val="20"/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92"/>
        <w:gridCol w:w="3037"/>
      </w:tblGrid>
      <w:tr w:rsidR="00261CB3" w:rsidRPr="00EA6540" w14:paraId="76157426" w14:textId="77777777" w:rsidTr="00261CB3">
        <w:tc>
          <w:tcPr>
            <w:tcW w:w="4077" w:type="dxa"/>
          </w:tcPr>
          <w:p w14:paraId="02613FD4" w14:textId="77777777" w:rsidR="00261CB3" w:rsidRPr="00EA6540" w:rsidRDefault="00261CB3" w:rsidP="00261CB3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EA6540">
              <w:rPr>
                <w:sz w:val="20"/>
                <w:szCs w:val="20"/>
              </w:rPr>
              <w:t>Глава администрации городского поселения - город Калач</w:t>
            </w:r>
          </w:p>
        </w:tc>
        <w:tc>
          <w:tcPr>
            <w:tcW w:w="2492" w:type="dxa"/>
          </w:tcPr>
          <w:p w14:paraId="67DA60BC" w14:textId="77777777" w:rsidR="00261CB3" w:rsidRPr="00EA6540" w:rsidRDefault="00261CB3" w:rsidP="007036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037" w:type="dxa"/>
          </w:tcPr>
          <w:p w14:paraId="3FBDF965" w14:textId="77777777" w:rsidR="00261CB3" w:rsidRPr="00EA6540" w:rsidRDefault="00261CB3" w:rsidP="0070362A">
            <w:pPr>
              <w:rPr>
                <w:sz w:val="20"/>
                <w:szCs w:val="20"/>
                <w:highlight w:val="yellow"/>
              </w:rPr>
            </w:pPr>
            <w:r w:rsidRPr="00EA6540">
              <w:rPr>
                <w:sz w:val="20"/>
                <w:szCs w:val="20"/>
              </w:rPr>
              <w:t>Д.Н. Дудецкий</w:t>
            </w:r>
          </w:p>
        </w:tc>
      </w:tr>
    </w:tbl>
    <w:p w14:paraId="3015DB8E" w14:textId="77777777" w:rsidR="0070362A" w:rsidRPr="00EA6540" w:rsidRDefault="0070362A" w:rsidP="0070362A">
      <w:pPr>
        <w:ind w:firstLine="709"/>
        <w:rPr>
          <w:sz w:val="20"/>
          <w:szCs w:val="20"/>
          <w:highlight w:val="yellow"/>
        </w:rPr>
      </w:pPr>
    </w:p>
    <w:p w14:paraId="519492E7" w14:textId="77777777" w:rsidR="0070362A" w:rsidRPr="00EA6540" w:rsidRDefault="0070362A" w:rsidP="0070362A">
      <w:pPr>
        <w:ind w:firstLine="709"/>
        <w:rPr>
          <w:sz w:val="20"/>
          <w:szCs w:val="20"/>
          <w:highlight w:val="yellow"/>
        </w:rPr>
      </w:pPr>
    </w:p>
    <w:p w14:paraId="4BD48A39" w14:textId="77777777" w:rsidR="0070362A" w:rsidRPr="00EA6540" w:rsidRDefault="0070362A" w:rsidP="0070362A">
      <w:pPr>
        <w:rPr>
          <w:sz w:val="20"/>
          <w:szCs w:val="20"/>
        </w:rPr>
      </w:pPr>
      <w:r w:rsidRPr="00EA6540">
        <w:rPr>
          <w:sz w:val="20"/>
          <w:szCs w:val="20"/>
        </w:rPr>
        <w:t xml:space="preserve">                                                     </w:t>
      </w:r>
      <w:r w:rsidRPr="00EA6540">
        <w:rPr>
          <w:sz w:val="20"/>
          <w:szCs w:val="20"/>
        </w:rPr>
        <w:tab/>
        <w:t xml:space="preserve">                   </w:t>
      </w:r>
    </w:p>
    <w:p w14:paraId="33C79289" w14:textId="77777777" w:rsidR="0070362A" w:rsidRPr="00EA6540" w:rsidRDefault="0070362A" w:rsidP="0070362A">
      <w:pPr>
        <w:rPr>
          <w:sz w:val="20"/>
          <w:szCs w:val="20"/>
        </w:rPr>
      </w:pPr>
    </w:p>
    <w:p w14:paraId="0A4D65D8" w14:textId="77777777" w:rsidR="000F4764" w:rsidRPr="00EA6540" w:rsidRDefault="000F4764">
      <w:pPr>
        <w:rPr>
          <w:sz w:val="20"/>
          <w:szCs w:val="20"/>
        </w:rPr>
      </w:pPr>
    </w:p>
    <w:sectPr w:rsidR="000F4764" w:rsidRPr="00EA6540" w:rsidSect="00EA6540">
      <w:headerReference w:type="default" r:id="rId8"/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7E84" w14:textId="77777777" w:rsidR="003E3F40" w:rsidRDefault="003E3F40" w:rsidP="00EA6540">
      <w:r>
        <w:separator/>
      </w:r>
    </w:p>
  </w:endnote>
  <w:endnote w:type="continuationSeparator" w:id="0">
    <w:p w14:paraId="1D2073A8" w14:textId="77777777" w:rsidR="003E3F40" w:rsidRDefault="003E3F40" w:rsidP="00EA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9F8A" w14:textId="77777777" w:rsidR="003E3F40" w:rsidRDefault="003E3F40" w:rsidP="00EA6540">
      <w:r>
        <w:separator/>
      </w:r>
    </w:p>
  </w:footnote>
  <w:footnote w:type="continuationSeparator" w:id="0">
    <w:p w14:paraId="07A7818C" w14:textId="77777777" w:rsidR="003E3F40" w:rsidRDefault="003E3F40" w:rsidP="00EA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82B2" w14:textId="6340D2ED" w:rsidR="00EA6540" w:rsidRDefault="00EA6540" w:rsidP="00EA6540">
    <w:pPr>
      <w:pStyle w:val="a7"/>
      <w:jc w:val="right"/>
    </w:pPr>
    <w:r w:rsidRPr="00EA6540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4FB0"/>
    <w:multiLevelType w:val="multilevel"/>
    <w:tmpl w:val="63D6A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75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DEB"/>
    <w:rsid w:val="000F4764"/>
    <w:rsid w:val="00261CB3"/>
    <w:rsid w:val="003E3F40"/>
    <w:rsid w:val="0070362A"/>
    <w:rsid w:val="00A5239C"/>
    <w:rsid w:val="00E74DEB"/>
    <w:rsid w:val="00E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25A6"/>
  <w15:docId w15:val="{910B0974-03B0-411C-B405-C8A2504B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362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036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62A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unhideWhenUsed/>
    <w:rsid w:val="0026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65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65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A65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65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Иванов Иван</cp:lastModifiedBy>
  <cp:revision>6</cp:revision>
  <cp:lastPrinted>2023-07-03T08:19:00Z</cp:lastPrinted>
  <dcterms:created xsi:type="dcterms:W3CDTF">2023-06-08T05:28:00Z</dcterms:created>
  <dcterms:modified xsi:type="dcterms:W3CDTF">2023-07-03T08:20:00Z</dcterms:modified>
</cp:coreProperties>
</file>