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CE8B3" w14:textId="77777777" w:rsidR="00E67C3C" w:rsidRPr="00EF1AC2" w:rsidRDefault="00E67C3C">
      <w:pPr>
        <w:spacing w:after="0" w:line="240" w:lineRule="auto"/>
        <w:jc w:val="center"/>
        <w:rPr>
          <w:rFonts w:ascii="Arial" w:eastAsia="Times New Roman" w:hAnsi="Arial" w:cs="Arial"/>
          <w:sz w:val="24"/>
          <w:szCs w:val="24"/>
          <w:lang w:eastAsia="ru-RU"/>
        </w:rPr>
      </w:pPr>
    </w:p>
    <w:p w14:paraId="76CE9D24" w14:textId="77777777" w:rsidR="00EF1AC2" w:rsidRDefault="00EF1AC2">
      <w:pPr>
        <w:spacing w:after="0" w:line="240" w:lineRule="auto"/>
        <w:jc w:val="center"/>
        <w:rPr>
          <w:rFonts w:ascii="Arial" w:eastAsia="Times New Roman" w:hAnsi="Arial" w:cs="Arial"/>
          <w:sz w:val="24"/>
          <w:szCs w:val="24"/>
          <w:lang w:eastAsia="ru-RU"/>
        </w:rPr>
      </w:pPr>
    </w:p>
    <w:p w14:paraId="2125CF0F" w14:textId="77777777" w:rsidR="00EF1AC2" w:rsidRDefault="00EF1AC2">
      <w:pPr>
        <w:spacing w:after="0" w:line="240" w:lineRule="auto"/>
        <w:jc w:val="center"/>
        <w:rPr>
          <w:rFonts w:ascii="Arial" w:eastAsia="Times New Roman" w:hAnsi="Arial" w:cs="Arial"/>
          <w:sz w:val="24"/>
          <w:szCs w:val="24"/>
          <w:lang w:eastAsia="ru-RU"/>
        </w:rPr>
      </w:pPr>
    </w:p>
    <w:p w14:paraId="21E5A639" w14:textId="6F6F6FED" w:rsidR="009954AB" w:rsidRPr="00EF1AC2" w:rsidRDefault="00C021C3">
      <w:pPr>
        <w:spacing w:after="0" w:line="240" w:lineRule="auto"/>
        <w:jc w:val="center"/>
        <w:rPr>
          <w:rFonts w:ascii="Arial" w:eastAsia="Times New Roman" w:hAnsi="Arial" w:cs="Arial"/>
          <w:sz w:val="24"/>
          <w:szCs w:val="24"/>
          <w:lang w:eastAsia="ru-RU"/>
        </w:rPr>
      </w:pPr>
      <w:r w:rsidRPr="00EF1AC2">
        <w:rPr>
          <w:rFonts w:ascii="Arial" w:eastAsia="Times New Roman" w:hAnsi="Arial" w:cs="Arial"/>
          <w:noProof/>
          <w:sz w:val="24"/>
          <w:szCs w:val="24"/>
          <w:lang w:eastAsia="ru-RU"/>
        </w:rPr>
        <w:drawing>
          <wp:anchor distT="0" distB="0" distL="114300" distR="114300" simplePos="0" relativeHeight="251659264" behindDoc="0" locked="0" layoutInCell="1" allowOverlap="1" wp14:anchorId="21E5A655" wp14:editId="3CD28F98">
            <wp:simplePos x="0" y="0"/>
            <wp:positionH relativeFrom="column">
              <wp:posOffset>2868295</wp:posOffset>
            </wp:positionH>
            <wp:positionV relativeFrom="paragraph">
              <wp:posOffset>-213360</wp:posOffset>
            </wp:positionV>
            <wp:extent cx="495300" cy="551815"/>
            <wp:effectExtent l="0" t="0" r="0" b="635"/>
            <wp:wrapNone/>
            <wp:docPr id="2" name="Рисунок 2" descr="КалачГП-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лачГП-ПП-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AC2">
        <w:rPr>
          <w:rFonts w:ascii="Arial" w:eastAsia="Times New Roman" w:hAnsi="Arial" w:cs="Arial"/>
          <w:sz w:val="24"/>
          <w:szCs w:val="24"/>
          <w:lang w:eastAsia="ru-RU"/>
        </w:rPr>
        <w:t xml:space="preserve">                                                                                  </w:t>
      </w:r>
      <w:r w:rsidR="006344AD" w:rsidRPr="00EF1AC2">
        <w:rPr>
          <w:rFonts w:ascii="Arial" w:eastAsia="Times New Roman" w:hAnsi="Arial" w:cs="Arial"/>
          <w:sz w:val="24"/>
          <w:szCs w:val="24"/>
          <w:lang w:eastAsia="ru-RU"/>
        </w:rPr>
        <w:t xml:space="preserve">      </w:t>
      </w:r>
      <w:r w:rsidRPr="00EF1AC2">
        <w:rPr>
          <w:rFonts w:ascii="Arial" w:eastAsia="Times New Roman" w:hAnsi="Arial" w:cs="Arial"/>
          <w:sz w:val="24"/>
          <w:szCs w:val="24"/>
          <w:lang w:eastAsia="ru-RU"/>
        </w:rPr>
        <w:t xml:space="preserve">  </w:t>
      </w:r>
    </w:p>
    <w:p w14:paraId="21E5A63A" w14:textId="77777777" w:rsidR="009954AB" w:rsidRPr="00EF1AC2" w:rsidRDefault="009954AB">
      <w:pPr>
        <w:spacing w:after="0" w:line="240" w:lineRule="auto"/>
        <w:jc w:val="center"/>
        <w:rPr>
          <w:rFonts w:ascii="Arial" w:eastAsia="Times New Roman" w:hAnsi="Arial" w:cs="Arial"/>
          <w:sz w:val="24"/>
          <w:szCs w:val="24"/>
          <w:lang w:eastAsia="ru-RU"/>
        </w:rPr>
      </w:pPr>
    </w:p>
    <w:p w14:paraId="21E5A63B" w14:textId="77777777" w:rsidR="009954AB" w:rsidRPr="00EF1AC2" w:rsidRDefault="00C021C3">
      <w:pPr>
        <w:spacing w:after="0" w:line="240" w:lineRule="auto"/>
        <w:jc w:val="center"/>
        <w:rPr>
          <w:rFonts w:ascii="Arial" w:eastAsia="Times New Roman" w:hAnsi="Arial" w:cs="Arial"/>
          <w:bCs/>
          <w:caps/>
          <w:sz w:val="24"/>
          <w:szCs w:val="24"/>
          <w:lang w:eastAsia="ru-RU"/>
        </w:rPr>
      </w:pPr>
      <w:r w:rsidRPr="00EF1AC2">
        <w:rPr>
          <w:rFonts w:ascii="Arial" w:eastAsia="Times New Roman" w:hAnsi="Arial" w:cs="Arial"/>
          <w:bCs/>
          <w:caps/>
          <w:sz w:val="24"/>
          <w:szCs w:val="24"/>
          <w:lang w:eastAsia="ru-RU"/>
        </w:rPr>
        <w:t>Совет народных депутатов</w:t>
      </w:r>
    </w:p>
    <w:p w14:paraId="21E5A63C" w14:textId="2089F40C" w:rsidR="009954AB" w:rsidRPr="00EF1AC2" w:rsidRDefault="00C021C3">
      <w:pPr>
        <w:spacing w:after="0" w:line="240" w:lineRule="auto"/>
        <w:jc w:val="center"/>
        <w:rPr>
          <w:rFonts w:ascii="Arial" w:eastAsia="Times New Roman" w:hAnsi="Arial" w:cs="Arial"/>
          <w:bCs/>
          <w:caps/>
          <w:sz w:val="24"/>
          <w:szCs w:val="24"/>
          <w:lang w:eastAsia="ru-RU"/>
        </w:rPr>
      </w:pPr>
      <w:r w:rsidRPr="00EF1AC2">
        <w:rPr>
          <w:rFonts w:ascii="Arial" w:eastAsia="Times New Roman" w:hAnsi="Arial" w:cs="Arial"/>
          <w:bCs/>
          <w:caps/>
          <w:sz w:val="24"/>
          <w:szCs w:val="24"/>
          <w:lang w:eastAsia="ru-RU"/>
        </w:rPr>
        <w:t xml:space="preserve">городского поселения </w:t>
      </w:r>
      <w:r w:rsidR="00705AE2" w:rsidRPr="00EF1AC2">
        <w:rPr>
          <w:rFonts w:ascii="Arial" w:eastAsia="Times New Roman" w:hAnsi="Arial" w:cs="Arial"/>
          <w:bCs/>
          <w:caps/>
          <w:sz w:val="24"/>
          <w:szCs w:val="24"/>
          <w:lang w:eastAsia="ru-RU"/>
        </w:rPr>
        <w:t xml:space="preserve">- </w:t>
      </w:r>
      <w:r w:rsidRPr="00EF1AC2">
        <w:rPr>
          <w:rFonts w:ascii="Arial" w:eastAsia="Times New Roman" w:hAnsi="Arial" w:cs="Arial"/>
          <w:bCs/>
          <w:caps/>
          <w:sz w:val="24"/>
          <w:szCs w:val="24"/>
          <w:lang w:eastAsia="ru-RU"/>
        </w:rPr>
        <w:t>город Калач</w:t>
      </w:r>
    </w:p>
    <w:p w14:paraId="21E5A63D" w14:textId="77777777" w:rsidR="009954AB" w:rsidRPr="00EF1AC2" w:rsidRDefault="00C021C3">
      <w:pPr>
        <w:spacing w:after="0" w:line="240" w:lineRule="auto"/>
        <w:jc w:val="center"/>
        <w:rPr>
          <w:rFonts w:ascii="Arial" w:eastAsia="Times New Roman" w:hAnsi="Arial" w:cs="Arial"/>
          <w:bCs/>
          <w:caps/>
          <w:sz w:val="24"/>
          <w:szCs w:val="24"/>
          <w:lang w:eastAsia="ru-RU"/>
        </w:rPr>
      </w:pPr>
      <w:r w:rsidRPr="00EF1AC2">
        <w:rPr>
          <w:rFonts w:ascii="Arial" w:eastAsia="Times New Roman" w:hAnsi="Arial" w:cs="Arial"/>
          <w:bCs/>
          <w:caps/>
          <w:sz w:val="24"/>
          <w:szCs w:val="24"/>
          <w:lang w:eastAsia="ru-RU"/>
        </w:rPr>
        <w:t>Калачеевского муниципального района</w:t>
      </w:r>
    </w:p>
    <w:p w14:paraId="21E5A63E" w14:textId="77777777" w:rsidR="009954AB" w:rsidRPr="00EF1AC2" w:rsidRDefault="00C021C3">
      <w:pPr>
        <w:spacing w:after="0" w:line="240" w:lineRule="auto"/>
        <w:jc w:val="center"/>
        <w:rPr>
          <w:rFonts w:ascii="Arial" w:eastAsia="Times New Roman" w:hAnsi="Arial" w:cs="Arial"/>
          <w:bCs/>
          <w:caps/>
          <w:sz w:val="24"/>
          <w:szCs w:val="24"/>
          <w:lang w:eastAsia="ru-RU"/>
        </w:rPr>
      </w:pPr>
      <w:r w:rsidRPr="00EF1AC2">
        <w:rPr>
          <w:rFonts w:ascii="Arial" w:eastAsia="Times New Roman" w:hAnsi="Arial" w:cs="Arial"/>
          <w:bCs/>
          <w:caps/>
          <w:sz w:val="24"/>
          <w:szCs w:val="24"/>
          <w:lang w:eastAsia="ru-RU"/>
        </w:rPr>
        <w:t>Воронежской области</w:t>
      </w:r>
    </w:p>
    <w:p w14:paraId="21E5A63F" w14:textId="368F143E" w:rsidR="009954AB" w:rsidRPr="00EF1AC2" w:rsidRDefault="009954AB">
      <w:pPr>
        <w:widowControl w:val="0"/>
        <w:autoSpaceDE w:val="0"/>
        <w:autoSpaceDN w:val="0"/>
        <w:spacing w:after="0" w:line="240" w:lineRule="auto"/>
        <w:jc w:val="center"/>
        <w:rPr>
          <w:rFonts w:ascii="Arial" w:eastAsia="Times New Roman" w:hAnsi="Arial" w:cs="Arial"/>
          <w:sz w:val="24"/>
          <w:szCs w:val="24"/>
          <w:lang w:eastAsia="ru-RU"/>
        </w:rPr>
      </w:pPr>
    </w:p>
    <w:p w14:paraId="21E5A640" w14:textId="72B48ADE" w:rsidR="009954AB" w:rsidRPr="00EF1AC2" w:rsidRDefault="00C021C3">
      <w:pPr>
        <w:widowControl w:val="0"/>
        <w:autoSpaceDE w:val="0"/>
        <w:autoSpaceDN w:val="0"/>
        <w:spacing w:after="0" w:line="240" w:lineRule="auto"/>
        <w:jc w:val="center"/>
        <w:rPr>
          <w:rFonts w:ascii="Arial" w:eastAsia="Times New Roman" w:hAnsi="Arial" w:cs="Arial"/>
          <w:sz w:val="24"/>
          <w:szCs w:val="24"/>
          <w:lang w:eastAsia="ru-RU"/>
        </w:rPr>
      </w:pPr>
      <w:r w:rsidRPr="00EF1AC2">
        <w:rPr>
          <w:rFonts w:ascii="Arial" w:eastAsia="Times New Roman" w:hAnsi="Arial" w:cs="Arial"/>
          <w:sz w:val="24"/>
          <w:szCs w:val="24"/>
          <w:lang w:eastAsia="ru-RU"/>
        </w:rPr>
        <w:t>Р</w:t>
      </w:r>
      <w:r w:rsidR="00076206" w:rsidRPr="00EF1AC2">
        <w:rPr>
          <w:rFonts w:ascii="Arial" w:eastAsia="Times New Roman" w:hAnsi="Arial" w:cs="Arial"/>
          <w:sz w:val="24"/>
          <w:szCs w:val="24"/>
          <w:lang w:eastAsia="ru-RU"/>
        </w:rPr>
        <w:t xml:space="preserve"> </w:t>
      </w:r>
      <w:r w:rsidRPr="00EF1AC2">
        <w:rPr>
          <w:rFonts w:ascii="Arial" w:eastAsia="Times New Roman" w:hAnsi="Arial" w:cs="Arial"/>
          <w:sz w:val="24"/>
          <w:szCs w:val="24"/>
          <w:lang w:eastAsia="ru-RU"/>
        </w:rPr>
        <w:t>Е</w:t>
      </w:r>
      <w:r w:rsidR="00076206" w:rsidRPr="00EF1AC2">
        <w:rPr>
          <w:rFonts w:ascii="Arial" w:eastAsia="Times New Roman" w:hAnsi="Arial" w:cs="Arial"/>
          <w:sz w:val="24"/>
          <w:szCs w:val="24"/>
          <w:lang w:eastAsia="ru-RU"/>
        </w:rPr>
        <w:t xml:space="preserve"> </w:t>
      </w:r>
      <w:r w:rsidRPr="00EF1AC2">
        <w:rPr>
          <w:rFonts w:ascii="Arial" w:eastAsia="Times New Roman" w:hAnsi="Arial" w:cs="Arial"/>
          <w:sz w:val="24"/>
          <w:szCs w:val="24"/>
          <w:lang w:eastAsia="ru-RU"/>
        </w:rPr>
        <w:t>Ш</w:t>
      </w:r>
      <w:r w:rsidR="00076206" w:rsidRPr="00EF1AC2">
        <w:rPr>
          <w:rFonts w:ascii="Arial" w:eastAsia="Times New Roman" w:hAnsi="Arial" w:cs="Arial"/>
          <w:sz w:val="24"/>
          <w:szCs w:val="24"/>
          <w:lang w:eastAsia="ru-RU"/>
        </w:rPr>
        <w:t xml:space="preserve"> </w:t>
      </w:r>
      <w:r w:rsidRPr="00EF1AC2">
        <w:rPr>
          <w:rFonts w:ascii="Arial" w:eastAsia="Times New Roman" w:hAnsi="Arial" w:cs="Arial"/>
          <w:sz w:val="24"/>
          <w:szCs w:val="24"/>
          <w:lang w:eastAsia="ru-RU"/>
        </w:rPr>
        <w:t>Е</w:t>
      </w:r>
      <w:r w:rsidR="00076206" w:rsidRPr="00EF1AC2">
        <w:rPr>
          <w:rFonts w:ascii="Arial" w:eastAsia="Times New Roman" w:hAnsi="Arial" w:cs="Arial"/>
          <w:sz w:val="24"/>
          <w:szCs w:val="24"/>
          <w:lang w:eastAsia="ru-RU"/>
        </w:rPr>
        <w:t xml:space="preserve"> </w:t>
      </w:r>
      <w:r w:rsidRPr="00EF1AC2">
        <w:rPr>
          <w:rFonts w:ascii="Arial" w:eastAsia="Times New Roman" w:hAnsi="Arial" w:cs="Arial"/>
          <w:sz w:val="24"/>
          <w:szCs w:val="24"/>
          <w:lang w:eastAsia="ru-RU"/>
        </w:rPr>
        <w:t>Н</w:t>
      </w:r>
      <w:r w:rsidR="00076206" w:rsidRPr="00EF1AC2">
        <w:rPr>
          <w:rFonts w:ascii="Arial" w:eastAsia="Times New Roman" w:hAnsi="Arial" w:cs="Arial"/>
          <w:sz w:val="24"/>
          <w:szCs w:val="24"/>
          <w:lang w:eastAsia="ru-RU"/>
        </w:rPr>
        <w:t xml:space="preserve"> </w:t>
      </w:r>
      <w:r w:rsidRPr="00EF1AC2">
        <w:rPr>
          <w:rFonts w:ascii="Arial" w:eastAsia="Times New Roman" w:hAnsi="Arial" w:cs="Arial"/>
          <w:sz w:val="24"/>
          <w:szCs w:val="24"/>
          <w:lang w:eastAsia="ru-RU"/>
        </w:rPr>
        <w:t>И</w:t>
      </w:r>
      <w:r w:rsidR="00076206" w:rsidRPr="00EF1AC2">
        <w:rPr>
          <w:rFonts w:ascii="Arial" w:eastAsia="Times New Roman" w:hAnsi="Arial" w:cs="Arial"/>
          <w:sz w:val="24"/>
          <w:szCs w:val="24"/>
          <w:lang w:eastAsia="ru-RU"/>
        </w:rPr>
        <w:t xml:space="preserve"> </w:t>
      </w:r>
      <w:r w:rsidRPr="00EF1AC2">
        <w:rPr>
          <w:rFonts w:ascii="Arial" w:eastAsia="Times New Roman" w:hAnsi="Arial" w:cs="Arial"/>
          <w:sz w:val="24"/>
          <w:szCs w:val="24"/>
          <w:lang w:eastAsia="ru-RU"/>
        </w:rPr>
        <w:t>Е</w:t>
      </w:r>
    </w:p>
    <w:p w14:paraId="21E5A641" w14:textId="77777777" w:rsidR="009954AB" w:rsidRPr="00EF1AC2" w:rsidRDefault="009954AB">
      <w:pPr>
        <w:widowControl w:val="0"/>
        <w:autoSpaceDE w:val="0"/>
        <w:autoSpaceDN w:val="0"/>
        <w:spacing w:after="0" w:line="240" w:lineRule="auto"/>
        <w:jc w:val="center"/>
        <w:rPr>
          <w:rFonts w:ascii="Arial" w:eastAsia="Times New Roman" w:hAnsi="Arial" w:cs="Arial"/>
          <w:sz w:val="24"/>
          <w:szCs w:val="24"/>
          <w:lang w:eastAsia="ru-RU"/>
        </w:rPr>
      </w:pPr>
    </w:p>
    <w:p w14:paraId="21E5A642" w14:textId="7FF4661F" w:rsidR="009954AB" w:rsidRPr="00EF1AC2" w:rsidRDefault="00EF1AC2">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от «10</w:t>
      </w:r>
      <w:r w:rsidR="00C021C3" w:rsidRPr="00EF1AC2">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июня </w:t>
      </w:r>
      <w:r w:rsidR="00C021C3" w:rsidRPr="00EF1AC2">
        <w:rPr>
          <w:rFonts w:ascii="Arial" w:eastAsia="Times New Roman" w:hAnsi="Arial" w:cs="Arial"/>
          <w:sz w:val="24"/>
          <w:szCs w:val="24"/>
          <w:lang w:eastAsia="ru-RU"/>
        </w:rPr>
        <w:t>20</w:t>
      </w:r>
      <w:r w:rsidR="003D05BA" w:rsidRPr="00EF1AC2">
        <w:rPr>
          <w:rFonts w:ascii="Arial" w:eastAsia="Times New Roman" w:hAnsi="Arial" w:cs="Arial"/>
          <w:sz w:val="24"/>
          <w:szCs w:val="24"/>
          <w:lang w:eastAsia="ru-RU"/>
        </w:rPr>
        <w:t>2</w:t>
      </w:r>
      <w:r w:rsidR="002A4874" w:rsidRPr="00EF1AC2">
        <w:rPr>
          <w:rFonts w:ascii="Arial" w:eastAsia="Times New Roman" w:hAnsi="Arial" w:cs="Arial"/>
          <w:sz w:val="24"/>
          <w:szCs w:val="24"/>
          <w:lang w:eastAsia="ru-RU"/>
        </w:rPr>
        <w:t>6</w:t>
      </w:r>
      <w:r>
        <w:rPr>
          <w:rFonts w:ascii="Arial" w:eastAsia="Times New Roman" w:hAnsi="Arial" w:cs="Arial"/>
          <w:sz w:val="24"/>
          <w:szCs w:val="24"/>
          <w:lang w:eastAsia="ru-RU"/>
        </w:rPr>
        <w:t xml:space="preserve"> г.</w:t>
      </w:r>
      <w:r w:rsidR="00C021C3" w:rsidRPr="00EF1AC2">
        <w:rPr>
          <w:rFonts w:ascii="Arial" w:eastAsia="Times New Roman" w:hAnsi="Arial" w:cs="Arial"/>
          <w:sz w:val="24"/>
          <w:szCs w:val="24"/>
          <w:lang w:eastAsia="ru-RU"/>
        </w:rPr>
        <w:t xml:space="preserve"> № </w:t>
      </w:r>
      <w:r w:rsidR="00F61840">
        <w:rPr>
          <w:rFonts w:ascii="Arial" w:eastAsia="Times New Roman" w:hAnsi="Arial" w:cs="Arial"/>
          <w:sz w:val="24"/>
          <w:szCs w:val="24"/>
          <w:lang w:eastAsia="ru-RU"/>
        </w:rPr>
        <w:t>221</w:t>
      </w:r>
      <w:bookmarkStart w:id="0" w:name="_GoBack"/>
      <w:bookmarkEnd w:id="0"/>
    </w:p>
    <w:p w14:paraId="21E5A643" w14:textId="77777777" w:rsidR="009954AB" w:rsidRPr="00EF1AC2" w:rsidRDefault="00866757">
      <w:pPr>
        <w:spacing w:after="0" w:line="240" w:lineRule="auto"/>
        <w:ind w:right="5103"/>
        <w:jc w:val="both"/>
        <w:rPr>
          <w:rFonts w:ascii="Arial" w:hAnsi="Arial" w:cs="Arial"/>
          <w:bCs/>
          <w:color w:val="000000"/>
          <w:sz w:val="24"/>
          <w:szCs w:val="24"/>
        </w:rPr>
      </w:pPr>
      <w:r w:rsidRPr="00EF1AC2">
        <w:rPr>
          <w:rFonts w:ascii="Arial" w:hAnsi="Arial" w:cs="Arial"/>
          <w:bCs/>
          <w:color w:val="000000"/>
          <w:sz w:val="24"/>
          <w:szCs w:val="24"/>
        </w:rPr>
        <w:t>г. Калач</w:t>
      </w:r>
    </w:p>
    <w:p w14:paraId="6346A126" w14:textId="2152B8C9" w:rsidR="00076206" w:rsidRPr="00EF1AC2" w:rsidRDefault="00076206" w:rsidP="008D2969">
      <w:pPr>
        <w:tabs>
          <w:tab w:val="left" w:pos="4395"/>
        </w:tabs>
        <w:spacing w:after="0" w:line="240" w:lineRule="auto"/>
        <w:ind w:right="5103"/>
        <w:jc w:val="both"/>
        <w:rPr>
          <w:rFonts w:ascii="Arial" w:hAnsi="Arial" w:cs="Arial"/>
          <w:bCs/>
          <w:color w:val="000000"/>
          <w:sz w:val="24"/>
          <w:szCs w:val="24"/>
        </w:rPr>
      </w:pPr>
    </w:p>
    <w:p w14:paraId="70C0C801" w14:textId="2C59E85E" w:rsidR="008E4CFD" w:rsidRPr="00EF1AC2" w:rsidRDefault="00046625" w:rsidP="00EF1AC2">
      <w:pPr>
        <w:spacing w:after="0" w:line="240" w:lineRule="auto"/>
        <w:ind w:right="-1"/>
        <w:jc w:val="center"/>
        <w:rPr>
          <w:rFonts w:ascii="Arial" w:hAnsi="Arial" w:cs="Arial"/>
          <w:b/>
          <w:bCs/>
          <w:color w:val="000000"/>
          <w:sz w:val="32"/>
          <w:szCs w:val="32"/>
        </w:rPr>
      </w:pPr>
      <w:r w:rsidRPr="00EF1AC2">
        <w:rPr>
          <w:rFonts w:ascii="Arial" w:hAnsi="Arial" w:cs="Arial"/>
          <w:b/>
          <w:bCs/>
          <w:color w:val="000000"/>
          <w:sz w:val="32"/>
          <w:szCs w:val="32"/>
        </w:rPr>
        <w:t xml:space="preserve">О внесении изменений </w:t>
      </w:r>
      <w:r w:rsidR="00487ADB" w:rsidRPr="00EF1AC2">
        <w:rPr>
          <w:rFonts w:ascii="Arial" w:hAnsi="Arial" w:cs="Arial"/>
          <w:b/>
          <w:bCs/>
          <w:color w:val="000000"/>
          <w:sz w:val="32"/>
          <w:szCs w:val="32"/>
        </w:rPr>
        <w:t xml:space="preserve">в решение </w:t>
      </w:r>
      <w:r w:rsidR="007D02DC" w:rsidRPr="00EF1AC2">
        <w:rPr>
          <w:rFonts w:ascii="Arial" w:hAnsi="Arial" w:cs="Arial"/>
          <w:b/>
          <w:bCs/>
          <w:color w:val="000000"/>
          <w:sz w:val="32"/>
          <w:szCs w:val="32"/>
        </w:rPr>
        <w:t xml:space="preserve">от 28. 05.2021 № 184 </w:t>
      </w:r>
      <w:r w:rsidR="00DB3A6D" w:rsidRPr="00EF1AC2">
        <w:rPr>
          <w:rFonts w:ascii="Arial" w:hAnsi="Arial" w:cs="Arial"/>
          <w:b/>
          <w:bCs/>
          <w:color w:val="000000"/>
          <w:sz w:val="32"/>
          <w:szCs w:val="32"/>
        </w:rPr>
        <w:t>«</w:t>
      </w:r>
      <w:r w:rsidR="007D02DC" w:rsidRPr="00EF1AC2">
        <w:rPr>
          <w:rFonts w:ascii="Arial" w:hAnsi="Arial" w:cs="Arial"/>
          <w:b/>
          <w:bCs/>
          <w:color w:val="000000"/>
          <w:sz w:val="32"/>
          <w:szCs w:val="32"/>
        </w:rPr>
        <w:t>Об утверждении Порядка рассмотрения и реализации инициативных проектов, а также проведения их конкурсного отбора в городском поселении город Калач Калачеевского муниципального района Воронежской области</w:t>
      </w:r>
      <w:r w:rsidR="00DB3A6D" w:rsidRPr="00EF1AC2">
        <w:rPr>
          <w:rFonts w:ascii="Arial" w:hAnsi="Arial" w:cs="Arial"/>
          <w:b/>
          <w:bCs/>
          <w:color w:val="000000"/>
          <w:sz w:val="32"/>
          <w:szCs w:val="32"/>
        </w:rPr>
        <w:t>»</w:t>
      </w:r>
    </w:p>
    <w:p w14:paraId="26619F36" w14:textId="5AFD9321" w:rsidR="00076206" w:rsidRPr="00EF1AC2" w:rsidRDefault="00076206" w:rsidP="00046625">
      <w:pPr>
        <w:spacing w:after="0" w:line="240" w:lineRule="auto"/>
        <w:ind w:right="5103"/>
        <w:jc w:val="both"/>
        <w:rPr>
          <w:rFonts w:ascii="Arial" w:eastAsia="Times New Roman" w:hAnsi="Arial" w:cs="Arial"/>
          <w:sz w:val="24"/>
          <w:szCs w:val="24"/>
          <w:lang w:eastAsia="ru-RU"/>
        </w:rPr>
      </w:pPr>
    </w:p>
    <w:p w14:paraId="21E5A649" w14:textId="26037161" w:rsidR="009954AB" w:rsidRPr="00EF1AC2" w:rsidRDefault="00487ADB" w:rsidP="00517E8B">
      <w:pPr>
        <w:autoSpaceDE w:val="0"/>
        <w:autoSpaceDN w:val="0"/>
        <w:adjustRightInd w:val="0"/>
        <w:spacing w:after="0" w:line="240" w:lineRule="auto"/>
        <w:jc w:val="both"/>
        <w:rPr>
          <w:rFonts w:ascii="Arial" w:hAnsi="Arial" w:cs="Arial"/>
          <w:color w:val="000000"/>
          <w:sz w:val="24"/>
          <w:szCs w:val="24"/>
        </w:rPr>
      </w:pPr>
      <w:r w:rsidRPr="00EF1AC2">
        <w:rPr>
          <w:rFonts w:ascii="Arial" w:hAnsi="Arial" w:cs="Arial"/>
          <w:color w:val="000000"/>
          <w:sz w:val="24"/>
          <w:szCs w:val="24"/>
        </w:rPr>
        <w:tab/>
      </w:r>
      <w:bookmarkStart w:id="1" w:name="_Hlk116569165"/>
      <w:r w:rsidR="00B24573" w:rsidRPr="00EF1AC2">
        <w:rPr>
          <w:rFonts w:ascii="Arial" w:hAnsi="Arial" w:cs="Arial"/>
          <w:color w:val="000000"/>
          <w:sz w:val="24"/>
          <w:szCs w:val="24"/>
        </w:rPr>
        <w:t>В</w:t>
      </w:r>
      <w:r w:rsidR="008E658F" w:rsidRPr="00EF1AC2">
        <w:rPr>
          <w:rFonts w:ascii="Arial" w:hAnsi="Arial" w:cs="Arial"/>
          <w:color w:val="000000"/>
          <w:sz w:val="24"/>
          <w:szCs w:val="24"/>
        </w:rPr>
        <w:t xml:space="preserve"> </w:t>
      </w:r>
      <w:r w:rsidR="00965BE4" w:rsidRPr="00EF1AC2">
        <w:rPr>
          <w:rFonts w:ascii="Arial" w:hAnsi="Arial" w:cs="Arial"/>
          <w:color w:val="000000"/>
          <w:sz w:val="24"/>
          <w:szCs w:val="24"/>
        </w:rPr>
        <w:t>соответствии с Федеральным закон</w:t>
      </w:r>
      <w:r w:rsidR="00DC5020" w:rsidRPr="00EF1AC2">
        <w:rPr>
          <w:rFonts w:ascii="Arial" w:hAnsi="Arial" w:cs="Arial"/>
          <w:color w:val="000000"/>
          <w:sz w:val="24"/>
          <w:szCs w:val="24"/>
        </w:rPr>
        <w:t>ом</w:t>
      </w:r>
      <w:r w:rsidR="00965BE4" w:rsidRPr="00EF1AC2">
        <w:rPr>
          <w:rFonts w:ascii="Arial" w:hAnsi="Arial" w:cs="Arial"/>
          <w:color w:val="000000"/>
          <w:sz w:val="24"/>
          <w:szCs w:val="24"/>
        </w:rPr>
        <w:t xml:space="preserve"> </w:t>
      </w:r>
      <w:r w:rsidR="00BC3539" w:rsidRPr="00EF1AC2">
        <w:rPr>
          <w:rFonts w:ascii="Arial" w:hAnsi="Arial" w:cs="Arial"/>
          <w:color w:val="000000"/>
          <w:sz w:val="24"/>
          <w:szCs w:val="24"/>
        </w:rPr>
        <w:t xml:space="preserve">от 20.03.2025 № 33-ФЗ «Об общих принципах организации местного самоуправления в единой системе публичной власти», </w:t>
      </w:r>
      <w:r w:rsidR="00965BE4" w:rsidRPr="00EF1AC2">
        <w:rPr>
          <w:rFonts w:ascii="Arial" w:hAnsi="Arial" w:cs="Arial"/>
          <w:color w:val="000000"/>
          <w:sz w:val="24"/>
          <w:szCs w:val="24"/>
        </w:rPr>
        <w:t xml:space="preserve">в </w:t>
      </w:r>
      <w:r w:rsidR="008E658F" w:rsidRPr="00EF1AC2">
        <w:rPr>
          <w:rFonts w:ascii="Arial" w:hAnsi="Arial" w:cs="Arial"/>
          <w:color w:val="000000"/>
          <w:sz w:val="24"/>
          <w:szCs w:val="24"/>
        </w:rPr>
        <w:t xml:space="preserve">целях приведения нормативных правовых актов </w:t>
      </w:r>
      <w:r w:rsidR="00B24573" w:rsidRPr="00EF1AC2">
        <w:rPr>
          <w:rFonts w:ascii="Arial" w:hAnsi="Arial" w:cs="Arial"/>
          <w:color w:val="000000"/>
          <w:sz w:val="24"/>
          <w:szCs w:val="24"/>
        </w:rPr>
        <w:t xml:space="preserve">городского поселения – город Калач Калачеевского муниципального района Воронежской области </w:t>
      </w:r>
      <w:r w:rsidR="008E658F" w:rsidRPr="00EF1AC2">
        <w:rPr>
          <w:rFonts w:ascii="Arial" w:hAnsi="Arial" w:cs="Arial"/>
          <w:color w:val="000000"/>
          <w:sz w:val="24"/>
          <w:szCs w:val="24"/>
        </w:rPr>
        <w:t xml:space="preserve">в соответствие действующему законодательству, </w:t>
      </w:r>
      <w:r w:rsidR="00821B0B" w:rsidRPr="00EF1AC2">
        <w:rPr>
          <w:rFonts w:ascii="Arial" w:hAnsi="Arial" w:cs="Arial"/>
          <w:color w:val="000000"/>
          <w:sz w:val="24"/>
          <w:szCs w:val="24"/>
        </w:rPr>
        <w:t>Совет народных депутатов городского поселения - город Калач Калачеевского муниципального района Воронежской области</w:t>
      </w:r>
      <w:bookmarkEnd w:id="1"/>
      <w:r w:rsidR="00517E8B" w:rsidRPr="00EF1AC2">
        <w:rPr>
          <w:rFonts w:ascii="Arial" w:hAnsi="Arial" w:cs="Arial"/>
          <w:color w:val="000000"/>
          <w:sz w:val="24"/>
          <w:szCs w:val="24"/>
        </w:rPr>
        <w:t xml:space="preserve"> р е ш и л</w:t>
      </w:r>
      <w:r w:rsidR="00C021C3" w:rsidRPr="00EF1AC2">
        <w:rPr>
          <w:rFonts w:ascii="Arial" w:hAnsi="Arial" w:cs="Arial"/>
          <w:color w:val="000000"/>
          <w:sz w:val="24"/>
          <w:szCs w:val="24"/>
        </w:rPr>
        <w:t>:</w:t>
      </w:r>
    </w:p>
    <w:p w14:paraId="21E5A64B" w14:textId="3FC9ED76" w:rsidR="009954AB" w:rsidRPr="00EF1AC2" w:rsidRDefault="00957ADF" w:rsidP="001E0766">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 xml:space="preserve">1. </w:t>
      </w:r>
      <w:r w:rsidR="00046625" w:rsidRPr="00EF1AC2">
        <w:rPr>
          <w:rFonts w:ascii="Arial" w:hAnsi="Arial" w:cs="Arial"/>
          <w:bCs/>
          <w:color w:val="000000"/>
        </w:rPr>
        <w:t xml:space="preserve">Внести </w:t>
      </w:r>
      <w:r w:rsidR="008E658F" w:rsidRPr="00EF1AC2">
        <w:rPr>
          <w:rFonts w:ascii="Arial" w:hAnsi="Arial" w:cs="Arial"/>
          <w:bCs/>
          <w:color w:val="000000"/>
        </w:rPr>
        <w:t xml:space="preserve">в решение </w:t>
      </w:r>
      <w:r w:rsidR="00B24573" w:rsidRPr="00EF1AC2">
        <w:rPr>
          <w:rFonts w:ascii="Arial" w:hAnsi="Arial" w:cs="Arial"/>
          <w:bCs/>
          <w:color w:val="000000"/>
        </w:rPr>
        <w:t>Совета народных депутатов городского поселения – город Калач Калачеевс</w:t>
      </w:r>
      <w:r w:rsidR="00E337EB" w:rsidRPr="00EF1AC2">
        <w:rPr>
          <w:rFonts w:ascii="Arial" w:hAnsi="Arial" w:cs="Arial"/>
          <w:bCs/>
          <w:color w:val="000000"/>
        </w:rPr>
        <w:t>к</w:t>
      </w:r>
      <w:r w:rsidR="00B24573" w:rsidRPr="00EF1AC2">
        <w:rPr>
          <w:rFonts w:ascii="Arial" w:hAnsi="Arial" w:cs="Arial"/>
          <w:bCs/>
          <w:color w:val="000000"/>
        </w:rPr>
        <w:t xml:space="preserve">ого муниципального района Воронежской области </w:t>
      </w:r>
      <w:r w:rsidR="00A106F2" w:rsidRPr="00EF1AC2">
        <w:rPr>
          <w:rFonts w:ascii="Arial" w:hAnsi="Arial" w:cs="Arial"/>
          <w:bCs/>
          <w:color w:val="000000"/>
        </w:rPr>
        <w:t>от 28. 05.2021 № 184 «Об утверждении Порядка рассмотрения и реализации инициативных проектов, а также проведения их конкурсного отбора в городском поселении город Калач Калачеевского муниципального района Воронежской области»</w:t>
      </w:r>
      <w:r w:rsidR="00190E55" w:rsidRPr="00EF1AC2">
        <w:rPr>
          <w:rFonts w:ascii="Arial" w:hAnsi="Arial" w:cs="Arial"/>
          <w:bCs/>
          <w:color w:val="000000"/>
        </w:rPr>
        <w:t xml:space="preserve"> </w:t>
      </w:r>
      <w:r w:rsidR="008E658F" w:rsidRPr="00EF1AC2">
        <w:rPr>
          <w:rFonts w:ascii="Arial" w:hAnsi="Arial" w:cs="Arial"/>
          <w:bCs/>
          <w:color w:val="000000"/>
        </w:rPr>
        <w:t>следующие изменения:</w:t>
      </w:r>
    </w:p>
    <w:p w14:paraId="21F72109" w14:textId="75CE65AD" w:rsidR="001E0766" w:rsidRPr="00EF1AC2" w:rsidRDefault="008E658F" w:rsidP="00AC3E02">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 xml:space="preserve">1.1. </w:t>
      </w:r>
      <w:r w:rsidR="00AC3E02" w:rsidRPr="00EF1AC2">
        <w:rPr>
          <w:rFonts w:ascii="Arial" w:hAnsi="Arial" w:cs="Arial"/>
          <w:bCs/>
          <w:color w:val="000000"/>
        </w:rPr>
        <w:t xml:space="preserve">В преамбуле решения слова </w:t>
      </w:r>
      <w:r w:rsidR="00A106F2" w:rsidRPr="00EF1AC2">
        <w:rPr>
          <w:rFonts w:ascii="Arial" w:hAnsi="Arial" w:cs="Arial"/>
          <w:bCs/>
          <w:color w:val="000000"/>
        </w:rPr>
        <w:t>«со статьями 26.1, 29, 56.1 Федерального закона от 6 октября 2003 года № 131-ФЗ «Об общих принципах организации местного самоуправления в Российской Федерации» заменить словами «со статьей 49 Федерального закона от 20.03.2025 № 33-ФЗ «Об общих принципах организации местного самоуправления в единой системе публичной власти»</w:t>
      </w:r>
      <w:r w:rsidR="00AC3E02" w:rsidRPr="00EF1AC2">
        <w:rPr>
          <w:rFonts w:ascii="Arial" w:hAnsi="Arial" w:cs="Arial"/>
          <w:bCs/>
          <w:color w:val="000000"/>
        </w:rPr>
        <w:t>.</w:t>
      </w:r>
    </w:p>
    <w:p w14:paraId="1A5D7F41" w14:textId="54639613" w:rsidR="00822AE8" w:rsidRPr="00EF1AC2" w:rsidRDefault="00822AE8" w:rsidP="00D60339">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1.2. В пункте 1.1 части 1 Порядка рассмотрения и реализации инициативных проектов, а также проведения их конкурсного отбора в городском поселении – город Калач Калачеевского муниципального района Воронежской области</w:t>
      </w:r>
      <w:r w:rsidR="00FE3C39" w:rsidRPr="00EF1AC2">
        <w:rPr>
          <w:rFonts w:ascii="Arial" w:hAnsi="Arial" w:cs="Arial"/>
          <w:bCs/>
          <w:color w:val="000000"/>
        </w:rPr>
        <w:t xml:space="preserve"> (далее – Порядок)</w:t>
      </w:r>
      <w:r w:rsidRPr="00EF1AC2">
        <w:rPr>
          <w:rFonts w:ascii="Arial" w:hAnsi="Arial" w:cs="Arial"/>
          <w:bCs/>
          <w:color w:val="000000"/>
        </w:rPr>
        <w:t xml:space="preserve"> слова «от 6 октября 2003 года № 131-ФЗ "Об общих принципах организации местного самоуправления в Российской Федерации» заменить словами «от 20.03.2025 № 33-ФЗ «Об общих принципах организации местного самоуправления в е</w:t>
      </w:r>
      <w:r w:rsidR="000523F4" w:rsidRPr="00EF1AC2">
        <w:rPr>
          <w:rFonts w:ascii="Arial" w:hAnsi="Arial" w:cs="Arial"/>
          <w:bCs/>
          <w:color w:val="000000"/>
        </w:rPr>
        <w:t>диной системе публичной власти».</w:t>
      </w:r>
    </w:p>
    <w:p w14:paraId="468735B8" w14:textId="44A7A9BE" w:rsidR="00822AE8" w:rsidRPr="00EF1AC2" w:rsidRDefault="00822AE8" w:rsidP="00D60339">
      <w:pPr>
        <w:pStyle w:val="a4"/>
        <w:spacing w:before="0" w:beforeAutospacing="0" w:after="0" w:afterAutospacing="0"/>
        <w:ind w:firstLine="709"/>
        <w:jc w:val="both"/>
        <w:rPr>
          <w:rFonts w:ascii="Arial" w:hAnsi="Arial" w:cs="Arial"/>
          <w:bCs/>
          <w:color w:val="000000"/>
        </w:rPr>
      </w:pPr>
    </w:p>
    <w:p w14:paraId="6F27AD4C" w14:textId="7F8119E5" w:rsidR="00FE3C39" w:rsidRPr="00EF1AC2" w:rsidRDefault="00FE3C39" w:rsidP="00D60339">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lastRenderedPageBreak/>
        <w:t>1.3. В пункте 1.2. части 1 Порядка слова «в целях проведения мероприятий, имеющих приоритетное значение для жителей городского поселении город Калач Калачеевского муниципального района или его части, путем реализации инициативных проектов» заменить словами «в целях реализации мероприятий, имеющих приоритетное значение для жителей городского поселения – город Калач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городского поселения – город Калач, в том числе через территориальный орган местной администрации, может б</w:t>
      </w:r>
      <w:r w:rsidR="000523F4" w:rsidRPr="00EF1AC2">
        <w:rPr>
          <w:rFonts w:ascii="Arial" w:hAnsi="Arial" w:cs="Arial"/>
          <w:bCs/>
          <w:color w:val="000000"/>
        </w:rPr>
        <w:t>ыть внесен инициативный проект».</w:t>
      </w:r>
    </w:p>
    <w:p w14:paraId="16CB73CF" w14:textId="5E7FC7CC" w:rsidR="00E337EB" w:rsidRPr="00EF1AC2" w:rsidRDefault="00E337EB" w:rsidP="00D60339">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1.4. Пункт 2.1. части 2 Порядка дополнить абзацем следующего содержания:</w:t>
      </w:r>
    </w:p>
    <w:p w14:paraId="558C69AD" w14:textId="5565FA52" w:rsidR="00E337EB" w:rsidRPr="00EF1AC2" w:rsidRDefault="00E337EB" w:rsidP="00CC3B4D">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«Инициативный проект должен быть составлен по форме согласно приложению № 1 к настоящему Порядку».</w:t>
      </w:r>
    </w:p>
    <w:p w14:paraId="5C745526" w14:textId="75B64CBE" w:rsidR="00564C12" w:rsidRPr="00EF1AC2" w:rsidRDefault="00CC3B4D" w:rsidP="004A3F66">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1.5</w:t>
      </w:r>
      <w:r w:rsidR="004A3F66" w:rsidRPr="00EF1AC2">
        <w:rPr>
          <w:rFonts w:ascii="Arial" w:hAnsi="Arial" w:cs="Arial"/>
          <w:bCs/>
          <w:color w:val="000000"/>
        </w:rPr>
        <w:t xml:space="preserve">. </w:t>
      </w:r>
      <w:r w:rsidR="00564C12" w:rsidRPr="00EF1AC2">
        <w:rPr>
          <w:rFonts w:ascii="Arial" w:hAnsi="Arial" w:cs="Arial"/>
          <w:bCs/>
          <w:color w:val="000000"/>
        </w:rPr>
        <w:t xml:space="preserve"> Пункт 3.5. части 3 Порядка изложить в следующей редакции:</w:t>
      </w:r>
    </w:p>
    <w:p w14:paraId="122B0743" w14:textId="1980012C" w:rsidR="004A3F66" w:rsidRPr="00EF1AC2" w:rsidRDefault="00564C12" w:rsidP="004A3F66">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w:t>
      </w:r>
      <w:r w:rsidR="004A3F66" w:rsidRPr="00EF1AC2">
        <w:rPr>
          <w:rFonts w:ascii="Arial" w:hAnsi="Arial" w:cs="Arial"/>
          <w:bCs/>
          <w:color w:val="000000"/>
        </w:rPr>
        <w:t xml:space="preserve">К </w:t>
      </w:r>
      <w:r w:rsidRPr="00EF1AC2">
        <w:rPr>
          <w:rFonts w:ascii="Arial" w:hAnsi="Arial" w:cs="Arial"/>
          <w:bCs/>
          <w:color w:val="000000"/>
        </w:rPr>
        <w:t>заявлению инициатор проекта прилагает следующие документы:</w:t>
      </w:r>
    </w:p>
    <w:p w14:paraId="11D25E39" w14:textId="77777777" w:rsidR="004A3F66" w:rsidRPr="00EF1AC2" w:rsidRDefault="004A3F66" w:rsidP="004A3F66">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 протокол схода или собрания граждан, результаты дополнительного выявления мнения граждан путем опроса и (или) с применением электронного голосования, подтверждающие поддержку проекта гражданами;</w:t>
      </w:r>
    </w:p>
    <w:p w14:paraId="5F3B37F7" w14:textId="0D7D201A" w:rsidR="004A3F66" w:rsidRPr="00EF1AC2" w:rsidRDefault="00954D08" w:rsidP="00303E99">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 xml:space="preserve">2) </w:t>
      </w:r>
      <w:r w:rsidR="004A3F66" w:rsidRPr="00EF1AC2">
        <w:rPr>
          <w:rFonts w:ascii="Arial" w:hAnsi="Arial" w:cs="Arial"/>
          <w:bCs/>
          <w:color w:val="000000"/>
        </w:rPr>
        <w:t>расчет и обоснование предполагаемой стоимости инициативного проекта, в том числе сметные расчеты стоимости работ, схемы, эскизы, чертежи, проектная документация, акты обследования (в соответствии с направлением реализации инициативного проекта);</w:t>
      </w:r>
    </w:p>
    <w:p w14:paraId="6A07609F" w14:textId="77777777" w:rsidR="004A3F66" w:rsidRPr="00EF1AC2" w:rsidRDefault="004A3F66" w:rsidP="004A3F66">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4) презентационные материалы к инициативному проекту (с использованием средств визуализации инициативного проекта), дополнительные материалы (чертежи, макеты, графические материалы, фотографии и другие) (представляются по усмотрению инициаторов проекта);</w:t>
      </w:r>
    </w:p>
    <w:p w14:paraId="3E4FF645" w14:textId="7CCBD61A" w:rsidR="004A3F66" w:rsidRPr="00EF1AC2" w:rsidRDefault="004A3F66" w:rsidP="004A3F66">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 xml:space="preserve">5) копии документов, подтверждающих проведение мероприятий, посвященных предварительному обсуждению проекта населением в </w:t>
      </w:r>
      <w:r w:rsidR="00303E99" w:rsidRPr="00EF1AC2">
        <w:rPr>
          <w:rFonts w:ascii="Arial" w:hAnsi="Arial" w:cs="Arial"/>
          <w:bCs/>
          <w:color w:val="000000"/>
        </w:rPr>
        <w:t>городском поселении – город Калач</w:t>
      </w:r>
      <w:r w:rsidRPr="00EF1AC2">
        <w:rPr>
          <w:rFonts w:ascii="Arial" w:hAnsi="Arial" w:cs="Arial"/>
          <w:bCs/>
          <w:color w:val="000000"/>
        </w:rPr>
        <w:t xml:space="preserve"> (до размещения проекта на портале «Активный электронный гражданин»;</w:t>
      </w:r>
    </w:p>
    <w:p w14:paraId="601A0EDF" w14:textId="77777777" w:rsidR="004A3F66" w:rsidRPr="00EF1AC2" w:rsidRDefault="004A3F66" w:rsidP="004A3F66">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6) копии документов, подтверждающие освещение информации о проекте посредством телевидения, в печатных и (или) электронных изданиях, социальных сетях, мессенджерах и (или) размещение (распространение) объявлений (с приложением публикаций/скриншотов публикаций/ полиграфической продукции);</w:t>
      </w:r>
    </w:p>
    <w:p w14:paraId="7BD3AF62" w14:textId="4163D129" w:rsidR="004A3F66" w:rsidRPr="00EF1AC2" w:rsidRDefault="004A3F66" w:rsidP="004A3F66">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 xml:space="preserve">7) согласие на обработку персональных данных инициаторов проекта, являющихся физическими лицами, в соответствии с требованиями статьи 9 Федерального закона от 27.07.2006 N 152-ФЗ «О персональных данных» </w:t>
      </w:r>
      <w:r w:rsidR="006E3FA1" w:rsidRPr="00EF1AC2">
        <w:rPr>
          <w:rFonts w:ascii="Arial" w:hAnsi="Arial" w:cs="Arial"/>
          <w:bCs/>
          <w:color w:val="000000"/>
        </w:rPr>
        <w:t>по форме согласно приложению № 4</w:t>
      </w:r>
      <w:r w:rsidRPr="00EF1AC2">
        <w:rPr>
          <w:rFonts w:ascii="Arial" w:hAnsi="Arial" w:cs="Arial"/>
          <w:bCs/>
          <w:color w:val="000000"/>
        </w:rPr>
        <w:t xml:space="preserve"> к настоящему Положению. В случае внесения проекта инициативной группой, согласие на обработку персональных данных представляют все участники инициативной группы.</w:t>
      </w:r>
    </w:p>
    <w:p w14:paraId="69711B28" w14:textId="77777777" w:rsidR="00C41757" w:rsidRPr="00EF1AC2" w:rsidRDefault="004A3F66" w:rsidP="00C41757">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 xml:space="preserve">8) иные материалы и информацию, необходимые для подтверждения достоверности представляемых в составе проекта сведений и наиболее полного </w:t>
      </w:r>
      <w:r w:rsidR="00C41757" w:rsidRPr="00EF1AC2">
        <w:rPr>
          <w:rFonts w:ascii="Arial" w:hAnsi="Arial" w:cs="Arial"/>
          <w:bCs/>
          <w:color w:val="000000"/>
        </w:rPr>
        <w:t>описания инициативного проекта.</w:t>
      </w:r>
    </w:p>
    <w:p w14:paraId="48869E18" w14:textId="2A903A20" w:rsidR="004A3F66" w:rsidRPr="00EF1AC2" w:rsidRDefault="00C41757" w:rsidP="00C41757">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Указанные документы</w:t>
      </w:r>
      <w:r w:rsidR="004A3F66" w:rsidRPr="00EF1AC2">
        <w:rPr>
          <w:rFonts w:ascii="Arial" w:hAnsi="Arial" w:cs="Arial"/>
          <w:bCs/>
          <w:color w:val="000000"/>
        </w:rPr>
        <w:t xml:space="preserve"> могут предс</w:t>
      </w:r>
      <w:r w:rsidRPr="00EF1AC2">
        <w:rPr>
          <w:rFonts w:ascii="Arial" w:hAnsi="Arial" w:cs="Arial"/>
          <w:bCs/>
          <w:color w:val="000000"/>
        </w:rPr>
        <w:t>тавляться в а</w:t>
      </w:r>
      <w:r w:rsidR="004A3F66" w:rsidRPr="00EF1AC2">
        <w:rPr>
          <w:rFonts w:ascii="Arial" w:hAnsi="Arial" w:cs="Arial"/>
          <w:bCs/>
          <w:color w:val="000000"/>
        </w:rPr>
        <w:t xml:space="preserve">дминистрацию </w:t>
      </w:r>
      <w:r w:rsidRPr="00EF1AC2">
        <w:rPr>
          <w:rFonts w:ascii="Arial" w:hAnsi="Arial" w:cs="Arial"/>
          <w:bCs/>
          <w:color w:val="000000"/>
        </w:rPr>
        <w:t>городского поселения – город Калач</w:t>
      </w:r>
      <w:r w:rsidR="004A3F66" w:rsidRPr="00EF1AC2">
        <w:rPr>
          <w:rFonts w:ascii="Arial" w:hAnsi="Arial" w:cs="Arial"/>
          <w:bCs/>
          <w:color w:val="000000"/>
        </w:rPr>
        <w:t xml:space="preserve"> </w:t>
      </w:r>
      <w:r w:rsidRPr="00EF1AC2">
        <w:rPr>
          <w:rFonts w:ascii="Arial" w:hAnsi="Arial" w:cs="Arial"/>
          <w:bCs/>
          <w:color w:val="000000"/>
        </w:rPr>
        <w:t xml:space="preserve">Калачеевского </w:t>
      </w:r>
      <w:r w:rsidR="004A3F66" w:rsidRPr="00EF1AC2">
        <w:rPr>
          <w:rFonts w:ascii="Arial" w:hAnsi="Arial" w:cs="Arial"/>
          <w:bCs/>
          <w:color w:val="000000"/>
        </w:rPr>
        <w:t xml:space="preserve">муниципального района Воронежской области на бумажном носителе и (или) в электронном виде по адресу электронной почты: </w:t>
      </w:r>
      <w:r w:rsidRPr="00EF1AC2">
        <w:rPr>
          <w:rFonts w:ascii="Arial" w:hAnsi="Arial" w:cs="Arial"/>
          <w:bCs/>
          <w:color w:val="000000"/>
        </w:rPr>
        <w:t>kalachg.kalach@govvrn.ru.</w:t>
      </w:r>
    </w:p>
    <w:p w14:paraId="0B67CDA2" w14:textId="1247BA00" w:rsidR="004A3F66" w:rsidRPr="00EF1AC2" w:rsidRDefault="004A3F66" w:rsidP="004A3F66">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В электронном виде представляются сканированные копии представленных в печатном виде документов.</w:t>
      </w:r>
      <w:r w:rsidR="00CC3B4D" w:rsidRPr="00EF1AC2">
        <w:rPr>
          <w:rFonts w:ascii="Arial" w:hAnsi="Arial" w:cs="Arial"/>
          <w:bCs/>
          <w:color w:val="000000"/>
        </w:rPr>
        <w:t>».</w:t>
      </w:r>
    </w:p>
    <w:p w14:paraId="374FF6ED" w14:textId="3AFD8671" w:rsidR="00822AE8" w:rsidRPr="00EF1AC2" w:rsidRDefault="00CC3B4D" w:rsidP="00D60339">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lastRenderedPageBreak/>
        <w:t>1.6</w:t>
      </w:r>
      <w:r w:rsidR="002E373A" w:rsidRPr="00EF1AC2">
        <w:rPr>
          <w:rFonts w:ascii="Arial" w:hAnsi="Arial" w:cs="Arial"/>
          <w:bCs/>
          <w:color w:val="000000"/>
        </w:rPr>
        <w:t>. В пункте 4.1 части 4, пункте 6.3 части 6, подпункте 1 пункта 9.5, части 9, пункте 13.3 части 13 Порядка слова «шестнадцатилетнего возраста» заменить словами</w:t>
      </w:r>
      <w:r w:rsidR="000523F4" w:rsidRPr="00EF1AC2">
        <w:rPr>
          <w:rFonts w:ascii="Arial" w:hAnsi="Arial" w:cs="Arial"/>
          <w:bCs/>
          <w:color w:val="000000"/>
        </w:rPr>
        <w:t xml:space="preserve"> «восемнадцатилетнего возраста».</w:t>
      </w:r>
    </w:p>
    <w:p w14:paraId="738F430B" w14:textId="5C34AAC0" w:rsidR="00AC00C1" w:rsidRPr="00EF1AC2" w:rsidRDefault="00CC3B4D" w:rsidP="00AC00C1">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1.7</w:t>
      </w:r>
      <w:r w:rsidR="00916960" w:rsidRPr="00EF1AC2">
        <w:rPr>
          <w:rFonts w:ascii="Arial" w:hAnsi="Arial" w:cs="Arial"/>
          <w:bCs/>
          <w:color w:val="000000"/>
        </w:rPr>
        <w:t xml:space="preserve">. </w:t>
      </w:r>
      <w:r w:rsidR="00AC00C1" w:rsidRPr="00EF1AC2">
        <w:rPr>
          <w:rFonts w:ascii="Arial" w:hAnsi="Arial" w:cs="Arial"/>
          <w:bCs/>
          <w:color w:val="000000"/>
        </w:rPr>
        <w:t>Пункт 5.2 части 5 Порядка изложить в следующей редакции:</w:t>
      </w:r>
    </w:p>
    <w:p w14:paraId="482C1597" w14:textId="55A0A14E" w:rsidR="00916960" w:rsidRPr="00EF1AC2" w:rsidRDefault="00AC00C1" w:rsidP="007572B7">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«5.2 Инициативный проект до его внесения в администрацию городского поселения – город Калач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городского поселения – город Калач, в целях обсуждения инициативного проекта, определения его соответствия интересам жителей городского поселения – город Калач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33FC3C50" w14:textId="77777777" w:rsidR="007572B7" w:rsidRPr="00EF1AC2" w:rsidRDefault="007572B7" w:rsidP="007572B7">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Выявление мнения граждан по вопросу о поддержке инициативного проекта возможно путем проведения опроса граждан и (или) путем проведения электронного голосования с использованием государственной информационной системы Воронежской области «Активный электронный гражданин Воронежской области» по адресу https://e-active.govvrn.ru/ (далее – портал «Активный электронный гражданин»).</w:t>
      </w:r>
    </w:p>
    <w:p w14:paraId="6D118EF6" w14:textId="77777777" w:rsidR="007572B7" w:rsidRPr="00EF1AC2" w:rsidRDefault="007572B7" w:rsidP="007572B7">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Выбор одной из указанных форм рассмотрения инициативного проекта гражданами для выявления мнения граждан по вопросу о поддержке инициативного проекта осуществляется инициаторами проекта самостоятельно.</w:t>
      </w:r>
    </w:p>
    <w:p w14:paraId="00AD8DD5" w14:textId="449DA52E" w:rsidR="007572B7" w:rsidRPr="00EF1AC2" w:rsidRDefault="007572B7" w:rsidP="00CC3B4D">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После обсуждения и рассмотрения инициативных проектов по ним проводится голосование граждан. По результатам голосования инициативные проекты, получившие поддержку граждан, направляются в администрацию городского поселения – город Калач Калачеевского муниципального района Воронежской области.».</w:t>
      </w:r>
    </w:p>
    <w:p w14:paraId="262A1ACC" w14:textId="774EDD6C" w:rsidR="001757A8" w:rsidRPr="00EF1AC2" w:rsidRDefault="00CC3B4D" w:rsidP="007572B7">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1.8</w:t>
      </w:r>
      <w:r w:rsidR="00E91AF1" w:rsidRPr="00EF1AC2">
        <w:rPr>
          <w:rFonts w:ascii="Arial" w:hAnsi="Arial" w:cs="Arial"/>
          <w:bCs/>
          <w:color w:val="000000"/>
        </w:rPr>
        <w:t xml:space="preserve">. </w:t>
      </w:r>
      <w:r w:rsidR="001757A8" w:rsidRPr="00EF1AC2">
        <w:rPr>
          <w:rFonts w:ascii="Arial" w:hAnsi="Arial" w:cs="Arial"/>
          <w:bCs/>
          <w:color w:val="000000"/>
        </w:rPr>
        <w:t>В Пункте 6.6 части 6, пункте 10.1 части 10 Порядка слово «конференция»</w:t>
      </w:r>
      <w:r w:rsidR="000523F4" w:rsidRPr="00EF1AC2">
        <w:rPr>
          <w:rFonts w:ascii="Arial" w:hAnsi="Arial" w:cs="Arial"/>
          <w:bCs/>
          <w:color w:val="000000"/>
        </w:rPr>
        <w:t xml:space="preserve"> исключить.</w:t>
      </w:r>
    </w:p>
    <w:p w14:paraId="29869CE8" w14:textId="79F9B799" w:rsidR="00822AE8" w:rsidRPr="00EF1AC2" w:rsidRDefault="00CC3B4D" w:rsidP="001757A8">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1.9</w:t>
      </w:r>
      <w:r w:rsidR="001757A8" w:rsidRPr="00EF1AC2">
        <w:rPr>
          <w:rFonts w:ascii="Arial" w:hAnsi="Arial" w:cs="Arial"/>
          <w:bCs/>
          <w:color w:val="000000"/>
        </w:rPr>
        <w:t xml:space="preserve">.  Часть 9 Порядка </w:t>
      </w:r>
      <w:r w:rsidR="000523F4" w:rsidRPr="00EF1AC2">
        <w:rPr>
          <w:rFonts w:ascii="Arial" w:hAnsi="Arial" w:cs="Arial"/>
          <w:bCs/>
          <w:color w:val="000000"/>
        </w:rPr>
        <w:t>признать утратившей силу.</w:t>
      </w:r>
    </w:p>
    <w:p w14:paraId="67F42F61" w14:textId="0758DF02" w:rsidR="00822AE8" w:rsidRPr="00EF1AC2" w:rsidRDefault="00CC3B4D" w:rsidP="000523F4">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1.10</w:t>
      </w:r>
      <w:r w:rsidR="001757A8" w:rsidRPr="00EF1AC2">
        <w:rPr>
          <w:rFonts w:ascii="Arial" w:hAnsi="Arial" w:cs="Arial"/>
          <w:bCs/>
          <w:color w:val="000000"/>
        </w:rPr>
        <w:t>. В подпункте 3 пункта 11.1 части 11 Порядка сл</w:t>
      </w:r>
      <w:r w:rsidR="000523F4" w:rsidRPr="00EF1AC2">
        <w:rPr>
          <w:rFonts w:ascii="Arial" w:hAnsi="Arial" w:cs="Arial"/>
          <w:bCs/>
          <w:color w:val="000000"/>
        </w:rPr>
        <w:t>ова «или конференция» исключить.</w:t>
      </w:r>
    </w:p>
    <w:p w14:paraId="6C55F70B" w14:textId="7360B730" w:rsidR="000523F4" w:rsidRPr="00EF1AC2" w:rsidRDefault="00CC3B4D" w:rsidP="000523F4">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1.11</w:t>
      </w:r>
      <w:r w:rsidR="005E790D" w:rsidRPr="00EF1AC2">
        <w:rPr>
          <w:rFonts w:ascii="Arial" w:hAnsi="Arial" w:cs="Arial"/>
          <w:bCs/>
          <w:color w:val="000000"/>
        </w:rPr>
        <w:t xml:space="preserve">. </w:t>
      </w:r>
      <w:r w:rsidR="000523F4" w:rsidRPr="00EF1AC2">
        <w:rPr>
          <w:rFonts w:ascii="Arial" w:hAnsi="Arial" w:cs="Arial"/>
          <w:bCs/>
          <w:color w:val="000000"/>
        </w:rPr>
        <w:t>Подпункт 3 пункта 13.8 части 13 Порядка изложить в следующей редакции:</w:t>
      </w:r>
    </w:p>
    <w:p w14:paraId="79AF63AB" w14:textId="782A442C" w:rsidR="005E790D" w:rsidRPr="00EF1AC2" w:rsidRDefault="000523F4" w:rsidP="000523F4">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«3) невозможность реализации инициативного проекта ввиду отсутствия у сельского поселения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18242934" w14:textId="6982F3EA" w:rsidR="009520DE" w:rsidRPr="00EF1AC2" w:rsidRDefault="00CC3B4D" w:rsidP="009520DE">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1.12</w:t>
      </w:r>
      <w:r w:rsidR="009520DE" w:rsidRPr="00EF1AC2">
        <w:rPr>
          <w:rFonts w:ascii="Arial" w:hAnsi="Arial" w:cs="Arial"/>
          <w:bCs/>
          <w:color w:val="000000"/>
        </w:rPr>
        <w:t>. Часть 17 Порядка изложить в следующей редакции:</w:t>
      </w:r>
    </w:p>
    <w:p w14:paraId="3E4D6BC2" w14:textId="77777777" w:rsidR="009520DE" w:rsidRPr="00EF1AC2" w:rsidRDefault="009520DE" w:rsidP="009520DE">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«17. Порядок опубликования и размещения в информационно-коммуникационной сети "Интернет" информации об инициативном проекте</w:t>
      </w:r>
    </w:p>
    <w:p w14:paraId="3B2BD056" w14:textId="59AB27B9" w:rsidR="009520DE" w:rsidRPr="00EF1AC2" w:rsidRDefault="009520DE" w:rsidP="009520DE">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Информация о внесении инициативного проекта в администрацию городского поселения – город Калач подлежит обнародованию</w:t>
      </w:r>
      <w:r w:rsidR="007572B7" w:rsidRPr="00EF1AC2">
        <w:rPr>
          <w:rFonts w:ascii="Arial" w:hAnsi="Arial" w:cs="Arial"/>
          <w:bCs/>
          <w:color w:val="000000"/>
        </w:rPr>
        <w:t xml:space="preserve"> путем официального опубликования в официальном периодическом печатном издании «Вестник муниципальных правовых актов городского поселения - город Калач Калачеевского муниципального района Воронежской области» и размещения на официальном сайте администрации городского поселения – город Калач и в информационно-телек</w:t>
      </w:r>
      <w:r w:rsidR="00DE3043" w:rsidRPr="00EF1AC2">
        <w:rPr>
          <w:rFonts w:ascii="Arial" w:hAnsi="Arial" w:cs="Arial"/>
          <w:bCs/>
          <w:color w:val="000000"/>
        </w:rPr>
        <w:t xml:space="preserve">оммуникационной сети «Интернет» </w:t>
      </w:r>
      <w:r w:rsidR="007572B7" w:rsidRPr="00EF1AC2">
        <w:rPr>
          <w:rFonts w:ascii="Arial" w:hAnsi="Arial" w:cs="Arial"/>
          <w:bCs/>
        </w:rPr>
        <w:t>(</w:t>
      </w:r>
      <w:hyperlink r:id="rId8" w:history="1">
        <w:r w:rsidR="00FF66E3" w:rsidRPr="00EF1AC2">
          <w:rPr>
            <w:rStyle w:val="a3"/>
            <w:rFonts w:ascii="Arial" w:hAnsi="Arial" w:cs="Arial"/>
            <w:bCs/>
            <w:color w:val="auto"/>
          </w:rPr>
          <w:t>https://kalach-r20.gosweb.gosuslugi.ru/</w:t>
        </w:r>
      </w:hyperlink>
      <w:r w:rsidR="00C66F8B" w:rsidRPr="00EF1AC2">
        <w:rPr>
          <w:rFonts w:ascii="Arial" w:hAnsi="Arial" w:cs="Arial"/>
          <w:bCs/>
        </w:rPr>
        <w:t xml:space="preserve">), </w:t>
      </w:r>
      <w:r w:rsidR="007572B7" w:rsidRPr="00EF1AC2">
        <w:rPr>
          <w:rFonts w:ascii="Arial" w:hAnsi="Arial" w:cs="Arial"/>
          <w:bCs/>
          <w:color w:val="000000"/>
        </w:rPr>
        <w:t xml:space="preserve">(далее – официальный сайт администрации), </w:t>
      </w:r>
      <w:r w:rsidRPr="00EF1AC2">
        <w:rPr>
          <w:rFonts w:ascii="Arial" w:hAnsi="Arial" w:cs="Arial"/>
          <w:bCs/>
          <w:color w:val="000000"/>
        </w:rPr>
        <w:t>в течение трех рабочих дней со дня внесения инициативного проекта в администрацию</w:t>
      </w:r>
      <w:r w:rsidR="00E672C7" w:rsidRPr="00EF1AC2">
        <w:rPr>
          <w:rFonts w:ascii="Arial" w:hAnsi="Arial" w:cs="Arial"/>
          <w:bCs/>
          <w:color w:val="000000"/>
        </w:rPr>
        <w:t xml:space="preserve"> городского поселения – город </w:t>
      </w:r>
      <w:r w:rsidR="00E672C7" w:rsidRPr="00EF1AC2">
        <w:rPr>
          <w:rFonts w:ascii="Arial" w:hAnsi="Arial" w:cs="Arial"/>
          <w:bCs/>
          <w:color w:val="000000"/>
        </w:rPr>
        <w:lastRenderedPageBreak/>
        <w:t>Калач</w:t>
      </w:r>
      <w:r w:rsidRPr="00EF1AC2">
        <w:rPr>
          <w:rFonts w:ascii="Arial" w:hAnsi="Arial" w:cs="Arial"/>
          <w:bCs/>
          <w:color w:val="000000"/>
        </w:rPr>
        <w:t xml:space="preserve"> и должна содержать сведения, указанные в пункте 2.2 настоящего порядка, а также об инициаторах проекта.</w:t>
      </w:r>
    </w:p>
    <w:p w14:paraId="65F9CF15" w14:textId="77777777" w:rsidR="00A45E3E" w:rsidRPr="00EF1AC2" w:rsidRDefault="009520DE" w:rsidP="00CC3B4D">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 xml:space="preserve">Одновременно граждане информируются о возможности представления в администрацию </w:t>
      </w:r>
      <w:r w:rsidR="00E672C7" w:rsidRPr="00EF1AC2">
        <w:rPr>
          <w:rFonts w:ascii="Arial" w:hAnsi="Arial" w:cs="Arial"/>
          <w:bCs/>
          <w:color w:val="000000"/>
        </w:rPr>
        <w:t>городского поселения – город Калач</w:t>
      </w:r>
      <w:r w:rsidRPr="00EF1AC2">
        <w:rPr>
          <w:rFonts w:ascii="Arial" w:hAnsi="Arial" w:cs="Arial"/>
          <w:bCs/>
          <w:color w:val="000000"/>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E672C7" w:rsidRPr="00EF1AC2">
        <w:rPr>
          <w:rFonts w:ascii="Arial" w:hAnsi="Arial" w:cs="Arial"/>
          <w:bCs/>
          <w:color w:val="000000"/>
        </w:rPr>
        <w:t>городского поселения – город Калач</w:t>
      </w:r>
      <w:r w:rsidRPr="00EF1AC2">
        <w:rPr>
          <w:rFonts w:ascii="Arial" w:hAnsi="Arial" w:cs="Arial"/>
          <w:bCs/>
          <w:color w:val="000000"/>
        </w:rPr>
        <w:t>, достигшие восе</w:t>
      </w:r>
      <w:r w:rsidR="00196DE1" w:rsidRPr="00EF1AC2">
        <w:rPr>
          <w:rFonts w:ascii="Arial" w:hAnsi="Arial" w:cs="Arial"/>
          <w:bCs/>
          <w:color w:val="000000"/>
        </w:rPr>
        <w:t>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r w:rsidR="004A3F66" w:rsidRPr="00EF1AC2">
        <w:rPr>
          <w:rFonts w:ascii="Arial" w:hAnsi="Arial" w:cs="Arial"/>
          <w:bCs/>
          <w:color w:val="000000"/>
        </w:rPr>
        <w:t>.</w:t>
      </w:r>
    </w:p>
    <w:p w14:paraId="7E2A5256" w14:textId="7077A3A3" w:rsidR="001757A8" w:rsidRPr="00EF1AC2" w:rsidRDefault="00A45E3E" w:rsidP="00F875A4">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Отчет администрации городского поселения – город Калач об итогах реализации инициативного проекта в течение 30 календарных дней со дня завершения его реализации подлежит обнародованию путем официального опубликования в официальном периодическом печатном издании «Вестник муниципальных правовых актов городского поселения - город Калач Калачеевского муниципального района Воронежской области» и размещения на официальном сайте администрации.</w:t>
      </w:r>
      <w:r w:rsidR="00196DE1" w:rsidRPr="00EF1AC2">
        <w:rPr>
          <w:rFonts w:ascii="Arial" w:hAnsi="Arial" w:cs="Arial"/>
          <w:bCs/>
          <w:color w:val="000000"/>
        </w:rPr>
        <w:t>»</w:t>
      </w:r>
      <w:r w:rsidR="009520DE" w:rsidRPr="00EF1AC2">
        <w:rPr>
          <w:rFonts w:ascii="Arial" w:hAnsi="Arial" w:cs="Arial"/>
          <w:bCs/>
          <w:color w:val="000000"/>
        </w:rPr>
        <w:t>.</w:t>
      </w:r>
    </w:p>
    <w:p w14:paraId="4AD97F9F" w14:textId="090F63BF" w:rsidR="004A3F66" w:rsidRPr="00EF1AC2" w:rsidRDefault="00CC3B4D" w:rsidP="00CC3B4D">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1.13</w:t>
      </w:r>
      <w:r w:rsidR="00FF5A12" w:rsidRPr="00EF1AC2">
        <w:rPr>
          <w:rFonts w:ascii="Arial" w:hAnsi="Arial" w:cs="Arial"/>
          <w:bCs/>
          <w:color w:val="000000"/>
        </w:rPr>
        <w:t>. Приложение</w:t>
      </w:r>
      <w:r w:rsidR="004A3F66" w:rsidRPr="00EF1AC2">
        <w:rPr>
          <w:rFonts w:ascii="Arial" w:hAnsi="Arial" w:cs="Arial"/>
          <w:bCs/>
          <w:color w:val="000000"/>
        </w:rPr>
        <w:t xml:space="preserve"> №1 к Порядку </w:t>
      </w:r>
      <w:r w:rsidR="00FF5A12" w:rsidRPr="00EF1AC2">
        <w:rPr>
          <w:rFonts w:ascii="Arial" w:hAnsi="Arial" w:cs="Arial"/>
          <w:bCs/>
          <w:color w:val="000000"/>
        </w:rPr>
        <w:t>изложить в редакции согласно приложению №1 к настоящему решению.</w:t>
      </w:r>
    </w:p>
    <w:p w14:paraId="2E7244C5" w14:textId="5C85AAC2" w:rsidR="00453438" w:rsidRPr="00EF1AC2" w:rsidRDefault="00453438" w:rsidP="00CC3B4D">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1.14. Приложение №3 к Порядку изложить в редакции согласно приложению №2 к настоящему решению.</w:t>
      </w:r>
    </w:p>
    <w:p w14:paraId="295B0A92" w14:textId="5F505B78" w:rsidR="004A3F66" w:rsidRPr="00EF1AC2" w:rsidRDefault="00CC3B4D" w:rsidP="00A51482">
      <w:pPr>
        <w:pStyle w:val="a4"/>
        <w:spacing w:before="0" w:beforeAutospacing="0" w:after="0" w:afterAutospacing="0"/>
        <w:ind w:firstLine="709"/>
        <w:jc w:val="both"/>
        <w:rPr>
          <w:rFonts w:ascii="Arial" w:hAnsi="Arial" w:cs="Arial"/>
          <w:bCs/>
          <w:color w:val="000000"/>
        </w:rPr>
      </w:pPr>
      <w:r w:rsidRPr="00EF1AC2">
        <w:rPr>
          <w:rFonts w:ascii="Arial" w:hAnsi="Arial" w:cs="Arial"/>
          <w:bCs/>
          <w:color w:val="000000"/>
        </w:rPr>
        <w:t xml:space="preserve">1.15. </w:t>
      </w:r>
      <w:r w:rsidR="00A51482" w:rsidRPr="00EF1AC2">
        <w:rPr>
          <w:rFonts w:ascii="Arial" w:hAnsi="Arial" w:cs="Arial"/>
          <w:bCs/>
          <w:color w:val="000000"/>
        </w:rPr>
        <w:t>Порядок дополнить приложением №4 в редакции согласно приложению №3 к настоящему решению.</w:t>
      </w:r>
    </w:p>
    <w:p w14:paraId="21E5A650" w14:textId="0863A4EC" w:rsidR="009954AB" w:rsidRPr="00EF1AC2" w:rsidRDefault="00E85E69" w:rsidP="006E7B40">
      <w:pPr>
        <w:pStyle w:val="a4"/>
        <w:spacing w:before="0" w:beforeAutospacing="0" w:after="0" w:afterAutospacing="0"/>
        <w:ind w:firstLine="709"/>
        <w:jc w:val="both"/>
        <w:rPr>
          <w:rFonts w:ascii="Arial" w:hAnsi="Arial" w:cs="Arial"/>
          <w:color w:val="000000"/>
        </w:rPr>
      </w:pPr>
      <w:r w:rsidRPr="00EF1AC2">
        <w:rPr>
          <w:rFonts w:ascii="Arial" w:hAnsi="Arial" w:cs="Arial"/>
          <w:color w:val="000000"/>
        </w:rPr>
        <w:t>2</w:t>
      </w:r>
      <w:r w:rsidR="00666586" w:rsidRPr="00EF1AC2">
        <w:rPr>
          <w:rFonts w:ascii="Arial" w:hAnsi="Arial" w:cs="Arial"/>
          <w:color w:val="000000"/>
        </w:rPr>
        <w:t xml:space="preserve">. </w:t>
      </w:r>
      <w:r w:rsidR="002B454E" w:rsidRPr="00EF1AC2">
        <w:rPr>
          <w:rFonts w:ascii="Arial" w:hAnsi="Arial" w:cs="Arial"/>
          <w:color w:val="000000"/>
        </w:rPr>
        <w:t>Опубликовать настоящее решение в официальном периодическом печатном издании «Вестник муниципальных правовых актов городского поселения - город Калач Калачеевского муниципального района Воронежской области» и разместить на официальном сайте администрации городского поселения - город Калач в информационно-телекоммуникационной сети «Интернет».</w:t>
      </w:r>
    </w:p>
    <w:p w14:paraId="21E5A651" w14:textId="60BB93B2" w:rsidR="00957ADF" w:rsidRPr="00EF1AC2" w:rsidRDefault="00E85E69" w:rsidP="00CD0C62">
      <w:pPr>
        <w:pStyle w:val="a4"/>
        <w:spacing w:before="0" w:beforeAutospacing="0" w:after="0" w:afterAutospacing="0"/>
        <w:ind w:firstLine="709"/>
        <w:jc w:val="both"/>
        <w:rPr>
          <w:rFonts w:ascii="Arial" w:hAnsi="Arial" w:cs="Arial"/>
          <w:color w:val="000000"/>
        </w:rPr>
      </w:pPr>
      <w:r w:rsidRPr="00EF1AC2">
        <w:rPr>
          <w:rFonts w:ascii="Arial" w:hAnsi="Arial" w:cs="Arial"/>
          <w:color w:val="000000"/>
        </w:rPr>
        <w:t>3</w:t>
      </w:r>
      <w:r w:rsidR="00957ADF" w:rsidRPr="00EF1AC2">
        <w:rPr>
          <w:rFonts w:ascii="Arial" w:hAnsi="Arial" w:cs="Arial"/>
          <w:color w:val="000000"/>
        </w:rPr>
        <w:t xml:space="preserve">. Настоящее решение вступает в силу </w:t>
      </w:r>
      <w:r w:rsidR="00A3600B" w:rsidRPr="00EF1AC2">
        <w:rPr>
          <w:rFonts w:ascii="Arial" w:hAnsi="Arial" w:cs="Arial"/>
          <w:color w:val="000000"/>
        </w:rPr>
        <w:t>с даты</w:t>
      </w:r>
      <w:r w:rsidR="00957ADF" w:rsidRPr="00EF1AC2">
        <w:rPr>
          <w:rFonts w:ascii="Arial" w:hAnsi="Arial" w:cs="Arial"/>
          <w:color w:val="000000"/>
        </w:rPr>
        <w:t xml:space="preserve"> его официального опубликования. </w:t>
      </w:r>
    </w:p>
    <w:p w14:paraId="21E5A652" w14:textId="6D6D6DD8" w:rsidR="00957ADF" w:rsidRPr="00EF1AC2" w:rsidRDefault="00E85E69" w:rsidP="00CD0C62">
      <w:pPr>
        <w:pStyle w:val="a4"/>
        <w:spacing w:before="0" w:beforeAutospacing="0" w:after="0" w:afterAutospacing="0"/>
        <w:ind w:firstLine="709"/>
        <w:jc w:val="both"/>
        <w:rPr>
          <w:rFonts w:ascii="Arial" w:hAnsi="Arial" w:cs="Arial"/>
          <w:color w:val="000000"/>
        </w:rPr>
      </w:pPr>
      <w:r w:rsidRPr="00EF1AC2">
        <w:rPr>
          <w:rFonts w:ascii="Arial" w:hAnsi="Arial" w:cs="Arial"/>
          <w:color w:val="000000"/>
        </w:rPr>
        <w:t>4</w:t>
      </w:r>
      <w:r w:rsidR="00957ADF" w:rsidRPr="00EF1AC2">
        <w:rPr>
          <w:rFonts w:ascii="Arial" w:hAnsi="Arial" w:cs="Arial"/>
          <w:color w:val="000000"/>
        </w:rPr>
        <w:t>. Контроль за исполнением настоящего решения оставляю за собой.</w:t>
      </w:r>
    </w:p>
    <w:p w14:paraId="0079AF19" w14:textId="73B03F29" w:rsidR="002566E7" w:rsidRPr="00EF1AC2" w:rsidRDefault="002566E7">
      <w:pPr>
        <w:spacing w:after="0" w:line="240" w:lineRule="auto"/>
        <w:rPr>
          <w:rFonts w:ascii="Arial" w:eastAsia="Times New Roman" w:hAnsi="Arial" w:cs="Arial"/>
          <w:sz w:val="24"/>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737"/>
        <w:gridCol w:w="3210"/>
      </w:tblGrid>
      <w:tr w:rsidR="00EF1AC2" w14:paraId="42D8D8FE" w14:textId="77777777" w:rsidTr="00EF1AC2">
        <w:tc>
          <w:tcPr>
            <w:tcW w:w="3681" w:type="dxa"/>
          </w:tcPr>
          <w:p w14:paraId="0775B209" w14:textId="77777777" w:rsidR="00EF1AC2" w:rsidRPr="00EF1AC2" w:rsidRDefault="00EF1AC2" w:rsidP="00EF1AC2">
            <w:pPr>
              <w:rPr>
                <w:rFonts w:ascii="Arial" w:eastAsia="Times New Roman" w:hAnsi="Arial" w:cs="Arial"/>
                <w:sz w:val="24"/>
                <w:szCs w:val="24"/>
                <w:lang w:eastAsia="ru-RU"/>
              </w:rPr>
            </w:pPr>
            <w:r w:rsidRPr="00EF1AC2">
              <w:rPr>
                <w:rFonts w:ascii="Arial" w:eastAsia="Times New Roman" w:hAnsi="Arial" w:cs="Arial"/>
                <w:sz w:val="24"/>
                <w:szCs w:val="24"/>
                <w:lang w:eastAsia="ru-RU"/>
              </w:rPr>
              <w:t xml:space="preserve">Глава городского </w:t>
            </w:r>
          </w:p>
          <w:p w14:paraId="5AC49CC2" w14:textId="493BC774" w:rsidR="00EF1AC2" w:rsidRDefault="00EF1AC2" w:rsidP="00EF1AC2">
            <w:pPr>
              <w:rPr>
                <w:rFonts w:ascii="Arial" w:eastAsia="Times New Roman" w:hAnsi="Arial" w:cs="Arial"/>
                <w:sz w:val="24"/>
                <w:szCs w:val="24"/>
                <w:lang w:eastAsia="ru-RU"/>
              </w:rPr>
            </w:pPr>
            <w:r w:rsidRPr="00EF1AC2">
              <w:rPr>
                <w:rFonts w:ascii="Arial" w:eastAsia="Times New Roman" w:hAnsi="Arial" w:cs="Arial"/>
                <w:sz w:val="24"/>
                <w:szCs w:val="24"/>
                <w:lang w:eastAsia="ru-RU"/>
              </w:rPr>
              <w:t>поселения - город Калач</w:t>
            </w:r>
          </w:p>
        </w:tc>
        <w:tc>
          <w:tcPr>
            <w:tcW w:w="2737" w:type="dxa"/>
          </w:tcPr>
          <w:p w14:paraId="43BEA4FB" w14:textId="77777777" w:rsidR="00EF1AC2" w:rsidRDefault="00EF1AC2">
            <w:pPr>
              <w:rPr>
                <w:rFonts w:ascii="Arial" w:eastAsia="Times New Roman" w:hAnsi="Arial" w:cs="Arial"/>
                <w:sz w:val="24"/>
                <w:szCs w:val="24"/>
                <w:lang w:eastAsia="ru-RU"/>
              </w:rPr>
            </w:pPr>
          </w:p>
        </w:tc>
        <w:tc>
          <w:tcPr>
            <w:tcW w:w="3210" w:type="dxa"/>
          </w:tcPr>
          <w:p w14:paraId="03CBF73F" w14:textId="7B376C37" w:rsidR="00EF1AC2" w:rsidRDefault="00EF1AC2">
            <w:pPr>
              <w:rPr>
                <w:rFonts w:ascii="Arial" w:eastAsia="Times New Roman" w:hAnsi="Arial" w:cs="Arial"/>
                <w:sz w:val="24"/>
                <w:szCs w:val="24"/>
                <w:lang w:eastAsia="ru-RU"/>
              </w:rPr>
            </w:pPr>
            <w:r w:rsidRPr="00EF1AC2">
              <w:rPr>
                <w:rFonts w:ascii="Arial" w:eastAsia="Times New Roman" w:hAnsi="Arial" w:cs="Arial"/>
                <w:sz w:val="24"/>
                <w:szCs w:val="24"/>
                <w:lang w:eastAsia="ru-RU"/>
              </w:rPr>
              <w:t xml:space="preserve">А.А. Трощенко  </w:t>
            </w:r>
          </w:p>
        </w:tc>
      </w:tr>
    </w:tbl>
    <w:p w14:paraId="4B73EC00" w14:textId="77777777" w:rsidR="00F875A4" w:rsidRPr="00EF1AC2" w:rsidRDefault="00F875A4">
      <w:pPr>
        <w:spacing w:after="0" w:line="240" w:lineRule="auto"/>
        <w:rPr>
          <w:rFonts w:ascii="Arial" w:eastAsia="Times New Roman" w:hAnsi="Arial" w:cs="Arial"/>
          <w:sz w:val="24"/>
          <w:szCs w:val="24"/>
          <w:lang w:eastAsia="ru-RU"/>
        </w:rPr>
      </w:pPr>
    </w:p>
    <w:p w14:paraId="10B6BAD1" w14:textId="58100FB5" w:rsidR="00FF5A12" w:rsidRPr="00EF1AC2" w:rsidRDefault="00EE6B32" w:rsidP="002566E7">
      <w:pPr>
        <w:spacing w:after="0" w:line="240" w:lineRule="auto"/>
        <w:rPr>
          <w:rFonts w:ascii="Arial" w:eastAsia="Times New Roman" w:hAnsi="Arial" w:cs="Arial"/>
          <w:sz w:val="24"/>
          <w:szCs w:val="24"/>
          <w:lang w:eastAsia="ru-RU"/>
        </w:rPr>
      </w:pPr>
      <w:r w:rsidRPr="00EF1AC2">
        <w:rPr>
          <w:rFonts w:ascii="Arial" w:eastAsia="Times New Roman" w:hAnsi="Arial" w:cs="Arial"/>
          <w:sz w:val="24"/>
          <w:szCs w:val="24"/>
          <w:lang w:eastAsia="ru-RU"/>
        </w:rPr>
        <w:t xml:space="preserve">    </w:t>
      </w:r>
      <w:r w:rsidR="00B6201E" w:rsidRPr="00EF1AC2">
        <w:rPr>
          <w:rFonts w:ascii="Arial" w:eastAsia="Times New Roman" w:hAnsi="Arial" w:cs="Arial"/>
          <w:sz w:val="24"/>
          <w:szCs w:val="24"/>
          <w:lang w:eastAsia="ru-RU"/>
        </w:rPr>
        <w:t xml:space="preserve">            </w:t>
      </w:r>
      <w:r w:rsidR="005A74B7" w:rsidRPr="00EF1AC2">
        <w:rPr>
          <w:rFonts w:ascii="Arial" w:eastAsia="Times New Roman" w:hAnsi="Arial" w:cs="Arial"/>
          <w:sz w:val="24"/>
          <w:szCs w:val="24"/>
          <w:lang w:eastAsia="ru-RU"/>
        </w:rPr>
        <w:t xml:space="preserve">                             </w:t>
      </w:r>
      <w:r w:rsidR="00726D4A" w:rsidRPr="00EF1AC2">
        <w:rPr>
          <w:rFonts w:ascii="Arial" w:eastAsia="Times New Roman" w:hAnsi="Arial" w:cs="Arial"/>
          <w:sz w:val="24"/>
          <w:szCs w:val="24"/>
          <w:lang w:eastAsia="ru-RU"/>
        </w:rPr>
        <w:t xml:space="preserve">  </w:t>
      </w:r>
      <w:r w:rsidR="005A74B7" w:rsidRPr="00EF1AC2">
        <w:rPr>
          <w:rFonts w:ascii="Arial" w:eastAsia="Times New Roman" w:hAnsi="Arial" w:cs="Arial"/>
          <w:sz w:val="24"/>
          <w:szCs w:val="24"/>
          <w:lang w:eastAsia="ru-RU"/>
        </w:rPr>
        <w:t xml:space="preserve">      </w:t>
      </w:r>
      <w:r w:rsidR="008B732A" w:rsidRPr="00EF1AC2">
        <w:rPr>
          <w:rFonts w:ascii="Arial" w:eastAsia="Times New Roman" w:hAnsi="Arial" w:cs="Arial"/>
          <w:sz w:val="24"/>
          <w:szCs w:val="24"/>
          <w:lang w:eastAsia="ru-RU"/>
        </w:rPr>
        <w:t xml:space="preserve">   </w:t>
      </w:r>
      <w:r w:rsidR="00AE24EE" w:rsidRPr="00EF1AC2">
        <w:rPr>
          <w:rFonts w:ascii="Arial" w:eastAsia="Times New Roman" w:hAnsi="Arial" w:cs="Arial"/>
          <w:sz w:val="24"/>
          <w:szCs w:val="24"/>
          <w:lang w:eastAsia="ru-RU"/>
        </w:rPr>
        <w:t xml:space="preserve"> </w:t>
      </w:r>
      <w:r w:rsidR="00AC3E02" w:rsidRPr="00EF1AC2">
        <w:rPr>
          <w:rFonts w:ascii="Arial" w:eastAsia="Times New Roman" w:hAnsi="Arial" w:cs="Arial"/>
          <w:sz w:val="24"/>
          <w:szCs w:val="24"/>
          <w:lang w:eastAsia="ru-RU"/>
        </w:rPr>
        <w:t xml:space="preserve">    </w:t>
      </w:r>
      <w:r w:rsidR="005A74B7" w:rsidRPr="00EF1AC2">
        <w:rPr>
          <w:rFonts w:ascii="Arial" w:eastAsia="Times New Roman" w:hAnsi="Arial" w:cs="Arial"/>
          <w:sz w:val="24"/>
          <w:szCs w:val="24"/>
          <w:lang w:eastAsia="ru-RU"/>
        </w:rPr>
        <w:t xml:space="preserve"> </w:t>
      </w:r>
    </w:p>
    <w:p w14:paraId="2E1F3C51" w14:textId="183F758A" w:rsidR="00E67C3C" w:rsidRDefault="00E67C3C" w:rsidP="002566E7">
      <w:pPr>
        <w:spacing w:after="0" w:line="240" w:lineRule="auto"/>
        <w:rPr>
          <w:rFonts w:ascii="Arial" w:eastAsia="Times New Roman" w:hAnsi="Arial" w:cs="Arial"/>
          <w:sz w:val="24"/>
          <w:szCs w:val="24"/>
          <w:lang w:eastAsia="ru-RU"/>
        </w:rPr>
      </w:pPr>
    </w:p>
    <w:p w14:paraId="558CF6D7" w14:textId="1BE6696E" w:rsidR="00EF1AC2" w:rsidRDefault="00EF1AC2" w:rsidP="002566E7">
      <w:pPr>
        <w:spacing w:after="0" w:line="240" w:lineRule="auto"/>
        <w:rPr>
          <w:rFonts w:ascii="Arial" w:eastAsia="Times New Roman" w:hAnsi="Arial" w:cs="Arial"/>
          <w:sz w:val="24"/>
          <w:szCs w:val="24"/>
          <w:lang w:eastAsia="ru-RU"/>
        </w:rPr>
      </w:pPr>
    </w:p>
    <w:p w14:paraId="716753D6" w14:textId="24081F65" w:rsidR="00EF1AC2" w:rsidRDefault="00EF1AC2" w:rsidP="002566E7">
      <w:pPr>
        <w:spacing w:after="0" w:line="240" w:lineRule="auto"/>
        <w:rPr>
          <w:rFonts w:ascii="Arial" w:eastAsia="Times New Roman" w:hAnsi="Arial" w:cs="Arial"/>
          <w:sz w:val="24"/>
          <w:szCs w:val="24"/>
          <w:lang w:eastAsia="ru-RU"/>
        </w:rPr>
      </w:pPr>
    </w:p>
    <w:p w14:paraId="66A939D5" w14:textId="77777777" w:rsidR="00EF1AC2" w:rsidRPr="00EF1AC2" w:rsidRDefault="00EF1AC2" w:rsidP="002566E7">
      <w:pPr>
        <w:spacing w:after="0" w:line="240" w:lineRule="auto"/>
        <w:rPr>
          <w:rFonts w:ascii="Arial" w:eastAsia="Times New Roman" w:hAnsi="Arial" w:cs="Arial"/>
          <w:sz w:val="24"/>
          <w:szCs w:val="24"/>
          <w:lang w:eastAsia="ru-RU"/>
        </w:rPr>
      </w:pPr>
    </w:p>
    <w:p w14:paraId="301583B3" w14:textId="446A3149" w:rsidR="00E67C3C" w:rsidRPr="00EF1AC2" w:rsidRDefault="00E67C3C" w:rsidP="002566E7">
      <w:pPr>
        <w:spacing w:after="0" w:line="240" w:lineRule="auto"/>
        <w:rPr>
          <w:rFonts w:ascii="Arial" w:eastAsia="Times New Roman" w:hAnsi="Arial" w:cs="Arial"/>
          <w:sz w:val="24"/>
          <w:szCs w:val="24"/>
          <w:lang w:eastAsia="ru-RU"/>
        </w:rPr>
      </w:pPr>
    </w:p>
    <w:p w14:paraId="38F18D65" w14:textId="25CA274C" w:rsidR="00E67C3C" w:rsidRPr="00EF1AC2" w:rsidRDefault="00E67C3C" w:rsidP="002566E7">
      <w:pPr>
        <w:spacing w:after="0" w:line="240" w:lineRule="auto"/>
        <w:rPr>
          <w:rFonts w:ascii="Arial" w:eastAsia="Times New Roman" w:hAnsi="Arial" w:cs="Arial"/>
          <w:sz w:val="24"/>
          <w:szCs w:val="24"/>
          <w:lang w:eastAsia="ru-RU"/>
        </w:rPr>
      </w:pPr>
    </w:p>
    <w:p w14:paraId="57524CA6" w14:textId="0B53656F" w:rsidR="00E67C3C" w:rsidRPr="00EF1AC2" w:rsidRDefault="00E67C3C" w:rsidP="002566E7">
      <w:pPr>
        <w:spacing w:after="0" w:line="240" w:lineRule="auto"/>
        <w:rPr>
          <w:rFonts w:ascii="Arial" w:eastAsia="Times New Roman" w:hAnsi="Arial" w:cs="Arial"/>
          <w:sz w:val="24"/>
          <w:szCs w:val="24"/>
          <w:lang w:eastAsia="ru-RU"/>
        </w:rPr>
      </w:pPr>
    </w:p>
    <w:p w14:paraId="196700BC" w14:textId="1F93E29F" w:rsidR="00E67C3C" w:rsidRPr="00EF1AC2" w:rsidRDefault="00E67C3C" w:rsidP="002566E7">
      <w:pPr>
        <w:spacing w:after="0" w:line="240" w:lineRule="auto"/>
        <w:rPr>
          <w:rFonts w:ascii="Arial" w:eastAsia="Times New Roman" w:hAnsi="Arial" w:cs="Arial"/>
          <w:sz w:val="24"/>
          <w:szCs w:val="24"/>
          <w:lang w:eastAsia="ru-RU"/>
        </w:rPr>
      </w:pPr>
    </w:p>
    <w:p w14:paraId="0769BBB1" w14:textId="7E52252D" w:rsidR="00E67C3C" w:rsidRPr="00EF1AC2" w:rsidRDefault="00E67C3C" w:rsidP="002566E7">
      <w:pPr>
        <w:spacing w:after="0" w:line="240" w:lineRule="auto"/>
        <w:rPr>
          <w:rFonts w:ascii="Arial" w:eastAsia="Times New Roman" w:hAnsi="Arial" w:cs="Arial"/>
          <w:sz w:val="24"/>
          <w:szCs w:val="24"/>
          <w:lang w:eastAsia="ru-RU"/>
        </w:rPr>
      </w:pPr>
    </w:p>
    <w:p w14:paraId="3069322C" w14:textId="4EB6A184" w:rsidR="00E67C3C" w:rsidRPr="00EF1AC2" w:rsidRDefault="00E67C3C" w:rsidP="002566E7">
      <w:pPr>
        <w:spacing w:after="0" w:line="240" w:lineRule="auto"/>
        <w:rPr>
          <w:rFonts w:ascii="Arial" w:eastAsia="Times New Roman" w:hAnsi="Arial" w:cs="Arial"/>
          <w:sz w:val="24"/>
          <w:szCs w:val="24"/>
          <w:lang w:eastAsia="ru-RU"/>
        </w:rPr>
      </w:pPr>
    </w:p>
    <w:p w14:paraId="4F5F357F" w14:textId="12941C3C" w:rsidR="00E67C3C" w:rsidRPr="00EF1AC2" w:rsidRDefault="00E67C3C" w:rsidP="002566E7">
      <w:pPr>
        <w:spacing w:after="0" w:line="240" w:lineRule="auto"/>
        <w:rPr>
          <w:rFonts w:ascii="Arial" w:eastAsia="Times New Roman" w:hAnsi="Arial" w:cs="Arial"/>
          <w:sz w:val="24"/>
          <w:szCs w:val="24"/>
          <w:lang w:eastAsia="ru-RU"/>
        </w:rPr>
      </w:pPr>
    </w:p>
    <w:p w14:paraId="570BEE21" w14:textId="7FBB5B00" w:rsidR="00E67C3C" w:rsidRPr="00EF1AC2" w:rsidRDefault="00E67C3C" w:rsidP="002566E7">
      <w:pPr>
        <w:spacing w:after="0" w:line="240" w:lineRule="auto"/>
        <w:rPr>
          <w:rFonts w:ascii="Arial" w:eastAsia="Times New Roman" w:hAnsi="Arial" w:cs="Arial"/>
          <w:sz w:val="24"/>
          <w:szCs w:val="24"/>
          <w:lang w:eastAsia="ru-RU"/>
        </w:rPr>
      </w:pPr>
    </w:p>
    <w:p w14:paraId="519F083C" w14:textId="5D0BBBBD" w:rsidR="00E67C3C" w:rsidRPr="00EF1AC2" w:rsidRDefault="00E67C3C" w:rsidP="002566E7">
      <w:pPr>
        <w:spacing w:after="0" w:line="240" w:lineRule="auto"/>
        <w:rPr>
          <w:rFonts w:ascii="Arial" w:eastAsia="Times New Roman" w:hAnsi="Arial" w:cs="Arial"/>
          <w:sz w:val="24"/>
          <w:szCs w:val="24"/>
          <w:lang w:eastAsia="ru-RU"/>
        </w:rPr>
      </w:pPr>
    </w:p>
    <w:p w14:paraId="262E289D" w14:textId="77777777" w:rsidR="00E67C3C" w:rsidRPr="00EF1AC2" w:rsidRDefault="00E67C3C" w:rsidP="002566E7">
      <w:pPr>
        <w:spacing w:after="0" w:line="240" w:lineRule="auto"/>
        <w:rPr>
          <w:rFonts w:ascii="Arial" w:eastAsia="Times New Roman" w:hAnsi="Arial" w:cs="Arial"/>
          <w:sz w:val="24"/>
          <w:szCs w:val="24"/>
          <w:lang w:eastAsia="ru-RU"/>
        </w:rPr>
      </w:pPr>
    </w:p>
    <w:p w14:paraId="7B1A3673" w14:textId="19AE67ED" w:rsidR="00FF5A12" w:rsidRPr="00EF1AC2" w:rsidRDefault="00FF5A12" w:rsidP="00FF5A12">
      <w:pPr>
        <w:pStyle w:val="a4"/>
        <w:spacing w:before="0" w:beforeAutospacing="0" w:after="0" w:afterAutospacing="0"/>
        <w:ind w:left="3828"/>
        <w:jc w:val="both"/>
        <w:rPr>
          <w:rFonts w:ascii="Arial" w:hAnsi="Arial" w:cs="Arial"/>
          <w:color w:val="000000"/>
        </w:rPr>
      </w:pPr>
      <w:r w:rsidRPr="00EF1AC2">
        <w:rPr>
          <w:rFonts w:ascii="Arial" w:hAnsi="Arial" w:cs="Arial"/>
          <w:color w:val="000000"/>
        </w:rPr>
        <w:lastRenderedPageBreak/>
        <w:t>Приложение № 1</w:t>
      </w:r>
    </w:p>
    <w:p w14:paraId="2D186DAC" w14:textId="5B27E94E" w:rsidR="00FF5A12" w:rsidRPr="00EF1AC2" w:rsidRDefault="00FF5A12" w:rsidP="00FF5A12">
      <w:pPr>
        <w:spacing w:after="0" w:line="240" w:lineRule="auto"/>
        <w:ind w:left="3828"/>
        <w:jc w:val="both"/>
        <w:rPr>
          <w:rFonts w:ascii="Arial" w:eastAsia="Times New Roman" w:hAnsi="Arial" w:cs="Arial"/>
          <w:color w:val="000000"/>
          <w:sz w:val="24"/>
          <w:szCs w:val="24"/>
          <w:lang w:eastAsia="ru-RU"/>
        </w:rPr>
      </w:pPr>
      <w:r w:rsidRPr="00EF1AC2">
        <w:rPr>
          <w:rFonts w:ascii="Arial" w:eastAsia="Times New Roman" w:hAnsi="Arial" w:cs="Arial"/>
          <w:color w:val="000000"/>
          <w:sz w:val="24"/>
          <w:szCs w:val="24"/>
          <w:lang w:eastAsia="ru-RU"/>
        </w:rPr>
        <w:t xml:space="preserve">к решению Совета народных депутатов городского поселения – город Калач Калачеевского муниципального района Воронежской области </w:t>
      </w:r>
    </w:p>
    <w:p w14:paraId="252E3FC6" w14:textId="237C7213" w:rsidR="00FF5A12" w:rsidRPr="00EF1AC2" w:rsidRDefault="00DE3579" w:rsidP="00FF5A12">
      <w:pPr>
        <w:spacing w:after="0" w:line="240" w:lineRule="auto"/>
        <w:ind w:left="382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от «10» июня 2026 г. №221</w:t>
      </w:r>
    </w:p>
    <w:p w14:paraId="1D3427A5" w14:textId="77777777" w:rsidR="00FF5A12" w:rsidRPr="00EF1AC2" w:rsidRDefault="00FF5A12" w:rsidP="00FF5A12">
      <w:pPr>
        <w:spacing w:after="0" w:line="240" w:lineRule="auto"/>
        <w:ind w:firstLine="709"/>
        <w:jc w:val="both"/>
        <w:rPr>
          <w:rFonts w:ascii="Arial" w:eastAsia="Times New Roman" w:hAnsi="Arial" w:cs="Arial"/>
          <w:color w:val="000000"/>
          <w:sz w:val="24"/>
          <w:szCs w:val="24"/>
          <w:lang w:eastAsia="ru-RU"/>
        </w:rPr>
      </w:pPr>
      <w:r w:rsidRPr="00EF1AC2">
        <w:rPr>
          <w:rFonts w:ascii="Arial" w:eastAsia="Times New Roman" w:hAnsi="Arial" w:cs="Arial"/>
          <w:color w:val="000000"/>
          <w:sz w:val="24"/>
          <w:szCs w:val="24"/>
          <w:lang w:eastAsia="ru-RU"/>
        </w:rPr>
        <w:t> </w:t>
      </w:r>
    </w:p>
    <w:p w14:paraId="74E19558" w14:textId="77777777" w:rsidR="00FF5A12" w:rsidRPr="00EF1AC2" w:rsidRDefault="00FF5A12" w:rsidP="00FF5A12">
      <w:pPr>
        <w:spacing w:after="0" w:line="240" w:lineRule="auto"/>
        <w:ind w:firstLine="709"/>
        <w:jc w:val="both"/>
        <w:rPr>
          <w:rFonts w:ascii="Arial" w:eastAsia="Times New Roman" w:hAnsi="Arial" w:cs="Arial"/>
          <w:color w:val="000000"/>
          <w:sz w:val="24"/>
          <w:szCs w:val="24"/>
          <w:lang w:eastAsia="ru-RU"/>
        </w:rPr>
      </w:pPr>
      <w:r w:rsidRPr="00EF1AC2">
        <w:rPr>
          <w:rFonts w:ascii="Arial" w:eastAsia="Times New Roman" w:hAnsi="Arial" w:cs="Arial"/>
          <w:color w:val="000000"/>
          <w:sz w:val="24"/>
          <w:szCs w:val="24"/>
          <w:lang w:eastAsia="ru-RU"/>
        </w:rPr>
        <w:t>Форма</w:t>
      </w:r>
    </w:p>
    <w:tbl>
      <w:tblPr>
        <w:tblW w:w="0" w:type="auto"/>
        <w:tblCellMar>
          <w:left w:w="0" w:type="dxa"/>
          <w:right w:w="0" w:type="dxa"/>
        </w:tblCellMar>
        <w:tblLook w:val="04A0" w:firstRow="1" w:lastRow="0" w:firstColumn="1" w:lastColumn="0" w:noHBand="0" w:noVBand="1"/>
      </w:tblPr>
      <w:tblGrid>
        <w:gridCol w:w="1189"/>
        <w:gridCol w:w="4598"/>
        <w:gridCol w:w="1954"/>
        <w:gridCol w:w="1897"/>
      </w:tblGrid>
      <w:tr w:rsidR="00FF5A12" w:rsidRPr="00EF1AC2" w14:paraId="4E0A4271" w14:textId="77777777" w:rsidTr="00FF5A12">
        <w:tc>
          <w:tcPr>
            <w:tcW w:w="9071" w:type="dxa"/>
            <w:gridSpan w:val="4"/>
            <w:tcMar>
              <w:top w:w="102" w:type="dxa"/>
              <w:left w:w="62" w:type="dxa"/>
              <w:bottom w:w="102" w:type="dxa"/>
              <w:right w:w="62" w:type="dxa"/>
            </w:tcMar>
            <w:hideMark/>
          </w:tcPr>
          <w:p w14:paraId="0D2B37D9"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bookmarkStart w:id="2" w:name="Par258"/>
            <w:bookmarkEnd w:id="2"/>
            <w:r w:rsidRPr="00EF1AC2">
              <w:rPr>
                <w:rFonts w:ascii="Arial" w:eastAsia="Times New Roman" w:hAnsi="Arial" w:cs="Arial"/>
                <w:sz w:val="24"/>
                <w:szCs w:val="24"/>
                <w:lang w:eastAsia="ru-RU"/>
              </w:rPr>
              <w:t>ИНИЦИАТИВНЫЙ ПРОЕКТ</w:t>
            </w:r>
          </w:p>
        </w:tc>
      </w:tr>
      <w:tr w:rsidR="00FF5A12" w:rsidRPr="00EF1AC2" w14:paraId="6CCA3D2D" w14:textId="77777777" w:rsidTr="00FF5A12">
        <w:tc>
          <w:tcPr>
            <w:tcW w:w="9071" w:type="dxa"/>
            <w:gridSpan w:val="4"/>
            <w:tcMar>
              <w:top w:w="102" w:type="dxa"/>
              <w:left w:w="62" w:type="dxa"/>
              <w:bottom w:w="102" w:type="dxa"/>
              <w:right w:w="62" w:type="dxa"/>
            </w:tcMar>
            <w:hideMark/>
          </w:tcPr>
          <w:p w14:paraId="7AA3D53E"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1. Наименование инициативного проекта</w:t>
            </w:r>
          </w:p>
          <w:p w14:paraId="7A38B6D0"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_____________________________________________________________</w:t>
            </w:r>
          </w:p>
        </w:tc>
      </w:tr>
      <w:tr w:rsidR="00FF5A12" w:rsidRPr="00EF1AC2" w14:paraId="67ADC7D0" w14:textId="77777777" w:rsidTr="00FF5A12">
        <w:tc>
          <w:tcPr>
            <w:tcW w:w="9071" w:type="dxa"/>
            <w:gridSpan w:val="4"/>
            <w:tcMar>
              <w:top w:w="102" w:type="dxa"/>
              <w:left w:w="62" w:type="dxa"/>
              <w:bottom w:w="102" w:type="dxa"/>
              <w:right w:w="62" w:type="dxa"/>
            </w:tcMar>
            <w:hideMark/>
          </w:tcPr>
          <w:p w14:paraId="18278E15" w14:textId="538DE9D8" w:rsidR="00FF5A12" w:rsidRPr="00EF1AC2" w:rsidRDefault="00FF5A12" w:rsidP="00E67C3C">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2. Описание проблемы, решение которой имеет приоритетное значение для жителей городского поселения – город Калач области или его части _______________________________________________________________</w:t>
            </w:r>
            <w:r w:rsidR="00E67C3C" w:rsidRPr="00EF1AC2">
              <w:rPr>
                <w:rFonts w:ascii="Arial" w:eastAsia="Times New Roman" w:hAnsi="Arial" w:cs="Arial"/>
                <w:sz w:val="24"/>
                <w:szCs w:val="24"/>
                <w:lang w:eastAsia="ru-RU"/>
              </w:rPr>
              <w:t>________</w:t>
            </w:r>
          </w:p>
          <w:p w14:paraId="40827420"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(описание сути проблемы, на решение которой направлен проект, ее негативных социально-экономических последствий, степени неотложности решения проблемы, текущего состояния объекта социальной инфраструктуры, развитие которого предусмотрено проектом, иное)</w:t>
            </w:r>
          </w:p>
        </w:tc>
      </w:tr>
      <w:tr w:rsidR="00FF5A12" w:rsidRPr="00EF1AC2" w14:paraId="31D227BC" w14:textId="77777777" w:rsidTr="00FF5A12">
        <w:tc>
          <w:tcPr>
            <w:tcW w:w="9071" w:type="dxa"/>
            <w:gridSpan w:val="4"/>
            <w:tcMar>
              <w:top w:w="102" w:type="dxa"/>
              <w:left w:w="62" w:type="dxa"/>
              <w:bottom w:w="102" w:type="dxa"/>
              <w:right w:w="62" w:type="dxa"/>
            </w:tcMar>
            <w:hideMark/>
          </w:tcPr>
          <w:p w14:paraId="10D76EC0"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3. Обоснование предложений по решению указанной проблемы</w:t>
            </w:r>
          </w:p>
          <w:p w14:paraId="33C07CB7" w14:textId="40D0A5AC" w:rsidR="00FF5A1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_____________________________________________________________</w:t>
            </w:r>
            <w:r w:rsidR="00E67C3C" w:rsidRPr="00EF1AC2">
              <w:rPr>
                <w:rFonts w:ascii="Arial" w:eastAsia="Times New Roman" w:hAnsi="Arial" w:cs="Arial"/>
                <w:sz w:val="24"/>
                <w:szCs w:val="24"/>
                <w:lang w:eastAsia="ru-RU"/>
              </w:rPr>
              <w:t>____</w:t>
            </w:r>
          </w:p>
          <w:p w14:paraId="7A7D3E76" w14:textId="01208034"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F5A12" w:rsidRPr="00EF1AC2" w14:paraId="41CAFAC0" w14:textId="77777777" w:rsidTr="00FF5A12">
        <w:tc>
          <w:tcPr>
            <w:tcW w:w="9071" w:type="dxa"/>
            <w:gridSpan w:val="4"/>
            <w:tcMar>
              <w:top w:w="102" w:type="dxa"/>
              <w:left w:w="62" w:type="dxa"/>
              <w:bottom w:w="102" w:type="dxa"/>
              <w:right w:w="62" w:type="dxa"/>
            </w:tcMar>
            <w:hideMark/>
          </w:tcPr>
          <w:p w14:paraId="664B1C4E"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4. Описание ожидаемого результата (ожидаемых результатов) реализации инициативного проекта</w:t>
            </w:r>
          </w:p>
          <w:p w14:paraId="6A89C156" w14:textId="4B26CE9A"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_____________________________________</w:t>
            </w:r>
            <w:r w:rsidR="00EF1AC2">
              <w:rPr>
                <w:rFonts w:ascii="Arial" w:eastAsia="Times New Roman" w:hAnsi="Arial" w:cs="Arial"/>
                <w:sz w:val="24"/>
                <w:szCs w:val="24"/>
                <w:lang w:eastAsia="ru-RU"/>
              </w:rPr>
              <w:t>___________________________</w:t>
            </w:r>
            <w:r w:rsidRPr="00EF1AC2">
              <w:rPr>
                <w:rFonts w:ascii="Arial" w:eastAsia="Times New Roman" w:hAnsi="Arial" w:cs="Arial"/>
                <w:sz w:val="24"/>
                <w:szCs w:val="24"/>
                <w:lang w:eastAsia="ru-RU"/>
              </w:rPr>
              <w:t>___________________________________________________</w:t>
            </w:r>
          </w:p>
        </w:tc>
      </w:tr>
      <w:tr w:rsidR="00FF5A12" w:rsidRPr="00EF1AC2" w14:paraId="03BD99BA" w14:textId="77777777" w:rsidTr="00FF5A12">
        <w:tc>
          <w:tcPr>
            <w:tcW w:w="9071" w:type="dxa"/>
            <w:gridSpan w:val="4"/>
            <w:tcMar>
              <w:top w:w="102" w:type="dxa"/>
              <w:left w:w="62" w:type="dxa"/>
              <w:bottom w:w="102" w:type="dxa"/>
              <w:right w:w="62" w:type="dxa"/>
            </w:tcMar>
            <w:hideMark/>
          </w:tcPr>
          <w:p w14:paraId="230270EB"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5. Предварительный расчет необходимых расходов на реализацию инициативного проекта</w:t>
            </w:r>
          </w:p>
          <w:p w14:paraId="2FB2A0B1" w14:textId="53D8D88A"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_____________________________________________________________</w:t>
            </w:r>
            <w:r w:rsidR="00B70688" w:rsidRPr="00EF1AC2">
              <w:rPr>
                <w:rFonts w:ascii="Arial" w:eastAsia="Times New Roman" w:hAnsi="Arial" w:cs="Arial"/>
                <w:sz w:val="24"/>
                <w:szCs w:val="24"/>
                <w:lang w:eastAsia="ru-RU"/>
              </w:rPr>
              <w:t>____</w:t>
            </w:r>
          </w:p>
          <w:p w14:paraId="72CB7E6A"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_____________________________________________________________</w:t>
            </w:r>
          </w:p>
        </w:tc>
      </w:tr>
      <w:tr w:rsidR="00FF5A12" w:rsidRPr="00EF1AC2" w14:paraId="0559787F" w14:textId="77777777" w:rsidTr="00FF5A12">
        <w:tc>
          <w:tcPr>
            <w:tcW w:w="9071" w:type="dxa"/>
            <w:gridSpan w:val="4"/>
            <w:tcMar>
              <w:top w:w="102" w:type="dxa"/>
              <w:left w:w="62" w:type="dxa"/>
              <w:bottom w:w="102" w:type="dxa"/>
              <w:right w:w="62" w:type="dxa"/>
            </w:tcMar>
            <w:hideMark/>
          </w:tcPr>
          <w:p w14:paraId="1BBF39BB"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6. Планируемые сроки реализации проекта</w:t>
            </w:r>
          </w:p>
          <w:p w14:paraId="12168783" w14:textId="5C1F88D1"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____________________________________________________________</w:t>
            </w:r>
            <w:r w:rsidR="00B70688" w:rsidRPr="00EF1AC2">
              <w:rPr>
                <w:rFonts w:ascii="Arial" w:eastAsia="Times New Roman" w:hAnsi="Arial" w:cs="Arial"/>
                <w:sz w:val="24"/>
                <w:szCs w:val="24"/>
                <w:lang w:eastAsia="ru-RU"/>
              </w:rPr>
              <w:t>___________</w:t>
            </w:r>
            <w:r w:rsidR="00EF1AC2">
              <w:rPr>
                <w:rFonts w:ascii="Arial" w:eastAsia="Times New Roman" w:hAnsi="Arial" w:cs="Arial"/>
                <w:sz w:val="24"/>
                <w:szCs w:val="24"/>
                <w:lang w:eastAsia="ru-RU"/>
              </w:rPr>
              <w:t>________________________________________________________________</w:t>
            </w:r>
            <w:r w:rsidR="00B70688" w:rsidRPr="00EF1AC2">
              <w:rPr>
                <w:rFonts w:ascii="Arial" w:eastAsia="Times New Roman" w:hAnsi="Arial" w:cs="Arial"/>
                <w:sz w:val="24"/>
                <w:szCs w:val="24"/>
                <w:lang w:eastAsia="ru-RU"/>
              </w:rPr>
              <w:t>_</w:t>
            </w:r>
          </w:p>
        </w:tc>
      </w:tr>
      <w:tr w:rsidR="00FF5A12" w:rsidRPr="00EF1AC2" w14:paraId="712A8608" w14:textId="77777777" w:rsidTr="00FF5A12">
        <w:tc>
          <w:tcPr>
            <w:tcW w:w="9071" w:type="dxa"/>
            <w:gridSpan w:val="4"/>
            <w:tcMar>
              <w:top w:w="102" w:type="dxa"/>
              <w:left w:w="62" w:type="dxa"/>
              <w:bottom w:w="102" w:type="dxa"/>
              <w:right w:w="62" w:type="dxa"/>
            </w:tcMar>
            <w:hideMark/>
          </w:tcPr>
          <w:p w14:paraId="547053B0"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7. Сведения о планируемом (возможном) финансовом, имущественном и (или) трудовом участии заинтересованных лиц в реализации данного проекта</w:t>
            </w:r>
          </w:p>
          <w:p w14:paraId="74475F93" w14:textId="3C73E8E6" w:rsidR="00FF5A12" w:rsidRPr="00EF1AC2" w:rsidRDefault="00FF5A12" w:rsidP="00E67C3C">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_____________________________________________________</w:t>
            </w:r>
            <w:r w:rsidR="00B70688" w:rsidRPr="00EF1AC2">
              <w:rPr>
                <w:rFonts w:ascii="Arial" w:eastAsia="Times New Roman" w:hAnsi="Arial" w:cs="Arial"/>
                <w:sz w:val="24"/>
                <w:szCs w:val="24"/>
                <w:lang w:eastAsia="ru-RU"/>
              </w:rPr>
              <w:t>____________</w:t>
            </w:r>
          </w:p>
        </w:tc>
      </w:tr>
      <w:tr w:rsidR="00FF5A12" w:rsidRPr="00EF1AC2" w14:paraId="4273540F" w14:textId="77777777" w:rsidTr="00FF5A12">
        <w:tc>
          <w:tcPr>
            <w:tcW w:w="9071" w:type="dxa"/>
            <w:gridSpan w:val="4"/>
            <w:tcBorders>
              <w:bottom w:val="single" w:sz="6" w:space="0" w:color="000000"/>
            </w:tcBorders>
            <w:tcMar>
              <w:top w:w="102" w:type="dxa"/>
              <w:left w:w="62" w:type="dxa"/>
              <w:bottom w:w="102" w:type="dxa"/>
              <w:right w:w="62" w:type="dxa"/>
            </w:tcMar>
            <w:hideMark/>
          </w:tcPr>
          <w:p w14:paraId="0764D606" w14:textId="1006BCA7" w:rsidR="00E67C3C" w:rsidRPr="00EF1AC2" w:rsidRDefault="00E67C3C" w:rsidP="00E67C3C">
            <w:pPr>
              <w:spacing w:after="0" w:line="240" w:lineRule="auto"/>
              <w:ind w:firstLine="709"/>
              <w:jc w:val="both"/>
              <w:rPr>
                <w:rFonts w:ascii="Arial" w:eastAsia="Times New Roman" w:hAnsi="Arial" w:cs="Arial"/>
                <w:sz w:val="24"/>
                <w:szCs w:val="24"/>
                <w:lang w:eastAsia="ru-RU"/>
              </w:rPr>
            </w:pPr>
          </w:p>
        </w:tc>
      </w:tr>
      <w:tr w:rsidR="00F875A4" w:rsidRPr="00EF1AC2" w14:paraId="36B3103D" w14:textId="77777777" w:rsidTr="00EF1AC2">
        <w:trPr>
          <w:trHeight w:val="568"/>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5D6C9FE9" w14:textId="77777777" w:rsidR="00FF5A12" w:rsidRPr="00EF1AC2" w:rsidRDefault="00FF5A12" w:rsidP="00EF1AC2">
            <w:pPr>
              <w:spacing w:after="0" w:line="240" w:lineRule="auto"/>
              <w:ind w:firstLine="224"/>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N п/п</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2B3F8D08"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Виды источников</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139B1525" w14:textId="1A2C1CD2" w:rsidR="00FF5A12" w:rsidRPr="00EF1AC2" w:rsidRDefault="00FF5A12" w:rsidP="00EF1AC2">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Сумма</w:t>
            </w:r>
            <w:r w:rsidR="00EF1AC2">
              <w:rPr>
                <w:rFonts w:ascii="Arial" w:eastAsia="Times New Roman" w:hAnsi="Arial" w:cs="Arial"/>
                <w:sz w:val="24"/>
                <w:szCs w:val="24"/>
                <w:lang w:eastAsia="ru-RU"/>
              </w:rPr>
              <w:t xml:space="preserve"> </w:t>
            </w:r>
            <w:r w:rsidRPr="00EF1AC2">
              <w:rPr>
                <w:rFonts w:ascii="Arial" w:eastAsia="Times New Roman" w:hAnsi="Arial" w:cs="Arial"/>
                <w:sz w:val="24"/>
                <w:szCs w:val="24"/>
                <w:lang w:eastAsia="ru-RU"/>
              </w:rPr>
              <w:t>(руб.)</w:t>
            </w:r>
          </w:p>
          <w:p w14:paraId="3F86F007"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875A4" w:rsidRPr="00EF1AC2" w14:paraId="64460672"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0E82C9E2"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1</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4A878EC9"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2</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4D7D8AE3"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3</w:t>
            </w:r>
          </w:p>
        </w:tc>
      </w:tr>
      <w:tr w:rsidR="00F875A4" w:rsidRPr="00EF1AC2" w14:paraId="47E1CC81"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6D723767"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1</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51C44B26" w14:textId="7DB74949" w:rsidR="00FF5A12" w:rsidRPr="00EF1AC2" w:rsidRDefault="00FF5A12" w:rsidP="00542375">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Средства бюджета </w:t>
            </w:r>
            <w:r w:rsidR="00FC0893" w:rsidRPr="00EF1AC2">
              <w:rPr>
                <w:rFonts w:ascii="Arial" w:eastAsia="Times New Roman" w:hAnsi="Arial" w:cs="Arial"/>
                <w:sz w:val="24"/>
                <w:szCs w:val="24"/>
                <w:lang w:eastAsia="ru-RU"/>
              </w:rPr>
              <w:t>городского поселения – город Калач</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7283DDD3"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875A4" w:rsidRPr="00EF1AC2" w14:paraId="38314437"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3C6F5D96"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2</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17660C7A" w14:textId="77777777" w:rsidR="00FF5A12" w:rsidRPr="00EF1AC2" w:rsidRDefault="00FF5A12" w:rsidP="00542375">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Средства инициаторов проекта</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40F954A6"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875A4" w:rsidRPr="00EF1AC2" w14:paraId="388D12CB"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5512B8A3"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lastRenderedPageBreak/>
              <w:t>3</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4A422A11" w14:textId="77777777" w:rsidR="00FF5A12" w:rsidRPr="00EF1AC2" w:rsidRDefault="00FF5A12" w:rsidP="00542375">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Средства жертвователей</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6754BABF"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875A4" w:rsidRPr="00EF1AC2" w14:paraId="1CB3C752"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1716D4AF"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4</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61E9F65E" w14:textId="77777777" w:rsidR="00FF5A12" w:rsidRPr="00EF1AC2" w:rsidRDefault="00FF5A12" w:rsidP="00542375">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ИТОГО (стоимость проекта)</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679D6836"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F5A12" w:rsidRPr="00EF1AC2" w14:paraId="670A1082" w14:textId="77777777" w:rsidTr="00FF5A12">
        <w:tc>
          <w:tcPr>
            <w:tcW w:w="9071" w:type="dxa"/>
            <w:gridSpan w:val="4"/>
            <w:tcBorders>
              <w:top w:val="single" w:sz="6" w:space="0" w:color="000000"/>
            </w:tcBorders>
            <w:tcMar>
              <w:top w:w="102" w:type="dxa"/>
              <w:left w:w="62" w:type="dxa"/>
              <w:bottom w:w="102" w:type="dxa"/>
              <w:right w:w="62" w:type="dxa"/>
            </w:tcMar>
            <w:hideMark/>
          </w:tcPr>
          <w:p w14:paraId="37F25740"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F5A12" w:rsidRPr="00EF1AC2" w14:paraId="07D71140" w14:textId="77777777" w:rsidTr="00FC0893">
        <w:trPr>
          <w:trHeight w:val="967"/>
        </w:trPr>
        <w:tc>
          <w:tcPr>
            <w:tcW w:w="9071" w:type="dxa"/>
            <w:gridSpan w:val="4"/>
            <w:tcMar>
              <w:top w:w="102" w:type="dxa"/>
              <w:left w:w="62" w:type="dxa"/>
              <w:bottom w:w="102" w:type="dxa"/>
              <w:right w:w="62" w:type="dxa"/>
            </w:tcMar>
            <w:hideMark/>
          </w:tcPr>
          <w:p w14:paraId="08283867" w14:textId="4DB24088"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8. Место реализации проекта (указание на территорию </w:t>
            </w:r>
            <w:r w:rsidR="00FC0893" w:rsidRPr="00EF1AC2">
              <w:rPr>
                <w:rFonts w:ascii="Arial" w:eastAsia="Times New Roman" w:hAnsi="Arial" w:cs="Arial"/>
                <w:sz w:val="24"/>
                <w:szCs w:val="24"/>
                <w:lang w:eastAsia="ru-RU"/>
              </w:rPr>
              <w:t>городского поселения – город Калач</w:t>
            </w:r>
            <w:r w:rsidRPr="00EF1AC2">
              <w:rPr>
                <w:rFonts w:ascii="Arial" w:eastAsia="Times New Roman" w:hAnsi="Arial" w:cs="Arial"/>
                <w:sz w:val="24"/>
                <w:szCs w:val="24"/>
                <w:lang w:eastAsia="ru-RU"/>
              </w:rPr>
              <w:t> или его часть, в границах которой будет реализовываться инициативный проект)</w:t>
            </w:r>
          </w:p>
          <w:p w14:paraId="17D06BE3" w14:textId="59209C68" w:rsidR="00FF5A12" w:rsidRPr="00EF1AC2" w:rsidRDefault="00FF5A12" w:rsidP="00FC0893">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_______________________________________________________________</w:t>
            </w:r>
          </w:p>
        </w:tc>
      </w:tr>
      <w:tr w:rsidR="00FF5A12" w:rsidRPr="00EF1AC2" w14:paraId="5F5C3DFB" w14:textId="77777777" w:rsidTr="00EF1AC2">
        <w:trPr>
          <w:trHeight w:val="231"/>
        </w:trPr>
        <w:tc>
          <w:tcPr>
            <w:tcW w:w="9071" w:type="dxa"/>
            <w:gridSpan w:val="4"/>
            <w:tcMar>
              <w:top w:w="102" w:type="dxa"/>
              <w:left w:w="62" w:type="dxa"/>
              <w:bottom w:w="102" w:type="dxa"/>
              <w:right w:w="62" w:type="dxa"/>
            </w:tcMar>
            <w:hideMark/>
          </w:tcPr>
          <w:p w14:paraId="60BD75C7"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9. Показатели для оценки инициативного проекта</w:t>
            </w:r>
          </w:p>
        </w:tc>
      </w:tr>
      <w:tr w:rsidR="00FF5A12" w:rsidRPr="00EF1AC2" w14:paraId="76FD46C7" w14:textId="77777777" w:rsidTr="00FF5A12">
        <w:tc>
          <w:tcPr>
            <w:tcW w:w="9071" w:type="dxa"/>
            <w:gridSpan w:val="4"/>
            <w:tcBorders>
              <w:bottom w:val="single" w:sz="6" w:space="0" w:color="000000"/>
            </w:tcBorders>
            <w:tcMar>
              <w:top w:w="102" w:type="dxa"/>
              <w:left w:w="62" w:type="dxa"/>
              <w:bottom w:w="102" w:type="dxa"/>
              <w:right w:w="62" w:type="dxa"/>
            </w:tcMar>
            <w:hideMark/>
          </w:tcPr>
          <w:p w14:paraId="70C2A9E9" w14:textId="0698127B" w:rsidR="00FF5A12" w:rsidRPr="00EF1AC2" w:rsidRDefault="00FF5A12" w:rsidP="00FC0893">
            <w:pPr>
              <w:spacing w:after="0" w:line="240" w:lineRule="auto"/>
              <w:jc w:val="both"/>
              <w:rPr>
                <w:rFonts w:ascii="Arial" w:eastAsia="Times New Roman" w:hAnsi="Arial" w:cs="Arial"/>
                <w:sz w:val="24"/>
                <w:szCs w:val="24"/>
                <w:lang w:eastAsia="ru-RU"/>
              </w:rPr>
            </w:pPr>
          </w:p>
        </w:tc>
      </w:tr>
      <w:tr w:rsidR="00F875A4" w:rsidRPr="00EF1AC2" w14:paraId="42BEEC74"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6D91394D"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N п/п</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7750264C"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Наименование критерия</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58DA1E08"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Значение критерия</w:t>
            </w:r>
          </w:p>
        </w:tc>
      </w:tr>
      <w:tr w:rsidR="00FF5A12" w:rsidRPr="00EF1AC2" w14:paraId="43EFE04C"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181E5EC"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1</w:t>
            </w:r>
          </w:p>
        </w:tc>
        <w:tc>
          <w:tcPr>
            <w:tcW w:w="8504"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F5E6905" w14:textId="77777777"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Вклад участников инициативного бюджетирования в финансирование инициативного проекта</w:t>
            </w:r>
          </w:p>
        </w:tc>
      </w:tr>
      <w:tr w:rsidR="00F875A4" w:rsidRPr="00EF1AC2" w14:paraId="15DE4A89"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47CAAA2"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1.1</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DAAFFB1" w14:textId="77777777"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Доля средств инициаторов проекта в финансировании инициативного проекта (процентов)</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1FDFEC"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875A4" w:rsidRPr="00EF1AC2" w14:paraId="4C06774E"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BDE2F88"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1.2</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5D22C00" w14:textId="77777777"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Доля средств жертвователей в финансировании инициативного проекта (процентов)</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AEEF3A9"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F5A12" w:rsidRPr="00EF1AC2" w14:paraId="01C93917"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F1BCE2B"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2</w:t>
            </w:r>
          </w:p>
        </w:tc>
        <w:tc>
          <w:tcPr>
            <w:tcW w:w="8504"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8C11180" w14:textId="77777777"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Социальная и экономическая эффективность реализации инициативного проекта</w:t>
            </w:r>
          </w:p>
        </w:tc>
      </w:tr>
      <w:tr w:rsidR="00F875A4" w:rsidRPr="00EF1AC2" w14:paraId="574B6479"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9FD5D0"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2.1</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1DA57B8" w14:textId="2D18D6D3"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Количество жителей </w:t>
            </w:r>
            <w:r w:rsidR="00FC0893" w:rsidRPr="00EF1AC2">
              <w:rPr>
                <w:rFonts w:ascii="Arial" w:eastAsia="Times New Roman" w:hAnsi="Arial" w:cs="Arial"/>
                <w:sz w:val="24"/>
                <w:szCs w:val="24"/>
                <w:lang w:eastAsia="ru-RU"/>
              </w:rPr>
              <w:t>городского поселения – город Калач</w:t>
            </w:r>
            <w:r w:rsidRPr="00EF1AC2">
              <w:rPr>
                <w:rFonts w:ascii="Arial" w:eastAsia="Times New Roman" w:hAnsi="Arial" w:cs="Arial"/>
                <w:sz w:val="24"/>
                <w:szCs w:val="24"/>
                <w:lang w:eastAsia="ru-RU"/>
              </w:rPr>
              <w:t>, получающих выгоду от реализации инициативного проекта (прямых благополучателей) (человек)</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063FF71"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875A4" w:rsidRPr="00EF1AC2" w14:paraId="7B9CED4F"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25A484F"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2.2</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C94A3B6" w14:textId="77777777"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Оказывает ли проект существенное положительное влияние на состояние окружающей среды (да/нет)</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D5972FB"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875A4" w:rsidRPr="00EF1AC2" w14:paraId="79483AE4"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E48DFA4"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2.3</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CB87ECD" w14:textId="77777777"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Предусмотрено ли дальнейшее содержание объектов, запланированных в рамках реализации инициативного проекта (да/нет)</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CE571B7"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F5A12" w:rsidRPr="00EF1AC2" w14:paraId="0716CA1B"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3082C9F"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3</w:t>
            </w:r>
          </w:p>
        </w:tc>
        <w:tc>
          <w:tcPr>
            <w:tcW w:w="8504"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A4A9E6" w14:textId="77777777"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Заинтересованность населения в реализации инициативного проекта</w:t>
            </w:r>
          </w:p>
        </w:tc>
      </w:tr>
      <w:tr w:rsidR="00F875A4" w:rsidRPr="00EF1AC2" w14:paraId="539F1C33"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054105B"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3.1</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4041C6C" w14:textId="77777777"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Количество подписей, собранных в поддержку инициативного проекта</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CC318E7"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875A4" w:rsidRPr="00EF1AC2" w14:paraId="38C5C6C7"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A09B8E8"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3.2</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20750BC" w14:textId="77777777"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Наличие видео- и (или) аудиозаписи собрания жителей, на котором решается вопрос об участии в проекте (да/нет)</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DB0F577"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F5A12" w:rsidRPr="00EF1AC2" w14:paraId="6E780FB6"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667841B"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4</w:t>
            </w:r>
          </w:p>
        </w:tc>
        <w:tc>
          <w:tcPr>
            <w:tcW w:w="8504"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C43C20C" w14:textId="77777777"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Дополнительные критерии</w:t>
            </w:r>
          </w:p>
        </w:tc>
      </w:tr>
      <w:tr w:rsidR="00F875A4" w:rsidRPr="00EF1AC2" w14:paraId="378EDBF1"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EFFB2A7"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lastRenderedPageBreak/>
              <w:t>4.1</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2757C20" w14:textId="77777777"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Привлечение средств массовой информации и других средств информирования жителей в процессе отбора приоритетной проблемы и разработки инициативного проекта (указать способ информирования: социальные сети, публикации в газете, репортажи по телевидению, полиграфическая продукция, анкеты, подписные листы)</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02787BA"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875A4" w:rsidRPr="00EF1AC2" w14:paraId="1C5AFF47" w14:textId="77777777" w:rsidTr="00FF5A12">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E987035"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4.2</w:t>
            </w:r>
          </w:p>
        </w:tc>
        <w:tc>
          <w:tcPr>
            <w:tcW w:w="680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915A248" w14:textId="77777777" w:rsidR="00FF5A12" w:rsidRPr="00EF1AC2" w:rsidRDefault="00FF5A12" w:rsidP="00082A6A">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Срок полезного использования результатов реализации инициативного проекта</w:t>
            </w:r>
          </w:p>
        </w:tc>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DFF75E8"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F5A12" w:rsidRPr="00EF1AC2" w14:paraId="1F9513AF" w14:textId="77777777" w:rsidTr="00FF5A12">
        <w:tc>
          <w:tcPr>
            <w:tcW w:w="9071" w:type="dxa"/>
            <w:gridSpan w:val="4"/>
            <w:tcBorders>
              <w:top w:val="single" w:sz="6" w:space="0" w:color="000000"/>
            </w:tcBorders>
            <w:tcMar>
              <w:top w:w="102" w:type="dxa"/>
              <w:left w:w="62" w:type="dxa"/>
              <w:bottom w:w="102" w:type="dxa"/>
              <w:right w:w="62" w:type="dxa"/>
            </w:tcMar>
            <w:hideMark/>
          </w:tcPr>
          <w:p w14:paraId="6A0010E5" w14:textId="43B63950" w:rsidR="00FF5A12" w:rsidRPr="00EF1AC2" w:rsidRDefault="00FF5A12" w:rsidP="00CC3B4D">
            <w:pPr>
              <w:spacing w:after="0" w:line="240" w:lineRule="auto"/>
              <w:jc w:val="both"/>
              <w:rPr>
                <w:rFonts w:ascii="Arial" w:eastAsia="Times New Roman" w:hAnsi="Arial" w:cs="Arial"/>
                <w:sz w:val="24"/>
                <w:szCs w:val="24"/>
                <w:lang w:eastAsia="ru-RU"/>
              </w:rPr>
            </w:pPr>
          </w:p>
        </w:tc>
      </w:tr>
      <w:tr w:rsidR="00FF5A12" w:rsidRPr="00EF1AC2" w14:paraId="4A98A42F" w14:textId="77777777" w:rsidTr="00FF5A12">
        <w:tc>
          <w:tcPr>
            <w:tcW w:w="9071" w:type="dxa"/>
            <w:gridSpan w:val="4"/>
            <w:tcMar>
              <w:top w:w="102" w:type="dxa"/>
              <w:left w:w="62" w:type="dxa"/>
              <w:bottom w:w="102" w:type="dxa"/>
              <w:right w:w="62" w:type="dxa"/>
            </w:tcMar>
            <w:hideMark/>
          </w:tcPr>
          <w:p w14:paraId="3520E908"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10. Сведения об инициаторах проекта:</w:t>
            </w:r>
          </w:p>
        </w:tc>
      </w:tr>
      <w:tr w:rsidR="00FF5A12" w:rsidRPr="00EF1AC2" w14:paraId="03AA40A2" w14:textId="77777777" w:rsidTr="00FF5A12">
        <w:tc>
          <w:tcPr>
            <w:tcW w:w="9071" w:type="dxa"/>
            <w:gridSpan w:val="4"/>
            <w:tcBorders>
              <w:bottom w:val="single" w:sz="6" w:space="0" w:color="000000"/>
            </w:tcBorders>
            <w:tcMar>
              <w:top w:w="102" w:type="dxa"/>
              <w:left w:w="62" w:type="dxa"/>
              <w:bottom w:w="102" w:type="dxa"/>
              <w:right w:w="62" w:type="dxa"/>
            </w:tcMar>
            <w:hideMark/>
          </w:tcPr>
          <w:p w14:paraId="5CDF7577" w14:textId="211DD976" w:rsidR="00FF5A12" w:rsidRPr="00EF1AC2" w:rsidRDefault="00FF5A12" w:rsidP="00F96D86">
            <w:pPr>
              <w:tabs>
                <w:tab w:val="left" w:pos="2760"/>
              </w:tabs>
              <w:spacing w:after="0" w:line="240" w:lineRule="auto"/>
              <w:jc w:val="both"/>
              <w:rPr>
                <w:rFonts w:ascii="Arial" w:eastAsia="Times New Roman" w:hAnsi="Arial" w:cs="Arial"/>
                <w:sz w:val="24"/>
                <w:szCs w:val="24"/>
                <w:lang w:eastAsia="ru-RU"/>
              </w:rPr>
            </w:pPr>
          </w:p>
        </w:tc>
      </w:tr>
      <w:tr w:rsidR="00FF5A12" w:rsidRPr="00EF1AC2" w14:paraId="2DC578C4" w14:textId="77777777" w:rsidTr="00FF5A12">
        <w:tc>
          <w:tcPr>
            <w:tcW w:w="527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57E37A1"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Наименование заявителя - юридического лица, индивидуального предпринимателя</w:t>
            </w:r>
          </w:p>
        </w:tc>
        <w:tc>
          <w:tcPr>
            <w:tcW w:w="3799"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628FED8"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F5A12" w:rsidRPr="00EF1AC2" w14:paraId="60C43C23" w14:textId="77777777" w:rsidTr="00FF5A12">
        <w:tc>
          <w:tcPr>
            <w:tcW w:w="527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BB6B7F2"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Ф.И.О. заявителя - физического лица</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BBB6FFD" w14:textId="77777777" w:rsidR="00FF5A12" w:rsidRPr="00EF1AC2" w:rsidRDefault="00FF5A12" w:rsidP="00FF5A12">
            <w:pPr>
              <w:spacing w:after="0" w:line="240" w:lineRule="auto"/>
              <w:rPr>
                <w:rFonts w:ascii="Arial" w:eastAsia="Times New Roman" w:hAnsi="Arial" w:cs="Arial"/>
                <w:sz w:val="24"/>
                <w:szCs w:val="24"/>
                <w:lang w:eastAsia="ru-RU"/>
              </w:rPr>
            </w:pPr>
          </w:p>
        </w:tc>
      </w:tr>
      <w:tr w:rsidR="00FF5A12" w:rsidRPr="00EF1AC2" w14:paraId="2FAE8EFC" w14:textId="77777777" w:rsidTr="00FF5A12">
        <w:tc>
          <w:tcPr>
            <w:tcW w:w="527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343F509"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ИНН, КПП, ОГРН заявителя - юридического лица</w:t>
            </w:r>
          </w:p>
          <w:p w14:paraId="411C50CE"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ИНН, ОГРНИП заявителя - индивидуального предпринимателя</w:t>
            </w:r>
          </w:p>
        </w:tc>
        <w:tc>
          <w:tcPr>
            <w:tcW w:w="3799"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654D64F"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F5A12" w:rsidRPr="00EF1AC2" w14:paraId="32C2DC18" w14:textId="77777777" w:rsidTr="00FF5A12">
        <w:tc>
          <w:tcPr>
            <w:tcW w:w="527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6B01DCE"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Реквизиты документа, удостоверяющего личность заявителя - физического лица</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D7453E2" w14:textId="77777777" w:rsidR="00FF5A12" w:rsidRPr="00EF1AC2" w:rsidRDefault="00FF5A12" w:rsidP="00FF5A12">
            <w:pPr>
              <w:spacing w:after="0" w:line="240" w:lineRule="auto"/>
              <w:rPr>
                <w:rFonts w:ascii="Arial" w:eastAsia="Times New Roman" w:hAnsi="Arial" w:cs="Arial"/>
                <w:sz w:val="24"/>
                <w:szCs w:val="24"/>
                <w:lang w:eastAsia="ru-RU"/>
              </w:rPr>
            </w:pPr>
          </w:p>
        </w:tc>
      </w:tr>
      <w:tr w:rsidR="00FF5A12" w:rsidRPr="00EF1AC2" w14:paraId="2176F6AE" w14:textId="77777777" w:rsidTr="00FF5A12">
        <w:tc>
          <w:tcPr>
            <w:tcW w:w="527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8825A22"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Юридический адрес, почтовый адрес заявителя - юридического лица, индивидуального предпринимателя</w:t>
            </w:r>
          </w:p>
        </w:tc>
        <w:tc>
          <w:tcPr>
            <w:tcW w:w="3799"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BC8CD40"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F5A12" w:rsidRPr="00EF1AC2" w14:paraId="136B6831" w14:textId="77777777" w:rsidTr="00FF5A12">
        <w:tc>
          <w:tcPr>
            <w:tcW w:w="527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BE2304C"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Место регистрации, почтовый адрес заявителя - физического лица</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F63D190" w14:textId="77777777" w:rsidR="00FF5A12" w:rsidRPr="00EF1AC2" w:rsidRDefault="00FF5A12" w:rsidP="00FF5A12">
            <w:pPr>
              <w:spacing w:after="0" w:line="240" w:lineRule="auto"/>
              <w:rPr>
                <w:rFonts w:ascii="Arial" w:eastAsia="Times New Roman" w:hAnsi="Arial" w:cs="Arial"/>
                <w:sz w:val="24"/>
                <w:szCs w:val="24"/>
                <w:lang w:eastAsia="ru-RU"/>
              </w:rPr>
            </w:pPr>
          </w:p>
        </w:tc>
      </w:tr>
      <w:tr w:rsidR="00FF5A12" w:rsidRPr="00EF1AC2" w14:paraId="497FFEA5" w14:textId="77777777" w:rsidTr="00FF5A12">
        <w:tc>
          <w:tcPr>
            <w:tcW w:w="527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A88E257"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Контактный телефон</w:t>
            </w:r>
          </w:p>
        </w:tc>
        <w:tc>
          <w:tcPr>
            <w:tcW w:w="3799"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05FE279"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F5A12" w:rsidRPr="00EF1AC2" w14:paraId="62BC39EE" w14:textId="77777777" w:rsidTr="00FF5A12">
        <w:tc>
          <w:tcPr>
            <w:tcW w:w="527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E58CCBE"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Электронная почта</w:t>
            </w:r>
          </w:p>
        </w:tc>
        <w:tc>
          <w:tcPr>
            <w:tcW w:w="3799"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FB375D5"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tc>
      </w:tr>
      <w:tr w:rsidR="00FF5A12" w:rsidRPr="00EF1AC2" w14:paraId="3DFAF971" w14:textId="77777777" w:rsidTr="00FF5A12">
        <w:tc>
          <w:tcPr>
            <w:tcW w:w="527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A073939"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Форма представления проекта</w:t>
            </w:r>
          </w:p>
        </w:tc>
        <w:tc>
          <w:tcPr>
            <w:tcW w:w="3799"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22B30C6"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Указать: презентация, видео, интернет-брошюра, мультипликационный ролик, фотоколлаж, иное</w:t>
            </w:r>
          </w:p>
        </w:tc>
      </w:tr>
      <w:tr w:rsidR="00FF5A12" w:rsidRPr="00EF1AC2" w14:paraId="0B104A63" w14:textId="77777777" w:rsidTr="00FF5A12">
        <w:tc>
          <w:tcPr>
            <w:tcW w:w="527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04031E6"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Носитель информации</w:t>
            </w:r>
          </w:p>
        </w:tc>
        <w:tc>
          <w:tcPr>
            <w:tcW w:w="3799"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9C73A32" w14:textId="77777777" w:rsidR="00FF5A12" w:rsidRPr="00EF1AC2" w:rsidRDefault="00FF5A12" w:rsidP="00FC0893">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Выбрать: бумажный (на _____ листах), электронный, иное (указать)</w:t>
            </w:r>
          </w:p>
        </w:tc>
      </w:tr>
    </w:tbl>
    <w:p w14:paraId="0B02709D" w14:textId="51EC3E12" w:rsidR="00FF5A12" w:rsidRPr="00EF1AC2" w:rsidRDefault="00FF5A12" w:rsidP="00FF5A12">
      <w:pPr>
        <w:spacing w:after="0" w:line="240" w:lineRule="auto"/>
        <w:ind w:firstLine="709"/>
        <w:jc w:val="both"/>
        <w:rPr>
          <w:rFonts w:ascii="Arial" w:eastAsia="Times New Roman" w:hAnsi="Arial" w:cs="Arial"/>
          <w:color w:val="000000"/>
          <w:sz w:val="24"/>
          <w:szCs w:val="24"/>
          <w:lang w:eastAsia="ru-RU"/>
        </w:rPr>
      </w:pPr>
      <w:r w:rsidRPr="00EF1AC2">
        <w:rPr>
          <w:rFonts w:ascii="Arial" w:eastAsia="Times New Roman" w:hAnsi="Arial" w:cs="Arial"/>
          <w:color w:val="000000"/>
          <w:sz w:val="24"/>
          <w:szCs w:val="24"/>
          <w:lang w:eastAsia="ru-RU"/>
        </w:rPr>
        <w:t> </w:t>
      </w:r>
    </w:p>
    <w:p w14:paraId="6F160C02" w14:textId="2A2534D2" w:rsidR="00D9621A" w:rsidRDefault="00D9621A" w:rsidP="00FF5A12">
      <w:pPr>
        <w:spacing w:after="0" w:line="240" w:lineRule="auto"/>
        <w:ind w:firstLine="709"/>
        <w:jc w:val="both"/>
        <w:rPr>
          <w:rFonts w:ascii="Arial" w:eastAsia="Times New Roman" w:hAnsi="Arial" w:cs="Arial"/>
          <w:color w:val="000000"/>
          <w:sz w:val="24"/>
          <w:szCs w:val="24"/>
          <w:lang w:eastAsia="ru-RU"/>
        </w:rPr>
      </w:pPr>
    </w:p>
    <w:p w14:paraId="706820EC" w14:textId="77777777" w:rsidR="00EF1AC2" w:rsidRPr="00EF1AC2" w:rsidRDefault="00EF1AC2" w:rsidP="00FF5A12">
      <w:pPr>
        <w:spacing w:after="0" w:line="240" w:lineRule="auto"/>
        <w:ind w:firstLine="709"/>
        <w:jc w:val="both"/>
        <w:rPr>
          <w:rFonts w:ascii="Arial" w:eastAsia="Times New Roman" w:hAnsi="Arial" w:cs="Arial"/>
          <w:color w:val="000000"/>
          <w:sz w:val="24"/>
          <w:szCs w:val="24"/>
          <w:lang w:eastAsia="ru-RU"/>
        </w:rPr>
      </w:pPr>
    </w:p>
    <w:p w14:paraId="57B86F67" w14:textId="59969E21" w:rsidR="00D9621A" w:rsidRPr="00EF1AC2" w:rsidRDefault="00D9621A" w:rsidP="00FF5A12">
      <w:pPr>
        <w:spacing w:after="0" w:line="240" w:lineRule="auto"/>
        <w:ind w:firstLine="709"/>
        <w:jc w:val="both"/>
        <w:rPr>
          <w:rFonts w:ascii="Arial" w:eastAsia="Times New Roman" w:hAnsi="Arial" w:cs="Arial"/>
          <w:color w:val="000000"/>
          <w:sz w:val="24"/>
          <w:szCs w:val="24"/>
          <w:lang w:eastAsia="ru-RU"/>
        </w:rPr>
      </w:pPr>
    </w:p>
    <w:p w14:paraId="023D3E6B" w14:textId="02904DF7" w:rsidR="00D9621A" w:rsidRPr="00EF1AC2" w:rsidRDefault="00D9621A" w:rsidP="00FF5A12">
      <w:pPr>
        <w:spacing w:after="0" w:line="240" w:lineRule="auto"/>
        <w:ind w:firstLine="709"/>
        <w:jc w:val="both"/>
        <w:rPr>
          <w:rFonts w:ascii="Arial" w:eastAsia="Times New Roman" w:hAnsi="Arial" w:cs="Arial"/>
          <w:color w:val="000000"/>
          <w:sz w:val="24"/>
          <w:szCs w:val="24"/>
          <w:lang w:eastAsia="ru-RU"/>
        </w:rPr>
      </w:pPr>
    </w:p>
    <w:p w14:paraId="1E39F0F3" w14:textId="2CA10693" w:rsidR="000B5514" w:rsidRPr="00EF1AC2" w:rsidRDefault="000B5514" w:rsidP="000B5514">
      <w:pPr>
        <w:pStyle w:val="a4"/>
        <w:spacing w:before="0" w:beforeAutospacing="0" w:after="0" w:afterAutospacing="0"/>
        <w:ind w:left="3828"/>
        <w:jc w:val="both"/>
        <w:rPr>
          <w:rFonts w:ascii="Arial" w:hAnsi="Arial" w:cs="Arial"/>
          <w:color w:val="000000"/>
        </w:rPr>
      </w:pPr>
      <w:r w:rsidRPr="00EF1AC2">
        <w:rPr>
          <w:rFonts w:ascii="Arial" w:hAnsi="Arial" w:cs="Arial"/>
          <w:color w:val="000000"/>
        </w:rPr>
        <w:lastRenderedPageBreak/>
        <w:t>Приложение № 2</w:t>
      </w:r>
    </w:p>
    <w:p w14:paraId="2FDD4D01" w14:textId="77777777" w:rsidR="000B5514" w:rsidRPr="00EF1AC2" w:rsidRDefault="000B5514" w:rsidP="000B5514">
      <w:pPr>
        <w:spacing w:after="0" w:line="240" w:lineRule="auto"/>
        <w:ind w:left="3828"/>
        <w:jc w:val="both"/>
        <w:rPr>
          <w:rFonts w:ascii="Arial" w:eastAsia="Times New Roman" w:hAnsi="Arial" w:cs="Arial"/>
          <w:color w:val="000000"/>
          <w:sz w:val="24"/>
          <w:szCs w:val="24"/>
          <w:lang w:eastAsia="ru-RU"/>
        </w:rPr>
      </w:pPr>
      <w:r w:rsidRPr="00EF1AC2">
        <w:rPr>
          <w:rFonts w:ascii="Arial" w:eastAsia="Times New Roman" w:hAnsi="Arial" w:cs="Arial"/>
          <w:color w:val="000000"/>
          <w:sz w:val="24"/>
          <w:szCs w:val="24"/>
          <w:lang w:eastAsia="ru-RU"/>
        </w:rPr>
        <w:t xml:space="preserve">к решению Совета народных депутатов городского поселения – город Калач Калачеевского муниципального района Воронежской области </w:t>
      </w:r>
    </w:p>
    <w:p w14:paraId="57DFF814" w14:textId="0738BD4F" w:rsidR="000B5514" w:rsidRPr="00EF1AC2" w:rsidRDefault="00EF1AC2" w:rsidP="000B5514">
      <w:pPr>
        <w:spacing w:after="0" w:line="240" w:lineRule="auto"/>
        <w:ind w:left="382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от «10» июня 2026 г. №221</w:t>
      </w:r>
    </w:p>
    <w:p w14:paraId="536C6DFF" w14:textId="77777777" w:rsidR="00D9621A" w:rsidRPr="00EF1AC2" w:rsidRDefault="00D9621A" w:rsidP="00FF5A12">
      <w:pPr>
        <w:spacing w:after="0" w:line="240" w:lineRule="auto"/>
        <w:ind w:firstLine="709"/>
        <w:jc w:val="both"/>
        <w:rPr>
          <w:rFonts w:ascii="Arial" w:eastAsia="Times New Roman" w:hAnsi="Arial" w:cs="Arial"/>
          <w:color w:val="000000"/>
          <w:sz w:val="24"/>
          <w:szCs w:val="24"/>
          <w:lang w:eastAsia="ru-RU"/>
        </w:rPr>
      </w:pPr>
    </w:p>
    <w:p w14:paraId="7CE2A752" w14:textId="5978A5C3" w:rsidR="000B5514" w:rsidRPr="00EF1AC2" w:rsidRDefault="00DE3579" w:rsidP="00FF5A1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w:t>
      </w:r>
    </w:p>
    <w:p w14:paraId="1057245B" w14:textId="6CD68614" w:rsidR="00FF5A12" w:rsidRPr="00EF1AC2" w:rsidRDefault="00FF5A12" w:rsidP="00FF5A12">
      <w:pPr>
        <w:spacing w:after="0" w:line="240" w:lineRule="auto"/>
        <w:ind w:firstLine="709"/>
        <w:jc w:val="both"/>
        <w:rPr>
          <w:rFonts w:ascii="Arial" w:eastAsia="Times New Roman" w:hAnsi="Arial" w:cs="Arial"/>
          <w:color w:val="000000"/>
          <w:sz w:val="24"/>
          <w:szCs w:val="24"/>
          <w:lang w:eastAsia="ru-RU"/>
        </w:rPr>
      </w:pPr>
      <w:r w:rsidRPr="00EF1AC2">
        <w:rPr>
          <w:rFonts w:ascii="Arial" w:eastAsia="Times New Roman" w:hAnsi="Arial" w:cs="Arial"/>
          <w:color w:val="000000"/>
          <w:sz w:val="24"/>
          <w:szCs w:val="24"/>
          <w:lang w:eastAsia="ru-RU"/>
        </w:rPr>
        <w:t>Критерии оценки инициативных проектов</w:t>
      </w:r>
    </w:p>
    <w:p w14:paraId="7A1A7FF6" w14:textId="77777777" w:rsidR="00FF5A12" w:rsidRPr="00EF1AC2" w:rsidRDefault="00FF5A12" w:rsidP="00FF5A12">
      <w:pPr>
        <w:spacing w:after="0" w:line="240" w:lineRule="auto"/>
        <w:ind w:firstLine="709"/>
        <w:jc w:val="both"/>
        <w:rPr>
          <w:rFonts w:ascii="Arial" w:eastAsia="Times New Roman" w:hAnsi="Arial" w:cs="Arial"/>
          <w:color w:val="000000"/>
          <w:sz w:val="24"/>
          <w:szCs w:val="24"/>
          <w:lang w:eastAsia="ru-RU"/>
        </w:rPr>
      </w:pPr>
      <w:r w:rsidRPr="00EF1AC2">
        <w:rPr>
          <w:rFonts w:ascii="Arial" w:eastAsia="Times New Roman" w:hAnsi="Arial" w:cs="Arial"/>
          <w:color w:val="000000"/>
          <w:sz w:val="24"/>
          <w:szCs w:val="24"/>
          <w:lang w:eastAsia="ru-RU"/>
        </w:rPr>
        <w:t> </w:t>
      </w:r>
    </w:p>
    <w:tbl>
      <w:tblPr>
        <w:tblW w:w="9073" w:type="dxa"/>
        <w:tblInd w:w="147" w:type="dxa"/>
        <w:tblCellMar>
          <w:left w:w="0" w:type="dxa"/>
          <w:right w:w="0" w:type="dxa"/>
        </w:tblCellMar>
        <w:tblLook w:val="04A0" w:firstRow="1" w:lastRow="0" w:firstColumn="1" w:lastColumn="0" w:noHBand="0" w:noVBand="1"/>
      </w:tblPr>
      <w:tblGrid>
        <w:gridCol w:w="1212"/>
        <w:gridCol w:w="3358"/>
        <w:gridCol w:w="2888"/>
        <w:gridCol w:w="1615"/>
      </w:tblGrid>
      <w:tr w:rsidR="00FF5A12" w:rsidRPr="00EF1AC2" w14:paraId="6269F114" w14:textId="77777777" w:rsidTr="00FF5A12">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5ABF674" w14:textId="77777777" w:rsidR="00FF5A12" w:rsidRPr="00EF1AC2" w:rsidRDefault="00FF5A12" w:rsidP="00EF1AC2">
            <w:pPr>
              <w:spacing w:after="0" w:line="240" w:lineRule="auto"/>
              <w:ind w:firstLine="95"/>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 п/п</w:t>
            </w:r>
          </w:p>
        </w:tc>
        <w:tc>
          <w:tcPr>
            <w:tcW w:w="4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11AA42C" w14:textId="77777777" w:rsidR="00FF5A12" w:rsidRPr="00EF1AC2" w:rsidRDefault="00FF5A12" w:rsidP="00EF1AC2">
            <w:pPr>
              <w:spacing w:after="0" w:line="240" w:lineRule="auto"/>
              <w:ind w:hanging="14"/>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Наименования критериев конкурсного отбора</w:t>
            </w: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618F244" w14:textId="77777777" w:rsidR="00FF5A12" w:rsidRPr="00EF1AC2" w:rsidRDefault="00FF5A12" w:rsidP="00EF1AC2">
            <w:pPr>
              <w:spacing w:after="0" w:line="240" w:lineRule="auto"/>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Значения критериев конкурсного отбора</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6130314" w14:textId="77777777" w:rsidR="00FF5A12" w:rsidRPr="00EF1AC2" w:rsidRDefault="00FF5A12" w:rsidP="00FF5A12">
            <w:pPr>
              <w:spacing w:after="0" w:line="240" w:lineRule="auto"/>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Количество баллов</w:t>
            </w:r>
          </w:p>
        </w:tc>
      </w:tr>
      <w:tr w:rsidR="00FF5A12" w:rsidRPr="00EF1AC2" w14:paraId="004E77CA" w14:textId="77777777" w:rsidTr="00FF5A12">
        <w:tc>
          <w:tcPr>
            <w:tcW w:w="1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5526BCD"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1.</w:t>
            </w:r>
          </w:p>
        </w:tc>
        <w:tc>
          <w:tcPr>
            <w:tcW w:w="403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5FE61A8" w14:textId="3FB00BC7" w:rsidR="00FF5A12" w:rsidRPr="00EF1AC2" w:rsidRDefault="00FF5A12" w:rsidP="00191005">
            <w:pPr>
              <w:spacing w:after="0" w:line="240" w:lineRule="auto"/>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Доля благополучателей в общей численности населения </w:t>
            </w:r>
            <w:r w:rsidR="00191005" w:rsidRPr="00EF1AC2">
              <w:rPr>
                <w:rFonts w:ascii="Arial" w:eastAsia="Times New Roman" w:hAnsi="Arial" w:cs="Arial"/>
                <w:spacing w:val="2"/>
                <w:sz w:val="24"/>
                <w:szCs w:val="24"/>
                <w:lang w:eastAsia="ru-RU"/>
              </w:rPr>
              <w:t>городского поселения – город Калач</w:t>
            </w: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AF516C3"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от 61 до 100%</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777218B"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35</w:t>
            </w:r>
          </w:p>
        </w:tc>
      </w:tr>
      <w:tr w:rsidR="00FF5A12" w:rsidRPr="00EF1AC2" w14:paraId="587356FF" w14:textId="77777777" w:rsidTr="00FF5A1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562CE4" w14:textId="77777777" w:rsidR="00FF5A12" w:rsidRPr="00EF1AC2" w:rsidRDefault="00FF5A12" w:rsidP="00FF5A12">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04FC9F" w14:textId="77777777" w:rsidR="00FF5A12" w:rsidRPr="00EF1AC2" w:rsidRDefault="00FF5A12" w:rsidP="00191005">
            <w:pPr>
              <w:spacing w:after="0" w:line="240" w:lineRule="auto"/>
              <w:rPr>
                <w:rFonts w:ascii="Arial" w:eastAsia="Times New Roman" w:hAnsi="Arial" w:cs="Arial"/>
                <w:sz w:val="24"/>
                <w:szCs w:val="24"/>
                <w:lang w:eastAsia="ru-RU"/>
              </w:rPr>
            </w:pP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05C472A"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от 31 до 60%</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F22E335"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15</w:t>
            </w:r>
          </w:p>
        </w:tc>
      </w:tr>
      <w:tr w:rsidR="00FF5A12" w:rsidRPr="00EF1AC2" w14:paraId="505CB01F" w14:textId="77777777" w:rsidTr="00FF5A1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DD604F" w14:textId="77777777" w:rsidR="00FF5A12" w:rsidRPr="00EF1AC2" w:rsidRDefault="00FF5A12" w:rsidP="00FF5A12">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C49136" w14:textId="77777777" w:rsidR="00FF5A12" w:rsidRPr="00EF1AC2" w:rsidRDefault="00FF5A12" w:rsidP="00191005">
            <w:pPr>
              <w:spacing w:after="0" w:line="240" w:lineRule="auto"/>
              <w:rPr>
                <w:rFonts w:ascii="Arial" w:eastAsia="Times New Roman" w:hAnsi="Arial" w:cs="Arial"/>
                <w:sz w:val="24"/>
                <w:szCs w:val="24"/>
                <w:lang w:eastAsia="ru-RU"/>
              </w:rPr>
            </w:pP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E03AEA4"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от 0 до 30%</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E4FA43D"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5</w:t>
            </w:r>
          </w:p>
        </w:tc>
      </w:tr>
      <w:tr w:rsidR="00FF5A12" w:rsidRPr="00EF1AC2" w14:paraId="62631E13" w14:textId="77777777" w:rsidTr="00FF5A12">
        <w:tc>
          <w:tcPr>
            <w:tcW w:w="1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EDD67C3"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2.</w:t>
            </w:r>
          </w:p>
        </w:tc>
        <w:tc>
          <w:tcPr>
            <w:tcW w:w="403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5EE256CA" w14:textId="77777777" w:rsidR="00FF5A12" w:rsidRPr="00EF1AC2" w:rsidRDefault="00FF5A12" w:rsidP="00191005">
            <w:pPr>
              <w:spacing w:after="0" w:line="240" w:lineRule="auto"/>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Долговечность результатов проекта</w:t>
            </w:r>
          </w:p>
          <w:p w14:paraId="2C287101"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z w:val="24"/>
                <w:szCs w:val="24"/>
                <w:lang w:eastAsia="ru-RU"/>
              </w:rPr>
              <w:t> </w:t>
            </w:r>
          </w:p>
          <w:p w14:paraId="317D06C4" w14:textId="58BFB1D6" w:rsidR="00FF5A12" w:rsidRPr="00EF1AC2" w:rsidRDefault="00FF5A12" w:rsidP="00191005">
            <w:pPr>
              <w:spacing w:after="0" w:line="240" w:lineRule="auto"/>
              <w:ind w:firstLine="709"/>
              <w:jc w:val="both"/>
              <w:rPr>
                <w:rFonts w:ascii="Arial" w:eastAsia="Times New Roman" w:hAnsi="Arial" w:cs="Arial"/>
                <w:sz w:val="24"/>
                <w:szCs w:val="24"/>
                <w:lang w:eastAsia="ru-RU"/>
              </w:rPr>
            </w:pP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4794B3F"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более 5 лет</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C4872A5"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15</w:t>
            </w:r>
          </w:p>
        </w:tc>
      </w:tr>
      <w:tr w:rsidR="00FF5A12" w:rsidRPr="00EF1AC2" w14:paraId="4F7A6BD6" w14:textId="77777777" w:rsidTr="00FF5A1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859B98" w14:textId="77777777" w:rsidR="00FF5A12" w:rsidRPr="00EF1AC2" w:rsidRDefault="00FF5A12" w:rsidP="00FF5A12">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AEBDC9" w14:textId="77777777" w:rsidR="00FF5A12" w:rsidRPr="00EF1AC2" w:rsidRDefault="00FF5A12" w:rsidP="00191005">
            <w:pPr>
              <w:spacing w:after="0" w:line="240" w:lineRule="auto"/>
              <w:rPr>
                <w:rFonts w:ascii="Arial" w:eastAsia="Times New Roman" w:hAnsi="Arial" w:cs="Arial"/>
                <w:sz w:val="24"/>
                <w:szCs w:val="24"/>
                <w:lang w:eastAsia="ru-RU"/>
              </w:rPr>
            </w:pP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1B377E6"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от 1 года до 5 лет</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D0B8F04"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10</w:t>
            </w:r>
          </w:p>
        </w:tc>
      </w:tr>
      <w:tr w:rsidR="00FF5A12" w:rsidRPr="00EF1AC2" w14:paraId="54551384" w14:textId="77777777" w:rsidTr="00FF5A1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87D35A" w14:textId="77777777" w:rsidR="00FF5A12" w:rsidRPr="00EF1AC2" w:rsidRDefault="00FF5A12" w:rsidP="00FF5A12">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C3D8AB" w14:textId="77777777" w:rsidR="00FF5A12" w:rsidRPr="00EF1AC2" w:rsidRDefault="00FF5A12" w:rsidP="00191005">
            <w:pPr>
              <w:spacing w:after="0" w:line="240" w:lineRule="auto"/>
              <w:rPr>
                <w:rFonts w:ascii="Arial" w:eastAsia="Times New Roman" w:hAnsi="Arial" w:cs="Arial"/>
                <w:sz w:val="24"/>
                <w:szCs w:val="24"/>
                <w:lang w:eastAsia="ru-RU"/>
              </w:rPr>
            </w:pP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B5C0212"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от 0 до 1 года</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3C8403C"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5</w:t>
            </w:r>
          </w:p>
        </w:tc>
      </w:tr>
      <w:tr w:rsidR="00FF5A12" w:rsidRPr="00EF1AC2" w14:paraId="53530AEC" w14:textId="77777777" w:rsidTr="00FF5A1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DA8100" w14:textId="77777777" w:rsidR="00FF5A12" w:rsidRPr="00EF1AC2" w:rsidRDefault="00FF5A12" w:rsidP="00FF5A12">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93B2DD" w14:textId="77777777" w:rsidR="00FF5A12" w:rsidRPr="00EF1AC2" w:rsidRDefault="00FF5A12" w:rsidP="00191005">
            <w:pPr>
              <w:spacing w:after="0" w:line="240" w:lineRule="auto"/>
              <w:rPr>
                <w:rFonts w:ascii="Arial" w:eastAsia="Times New Roman" w:hAnsi="Arial" w:cs="Arial"/>
                <w:sz w:val="24"/>
                <w:szCs w:val="24"/>
                <w:lang w:eastAsia="ru-RU"/>
              </w:rPr>
            </w:pP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041CEA1"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нет</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7A0EA8D"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0</w:t>
            </w:r>
          </w:p>
        </w:tc>
      </w:tr>
      <w:tr w:rsidR="00FF5A12" w:rsidRPr="00EF1AC2" w14:paraId="55CE5683" w14:textId="77777777" w:rsidTr="00FF5A12">
        <w:tc>
          <w:tcPr>
            <w:tcW w:w="1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3D6E88F"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3.</w:t>
            </w:r>
          </w:p>
        </w:tc>
        <w:tc>
          <w:tcPr>
            <w:tcW w:w="403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6A49435" w14:textId="77777777" w:rsidR="00FF5A12" w:rsidRPr="00EF1AC2" w:rsidRDefault="00FF5A12" w:rsidP="00191005">
            <w:pPr>
              <w:spacing w:after="0" w:line="240" w:lineRule="auto"/>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Уровень софинансирования проекта со стороны населения</w:t>
            </w: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2D6A26E"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от 50% и выше</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F21FC05"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20</w:t>
            </w:r>
          </w:p>
        </w:tc>
      </w:tr>
      <w:tr w:rsidR="00FF5A12" w:rsidRPr="00EF1AC2" w14:paraId="4860DED1" w14:textId="77777777" w:rsidTr="00FF5A1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D9B262" w14:textId="77777777" w:rsidR="00FF5A12" w:rsidRPr="00EF1AC2" w:rsidRDefault="00FF5A12" w:rsidP="00FF5A12">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9D4ECB" w14:textId="77777777" w:rsidR="00FF5A12" w:rsidRPr="00EF1AC2" w:rsidRDefault="00FF5A12" w:rsidP="00191005">
            <w:pPr>
              <w:spacing w:after="0" w:line="240" w:lineRule="auto"/>
              <w:rPr>
                <w:rFonts w:ascii="Arial" w:eastAsia="Times New Roman" w:hAnsi="Arial" w:cs="Arial"/>
                <w:sz w:val="24"/>
                <w:szCs w:val="24"/>
                <w:lang w:eastAsia="ru-RU"/>
              </w:rPr>
            </w:pP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EE47885"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до 50%</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DF057B0"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10</w:t>
            </w:r>
          </w:p>
        </w:tc>
      </w:tr>
      <w:tr w:rsidR="00FF5A12" w:rsidRPr="00EF1AC2" w14:paraId="070C31B4" w14:textId="77777777" w:rsidTr="00FF5A1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50D6A3" w14:textId="77777777" w:rsidR="00FF5A12" w:rsidRPr="00EF1AC2" w:rsidRDefault="00FF5A12" w:rsidP="00FF5A12">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46F579" w14:textId="77777777" w:rsidR="00FF5A12" w:rsidRPr="00EF1AC2" w:rsidRDefault="00FF5A12" w:rsidP="00191005">
            <w:pPr>
              <w:spacing w:after="0" w:line="240" w:lineRule="auto"/>
              <w:rPr>
                <w:rFonts w:ascii="Arial" w:eastAsia="Times New Roman" w:hAnsi="Arial" w:cs="Arial"/>
                <w:sz w:val="24"/>
                <w:szCs w:val="24"/>
                <w:lang w:eastAsia="ru-RU"/>
              </w:rPr>
            </w:pP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443D6A8"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0%</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98ED19C"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0</w:t>
            </w:r>
          </w:p>
        </w:tc>
      </w:tr>
      <w:tr w:rsidR="00FF5A12" w:rsidRPr="00EF1AC2" w14:paraId="53479265" w14:textId="77777777" w:rsidTr="00FF5A12">
        <w:tc>
          <w:tcPr>
            <w:tcW w:w="1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9DB8CAC"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4.</w:t>
            </w:r>
          </w:p>
        </w:tc>
        <w:tc>
          <w:tcPr>
            <w:tcW w:w="403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6B08ADB" w14:textId="77777777" w:rsidR="00FF5A12" w:rsidRPr="00EF1AC2" w:rsidRDefault="00FF5A12" w:rsidP="00191005">
            <w:pPr>
              <w:spacing w:after="0" w:line="240" w:lineRule="auto"/>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Уровень софинансирования проекта со стороны организаций и других внебюджетных источников</w:t>
            </w: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DCBF4CF"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предусмотрено</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47B8FC7"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5</w:t>
            </w:r>
          </w:p>
        </w:tc>
      </w:tr>
      <w:tr w:rsidR="00FF5A12" w:rsidRPr="00EF1AC2" w14:paraId="35013B6E" w14:textId="77777777" w:rsidTr="00FF5A1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C80301" w14:textId="77777777" w:rsidR="00FF5A12" w:rsidRPr="00EF1AC2" w:rsidRDefault="00FF5A12" w:rsidP="00FF5A12">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284728" w14:textId="77777777" w:rsidR="00FF5A12" w:rsidRPr="00EF1AC2" w:rsidRDefault="00FF5A12" w:rsidP="00191005">
            <w:pPr>
              <w:spacing w:after="0" w:line="240" w:lineRule="auto"/>
              <w:rPr>
                <w:rFonts w:ascii="Arial" w:eastAsia="Times New Roman" w:hAnsi="Arial" w:cs="Arial"/>
                <w:sz w:val="24"/>
                <w:szCs w:val="24"/>
                <w:lang w:eastAsia="ru-RU"/>
              </w:rPr>
            </w:pP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B3EA4DE"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не предусмотрено</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D47C299"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0</w:t>
            </w:r>
          </w:p>
        </w:tc>
      </w:tr>
      <w:tr w:rsidR="00FF5A12" w:rsidRPr="00EF1AC2" w14:paraId="1F03ED7A" w14:textId="77777777" w:rsidTr="00FF5A12">
        <w:tc>
          <w:tcPr>
            <w:tcW w:w="1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B51A841"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5.</w:t>
            </w:r>
          </w:p>
        </w:tc>
        <w:tc>
          <w:tcPr>
            <w:tcW w:w="403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6B08F6B" w14:textId="77777777" w:rsidR="00FF5A12" w:rsidRPr="00EF1AC2" w:rsidRDefault="00FF5A12" w:rsidP="00191005">
            <w:pPr>
              <w:spacing w:after="0" w:line="240" w:lineRule="auto"/>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Вклад населения в реализацию проекта в форме добровольного имущественного и (или) трудового участия</w:t>
            </w: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E7AD27D"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предусматривает</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8E9DE59"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5</w:t>
            </w:r>
          </w:p>
        </w:tc>
      </w:tr>
      <w:tr w:rsidR="00FF5A12" w:rsidRPr="00EF1AC2" w14:paraId="1754D3A5" w14:textId="77777777" w:rsidTr="00FF5A1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BA1F6F" w14:textId="77777777" w:rsidR="00FF5A12" w:rsidRPr="00EF1AC2" w:rsidRDefault="00FF5A12" w:rsidP="00FF5A12">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54D56B" w14:textId="77777777" w:rsidR="00FF5A12" w:rsidRPr="00EF1AC2" w:rsidRDefault="00FF5A12" w:rsidP="00191005">
            <w:pPr>
              <w:spacing w:after="0" w:line="240" w:lineRule="auto"/>
              <w:rPr>
                <w:rFonts w:ascii="Arial" w:eastAsia="Times New Roman" w:hAnsi="Arial" w:cs="Arial"/>
                <w:sz w:val="24"/>
                <w:szCs w:val="24"/>
                <w:lang w:eastAsia="ru-RU"/>
              </w:rPr>
            </w:pP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88C3986"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не предусматривает</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6878062"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0</w:t>
            </w:r>
          </w:p>
        </w:tc>
      </w:tr>
      <w:tr w:rsidR="00FF5A12" w:rsidRPr="00EF1AC2" w14:paraId="770307CA" w14:textId="77777777" w:rsidTr="00FF5A12">
        <w:tc>
          <w:tcPr>
            <w:tcW w:w="1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C482295"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6.</w:t>
            </w:r>
          </w:p>
        </w:tc>
        <w:tc>
          <w:tcPr>
            <w:tcW w:w="403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6636619" w14:textId="6862FF5A" w:rsidR="00EF1AC2" w:rsidRPr="00EF1AC2" w:rsidRDefault="00FF5A12" w:rsidP="00191005">
            <w:pPr>
              <w:spacing w:after="0" w:line="240" w:lineRule="auto"/>
              <w:jc w:val="both"/>
              <w:rPr>
                <w:rFonts w:ascii="Arial" w:eastAsia="Times New Roman" w:hAnsi="Arial" w:cs="Arial"/>
                <w:spacing w:val="2"/>
                <w:sz w:val="24"/>
                <w:szCs w:val="24"/>
                <w:lang w:eastAsia="ru-RU"/>
              </w:rPr>
            </w:pPr>
            <w:r w:rsidRPr="00EF1AC2">
              <w:rPr>
                <w:rFonts w:ascii="Arial" w:eastAsia="Times New Roman" w:hAnsi="Arial" w:cs="Arial"/>
                <w:spacing w:val="2"/>
                <w:sz w:val="24"/>
                <w:szCs w:val="24"/>
                <w:lang w:eastAsia="ru-RU"/>
              </w:rPr>
              <w:t>Вклад организаций и других внебюджетных источников в реализацию проекта в форме добровольного имущественного и (или) трудового участия</w:t>
            </w: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E50C139"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предусматривает</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B117003"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10</w:t>
            </w:r>
          </w:p>
        </w:tc>
      </w:tr>
      <w:tr w:rsidR="00FF5A12" w:rsidRPr="00EF1AC2" w14:paraId="19DB1B0E" w14:textId="77777777" w:rsidTr="00FF5A1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4ED561" w14:textId="77777777" w:rsidR="00FF5A12" w:rsidRPr="00EF1AC2" w:rsidRDefault="00FF5A12" w:rsidP="00FF5A12">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5CD3F6" w14:textId="77777777" w:rsidR="00FF5A12" w:rsidRPr="00EF1AC2" w:rsidRDefault="00FF5A12" w:rsidP="00191005">
            <w:pPr>
              <w:spacing w:after="0" w:line="240" w:lineRule="auto"/>
              <w:rPr>
                <w:rFonts w:ascii="Arial" w:eastAsia="Times New Roman" w:hAnsi="Arial" w:cs="Arial"/>
                <w:sz w:val="24"/>
                <w:szCs w:val="24"/>
                <w:lang w:eastAsia="ru-RU"/>
              </w:rPr>
            </w:pP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D3C6984"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не предусматривает</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1A8F567"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0</w:t>
            </w:r>
          </w:p>
        </w:tc>
      </w:tr>
      <w:tr w:rsidR="00FF5A12" w:rsidRPr="00EF1AC2" w14:paraId="671B850C" w14:textId="77777777" w:rsidTr="00FF5A12">
        <w:tc>
          <w:tcPr>
            <w:tcW w:w="1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5A9A921" w14:textId="77777777" w:rsidR="00FF5A12" w:rsidRPr="00EF1AC2" w:rsidRDefault="00FF5A12" w:rsidP="00FF5A12">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7.</w:t>
            </w:r>
          </w:p>
        </w:tc>
        <w:tc>
          <w:tcPr>
            <w:tcW w:w="403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8C9FD93" w14:textId="77777777" w:rsidR="00FF5A12" w:rsidRPr="00EF1AC2" w:rsidRDefault="00FF5A12" w:rsidP="00191005">
            <w:pPr>
              <w:spacing w:after="0" w:line="240" w:lineRule="auto"/>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Проектом предусмотрено дальнейшее его содержание за счет внебюджетных источников</w:t>
            </w: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811DF25"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предусмотрено</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0AA7A1D"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10</w:t>
            </w:r>
          </w:p>
        </w:tc>
      </w:tr>
      <w:tr w:rsidR="00FF5A12" w:rsidRPr="00EF1AC2" w14:paraId="6BE45C09" w14:textId="77777777" w:rsidTr="00FF5A1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CC0763" w14:textId="77777777" w:rsidR="00FF5A12" w:rsidRPr="00EF1AC2" w:rsidRDefault="00FF5A12" w:rsidP="00FF5A12">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441544" w14:textId="77777777" w:rsidR="00FF5A12" w:rsidRPr="00EF1AC2" w:rsidRDefault="00FF5A12" w:rsidP="00191005">
            <w:pPr>
              <w:spacing w:after="0" w:line="240" w:lineRule="auto"/>
              <w:rPr>
                <w:rFonts w:ascii="Arial" w:eastAsia="Times New Roman" w:hAnsi="Arial" w:cs="Arial"/>
                <w:sz w:val="24"/>
                <w:szCs w:val="24"/>
                <w:lang w:eastAsia="ru-RU"/>
              </w:rPr>
            </w:pPr>
          </w:p>
        </w:tc>
        <w:tc>
          <w:tcPr>
            <w:tcW w:w="24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1F0A34E" w14:textId="77777777" w:rsidR="00FF5A12" w:rsidRPr="00EF1AC2" w:rsidRDefault="00FF5A12" w:rsidP="00191005">
            <w:pPr>
              <w:spacing w:after="0" w:line="240" w:lineRule="auto"/>
              <w:ind w:firstLine="30"/>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не предусмотрено</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7B59365" w14:textId="77777777" w:rsidR="00FF5A12" w:rsidRPr="00EF1AC2" w:rsidRDefault="00FF5A12" w:rsidP="00191005">
            <w:pPr>
              <w:spacing w:after="0" w:line="240" w:lineRule="auto"/>
              <w:ind w:firstLine="709"/>
              <w:jc w:val="both"/>
              <w:rPr>
                <w:rFonts w:ascii="Arial" w:eastAsia="Times New Roman" w:hAnsi="Arial" w:cs="Arial"/>
                <w:sz w:val="24"/>
                <w:szCs w:val="24"/>
                <w:lang w:eastAsia="ru-RU"/>
              </w:rPr>
            </w:pPr>
            <w:r w:rsidRPr="00EF1AC2">
              <w:rPr>
                <w:rFonts w:ascii="Arial" w:eastAsia="Times New Roman" w:hAnsi="Arial" w:cs="Arial"/>
                <w:spacing w:val="2"/>
                <w:sz w:val="24"/>
                <w:szCs w:val="24"/>
                <w:lang w:eastAsia="ru-RU"/>
              </w:rPr>
              <w:t>0</w:t>
            </w:r>
          </w:p>
        </w:tc>
      </w:tr>
    </w:tbl>
    <w:p w14:paraId="32ABB703" w14:textId="77777777" w:rsidR="00FF5A12" w:rsidRPr="00EF1AC2" w:rsidRDefault="00FF5A12" w:rsidP="00FF5A12">
      <w:pPr>
        <w:spacing w:after="0" w:line="240" w:lineRule="auto"/>
        <w:ind w:firstLine="709"/>
        <w:jc w:val="both"/>
        <w:rPr>
          <w:rFonts w:ascii="Arial" w:eastAsia="Times New Roman" w:hAnsi="Arial" w:cs="Arial"/>
          <w:color w:val="000000"/>
          <w:sz w:val="24"/>
          <w:szCs w:val="24"/>
          <w:lang w:eastAsia="ru-RU"/>
        </w:rPr>
      </w:pPr>
      <w:r w:rsidRPr="00EF1AC2">
        <w:rPr>
          <w:rFonts w:ascii="Arial" w:eastAsia="Times New Roman" w:hAnsi="Arial" w:cs="Arial"/>
          <w:color w:val="000000"/>
          <w:sz w:val="24"/>
          <w:szCs w:val="24"/>
          <w:lang w:eastAsia="ru-RU"/>
        </w:rPr>
        <w:t> </w:t>
      </w:r>
    </w:p>
    <w:p w14:paraId="0098BDBE" w14:textId="6D801E7E" w:rsidR="00FF5A12" w:rsidRPr="00EF1AC2" w:rsidRDefault="00FF5A12" w:rsidP="00FF5A12">
      <w:pPr>
        <w:spacing w:after="0" w:line="240" w:lineRule="auto"/>
        <w:ind w:firstLine="709"/>
        <w:jc w:val="both"/>
        <w:rPr>
          <w:rFonts w:ascii="Arial" w:eastAsia="Times New Roman" w:hAnsi="Arial" w:cs="Arial"/>
          <w:color w:val="000000"/>
          <w:sz w:val="24"/>
          <w:szCs w:val="24"/>
          <w:lang w:eastAsia="ru-RU"/>
        </w:rPr>
      </w:pPr>
      <w:r w:rsidRPr="00EF1AC2">
        <w:rPr>
          <w:rFonts w:ascii="Arial" w:eastAsia="Times New Roman" w:hAnsi="Arial" w:cs="Arial"/>
          <w:color w:val="000000"/>
          <w:sz w:val="24"/>
          <w:szCs w:val="24"/>
          <w:lang w:eastAsia="ru-RU"/>
        </w:rPr>
        <w:t> </w:t>
      </w:r>
    </w:p>
    <w:p w14:paraId="671EC115" w14:textId="21E21F78" w:rsidR="00E67C3C" w:rsidRPr="00EF1AC2" w:rsidRDefault="00E67C3C" w:rsidP="00FF5A12">
      <w:pPr>
        <w:spacing w:after="0" w:line="240" w:lineRule="auto"/>
        <w:ind w:firstLine="709"/>
        <w:jc w:val="both"/>
        <w:rPr>
          <w:rFonts w:ascii="Arial" w:eastAsia="Times New Roman" w:hAnsi="Arial" w:cs="Arial"/>
          <w:color w:val="000000"/>
          <w:sz w:val="24"/>
          <w:szCs w:val="24"/>
          <w:lang w:eastAsia="ru-RU"/>
        </w:rPr>
      </w:pPr>
    </w:p>
    <w:p w14:paraId="408018AD" w14:textId="77777777" w:rsidR="00DE3579" w:rsidRDefault="00DE3579" w:rsidP="00A51482">
      <w:pPr>
        <w:pStyle w:val="a4"/>
        <w:spacing w:before="0" w:beforeAutospacing="0" w:after="0" w:afterAutospacing="0"/>
        <w:ind w:left="3828"/>
        <w:jc w:val="both"/>
        <w:rPr>
          <w:rFonts w:ascii="Arial" w:hAnsi="Arial" w:cs="Arial"/>
          <w:color w:val="000000"/>
        </w:rPr>
      </w:pPr>
    </w:p>
    <w:p w14:paraId="3D5DA5FE" w14:textId="5E175761" w:rsidR="00A51482" w:rsidRPr="00EF1AC2" w:rsidRDefault="00FF5A12" w:rsidP="00A51482">
      <w:pPr>
        <w:pStyle w:val="a4"/>
        <w:spacing w:before="0" w:beforeAutospacing="0" w:after="0" w:afterAutospacing="0"/>
        <w:ind w:left="3828"/>
        <w:jc w:val="both"/>
        <w:rPr>
          <w:rFonts w:ascii="Arial" w:hAnsi="Arial" w:cs="Arial"/>
          <w:color w:val="000000"/>
        </w:rPr>
      </w:pPr>
      <w:r w:rsidRPr="00EF1AC2">
        <w:rPr>
          <w:rFonts w:ascii="Arial" w:hAnsi="Arial" w:cs="Arial"/>
          <w:color w:val="000000"/>
        </w:rPr>
        <w:lastRenderedPageBreak/>
        <w:br w:type="textWrapping" w:clear="all"/>
      </w:r>
      <w:r w:rsidR="00A51482" w:rsidRPr="00EF1AC2">
        <w:rPr>
          <w:rFonts w:ascii="Arial" w:hAnsi="Arial" w:cs="Arial"/>
          <w:color w:val="000000"/>
        </w:rPr>
        <w:t>Приложение № 3</w:t>
      </w:r>
    </w:p>
    <w:p w14:paraId="4CB5C72E" w14:textId="77777777" w:rsidR="00A51482" w:rsidRPr="00EF1AC2" w:rsidRDefault="00A51482" w:rsidP="00A51482">
      <w:pPr>
        <w:spacing w:after="0" w:line="240" w:lineRule="auto"/>
        <w:ind w:left="3828"/>
        <w:jc w:val="both"/>
        <w:rPr>
          <w:rFonts w:ascii="Arial" w:eastAsia="Times New Roman" w:hAnsi="Arial" w:cs="Arial"/>
          <w:color w:val="000000"/>
          <w:sz w:val="24"/>
          <w:szCs w:val="24"/>
          <w:lang w:eastAsia="ru-RU"/>
        </w:rPr>
      </w:pPr>
      <w:r w:rsidRPr="00EF1AC2">
        <w:rPr>
          <w:rFonts w:ascii="Arial" w:eastAsia="Times New Roman" w:hAnsi="Arial" w:cs="Arial"/>
          <w:color w:val="000000"/>
          <w:sz w:val="24"/>
          <w:szCs w:val="24"/>
          <w:lang w:eastAsia="ru-RU"/>
        </w:rPr>
        <w:t xml:space="preserve">к решению Совета народных депутатов городского поселения – город Калач Калачеевского муниципального района Воронежской области </w:t>
      </w:r>
    </w:p>
    <w:p w14:paraId="74A71B9B" w14:textId="3D6285EF" w:rsidR="00A51482" w:rsidRPr="00EF1AC2" w:rsidRDefault="00DE3579" w:rsidP="00A51482">
      <w:pPr>
        <w:spacing w:after="0" w:line="240" w:lineRule="auto"/>
        <w:ind w:left="382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от </w:t>
      </w:r>
      <w:r w:rsidR="00EF1AC2">
        <w:rPr>
          <w:rFonts w:ascii="Arial" w:eastAsia="Times New Roman" w:hAnsi="Arial" w:cs="Arial"/>
          <w:color w:val="000000"/>
          <w:sz w:val="24"/>
          <w:szCs w:val="24"/>
          <w:lang w:eastAsia="ru-RU"/>
        </w:rPr>
        <w:t>«10» июня 2026 г. №221</w:t>
      </w:r>
    </w:p>
    <w:p w14:paraId="65FA8349" w14:textId="2A9DC76F" w:rsidR="00FF5A12" w:rsidRPr="00EF1AC2" w:rsidRDefault="00FF5A12" w:rsidP="00FF5A12">
      <w:pPr>
        <w:spacing w:after="0" w:line="240" w:lineRule="auto"/>
        <w:ind w:firstLine="709"/>
        <w:jc w:val="both"/>
        <w:rPr>
          <w:rFonts w:ascii="Arial" w:eastAsia="Times New Roman" w:hAnsi="Arial" w:cs="Arial"/>
          <w:color w:val="000000"/>
          <w:sz w:val="24"/>
          <w:szCs w:val="24"/>
          <w:lang w:eastAsia="ru-RU"/>
        </w:rPr>
      </w:pPr>
    </w:p>
    <w:p w14:paraId="5FE24091" w14:textId="77777777" w:rsidR="00A51482" w:rsidRPr="00EF1AC2" w:rsidRDefault="00FF5A1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 </w:t>
      </w:r>
      <w:r w:rsidR="00A51482" w:rsidRPr="00EF1AC2">
        <w:rPr>
          <w:rFonts w:ascii="Arial" w:hAnsi="Arial" w:cs="Arial"/>
          <w:color w:val="000000"/>
        </w:rPr>
        <w:t>Форма</w:t>
      </w:r>
    </w:p>
    <w:p w14:paraId="05D3E334" w14:textId="77777777" w:rsidR="00A51482" w:rsidRPr="00EF1AC2" w:rsidRDefault="00A51482" w:rsidP="00A51482">
      <w:pPr>
        <w:pStyle w:val="nospacing"/>
        <w:spacing w:before="0" w:beforeAutospacing="0" w:after="0" w:afterAutospacing="0"/>
        <w:ind w:firstLine="709"/>
        <w:jc w:val="both"/>
        <w:rPr>
          <w:rFonts w:ascii="Arial" w:hAnsi="Arial" w:cs="Arial"/>
          <w:color w:val="000000"/>
        </w:rPr>
      </w:pPr>
      <w:bookmarkStart w:id="3" w:name="Par581"/>
      <w:bookmarkEnd w:id="3"/>
      <w:r w:rsidRPr="00EF1AC2">
        <w:rPr>
          <w:rFonts w:ascii="Arial" w:hAnsi="Arial" w:cs="Arial"/>
          <w:color w:val="000000"/>
        </w:rPr>
        <w:t> </w:t>
      </w:r>
    </w:p>
    <w:p w14:paraId="2CC00447" w14:textId="77777777" w:rsidR="00A51482" w:rsidRPr="00EF1AC2" w:rsidRDefault="00A51482" w:rsidP="00A51482">
      <w:pPr>
        <w:pStyle w:val="nospacing"/>
        <w:spacing w:before="0" w:beforeAutospacing="0" w:after="0" w:afterAutospacing="0"/>
        <w:ind w:firstLine="709"/>
        <w:rPr>
          <w:rFonts w:ascii="Arial" w:hAnsi="Arial" w:cs="Arial"/>
          <w:color w:val="000000"/>
        </w:rPr>
      </w:pPr>
      <w:r w:rsidRPr="00EF1AC2">
        <w:rPr>
          <w:rFonts w:ascii="Arial" w:hAnsi="Arial" w:cs="Arial"/>
          <w:color w:val="000000"/>
        </w:rPr>
        <w:t>Согласие на обработку персональных данных</w:t>
      </w:r>
    </w:p>
    <w:p w14:paraId="5D70EF15" w14:textId="4C9B596A" w:rsidR="00A51482" w:rsidRPr="00EF1AC2" w:rsidRDefault="00A5148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Я, ____________________________________</w:t>
      </w:r>
      <w:r w:rsidR="00EF1AC2">
        <w:rPr>
          <w:rFonts w:ascii="Arial" w:hAnsi="Arial" w:cs="Arial"/>
          <w:color w:val="000000"/>
        </w:rPr>
        <w:t>__________</w:t>
      </w:r>
      <w:r w:rsidRPr="00EF1AC2">
        <w:rPr>
          <w:rFonts w:ascii="Arial" w:hAnsi="Arial" w:cs="Arial"/>
          <w:color w:val="000000"/>
        </w:rPr>
        <w:t>__________________</w:t>
      </w:r>
    </w:p>
    <w:p w14:paraId="5090E9EB" w14:textId="77777777" w:rsidR="00A51482" w:rsidRPr="00EF1AC2" w:rsidRDefault="00A5148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(Ф.И.О.)</w:t>
      </w:r>
    </w:p>
    <w:p w14:paraId="626ACEC9" w14:textId="77777777" w:rsidR="00A51482" w:rsidRPr="00EF1AC2" w:rsidRDefault="00A5148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(далее - Инициатор проекта), паспорт серия _______ номер ________, выданный ____________________________, дата выдачи ____________, зарегистрированный по адресу: ____________________________________,</w:t>
      </w:r>
    </w:p>
    <w:p w14:paraId="368BDCDF" w14:textId="5A2BC422" w:rsidR="00A51482" w:rsidRPr="00EF1AC2" w:rsidRDefault="00A5148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в соответствии с Федеральным законом от 27.07.2006 N 152-ФЗ «О персональных данных» и в целях рассмотрения представленного мной инициативного проекта на соответствие установленным требованиям, подготовки заключения о правомерности, возможности, целесообразности реализации представленного мной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 даю согласие администрации городского поселения – город Калач Калачеевского муниципального района Воронежской области, на автоматизированную, а также без использования средств автоматизации обработку (сбор, запись, систематизация, накопление, хранение, уточнение (обновление, изменение), извлечение, использование, передача (распространение, представление, доступ), обезличивание, блокирование, удаление, уничтожение персональных данных, а также передача такой информации третьим лицам в случаях, установленных нормативными правовыми актами, моих персональных данных:</w:t>
      </w:r>
    </w:p>
    <w:p w14:paraId="2EA52769" w14:textId="77777777" w:rsidR="00A51482" w:rsidRPr="00EF1AC2" w:rsidRDefault="00A5148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 фамилии, имени, отчества;</w:t>
      </w:r>
    </w:p>
    <w:p w14:paraId="10E5BD2A" w14:textId="77777777" w:rsidR="00A51482" w:rsidRPr="00EF1AC2" w:rsidRDefault="00A5148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 даты рождения;</w:t>
      </w:r>
    </w:p>
    <w:p w14:paraId="5896BBD0" w14:textId="77777777" w:rsidR="00A51482" w:rsidRPr="00EF1AC2" w:rsidRDefault="00A5148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 паспортных данных;</w:t>
      </w:r>
    </w:p>
    <w:p w14:paraId="29B00650" w14:textId="77777777" w:rsidR="00A51482" w:rsidRPr="00EF1AC2" w:rsidRDefault="00A5148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 адреса регистрации или адреса фактического места проживания;</w:t>
      </w:r>
    </w:p>
    <w:p w14:paraId="60EEE62E" w14:textId="77777777" w:rsidR="00A51482" w:rsidRPr="00EF1AC2" w:rsidRDefault="00A5148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 номеров контактных телефонов;</w:t>
      </w:r>
    </w:p>
    <w:p w14:paraId="4801589D" w14:textId="77777777" w:rsidR="00A51482" w:rsidRPr="00EF1AC2" w:rsidRDefault="00A5148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 реквизитов доверенности или иного документа, подтверждающего полномочия представителя (при получении согласия от представителя инициатора проекта персональных данных).</w:t>
      </w:r>
    </w:p>
    <w:p w14:paraId="76B15A12" w14:textId="5C102AAF" w:rsidR="00A51482" w:rsidRPr="00EF1AC2" w:rsidRDefault="00A5148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Также выражаю согласие на опубликование в средствах массовой информации и размещение на сайте в информационно-телекоммуникационной сети «Интернет» сведений обо мне (фамилия, имя, отчество), как об инициаторе проекта.</w:t>
      </w:r>
    </w:p>
    <w:p w14:paraId="0CD958FB" w14:textId="77777777" w:rsidR="00A51482" w:rsidRPr="00EF1AC2" w:rsidRDefault="00A51482" w:rsidP="00A51482">
      <w:pPr>
        <w:pStyle w:val="nospacing"/>
        <w:spacing w:before="0" w:beforeAutospacing="0" w:after="0" w:afterAutospacing="0"/>
        <w:ind w:firstLine="709"/>
        <w:rPr>
          <w:rFonts w:ascii="Arial" w:hAnsi="Arial" w:cs="Arial"/>
          <w:color w:val="000000"/>
        </w:rPr>
      </w:pPr>
      <w:r w:rsidRPr="00EF1AC2">
        <w:rPr>
          <w:rFonts w:ascii="Arial" w:hAnsi="Arial" w:cs="Arial"/>
          <w:color w:val="000000"/>
        </w:rPr>
        <w:t>Настоящее согласие дано мною бессрочно. Согласие может быть отозвано мною в любое время на основании моего письменного заявления.</w:t>
      </w:r>
    </w:p>
    <w:p w14:paraId="594D8C82" w14:textId="77777777" w:rsidR="00123FB0" w:rsidRPr="00EF1AC2" w:rsidRDefault="00123FB0" w:rsidP="00A51482">
      <w:pPr>
        <w:pStyle w:val="nospacing"/>
        <w:spacing w:before="0" w:beforeAutospacing="0" w:after="0" w:afterAutospacing="0"/>
        <w:ind w:firstLine="709"/>
        <w:jc w:val="both"/>
        <w:rPr>
          <w:rFonts w:ascii="Arial" w:hAnsi="Arial" w:cs="Arial"/>
          <w:color w:val="000000"/>
        </w:rPr>
      </w:pPr>
    </w:p>
    <w:p w14:paraId="09375327" w14:textId="15D2F6AA" w:rsidR="00A51482" w:rsidRPr="00EF1AC2" w:rsidRDefault="00A51482" w:rsidP="00A51482">
      <w:pPr>
        <w:pStyle w:val="nospacing"/>
        <w:spacing w:before="0" w:beforeAutospacing="0" w:after="0" w:afterAutospacing="0"/>
        <w:ind w:firstLine="709"/>
        <w:jc w:val="both"/>
        <w:rPr>
          <w:rFonts w:ascii="Arial" w:hAnsi="Arial" w:cs="Arial"/>
          <w:color w:val="000000"/>
        </w:rPr>
      </w:pPr>
      <w:r w:rsidRPr="00EF1AC2">
        <w:rPr>
          <w:rFonts w:ascii="Arial" w:hAnsi="Arial" w:cs="Arial"/>
          <w:color w:val="000000"/>
        </w:rPr>
        <w:t>_____________ 20___ г.              _____________</w:t>
      </w:r>
    </w:p>
    <w:p w14:paraId="2A7DBAF6" w14:textId="40E764A5" w:rsidR="00A51482" w:rsidRPr="00EF1AC2" w:rsidRDefault="00A51482" w:rsidP="00A51482">
      <w:pPr>
        <w:pStyle w:val="nospacing"/>
        <w:spacing w:before="0" w:beforeAutospacing="0" w:after="0" w:afterAutospacing="0"/>
        <w:ind w:left="3539" w:firstLine="709"/>
        <w:jc w:val="both"/>
        <w:rPr>
          <w:rFonts w:ascii="Arial" w:hAnsi="Arial" w:cs="Arial"/>
          <w:color w:val="000000"/>
        </w:rPr>
      </w:pPr>
      <w:r w:rsidRPr="00EF1AC2">
        <w:rPr>
          <w:rFonts w:ascii="Arial" w:hAnsi="Arial" w:cs="Arial"/>
          <w:color w:val="000000"/>
        </w:rPr>
        <w:t>(подпись)              __________________</w:t>
      </w:r>
    </w:p>
    <w:p w14:paraId="347A4742" w14:textId="102D8A92" w:rsidR="00A51482" w:rsidRPr="00EF1AC2" w:rsidRDefault="00A51482" w:rsidP="00A51482">
      <w:pPr>
        <w:pStyle w:val="nospacing"/>
        <w:spacing w:before="0" w:beforeAutospacing="0" w:after="0" w:afterAutospacing="0"/>
        <w:ind w:firstLine="709"/>
        <w:rPr>
          <w:rFonts w:ascii="Arial" w:hAnsi="Arial" w:cs="Arial"/>
          <w:color w:val="000000"/>
        </w:rPr>
      </w:pPr>
      <w:r w:rsidRPr="00EF1AC2">
        <w:rPr>
          <w:rFonts w:ascii="Arial" w:hAnsi="Arial" w:cs="Arial"/>
          <w:color w:val="000000"/>
        </w:rPr>
        <w:t xml:space="preserve">                                                                                                (Ф.И.О.)</w:t>
      </w:r>
    </w:p>
    <w:sectPr w:rsidR="00A51482" w:rsidRPr="00EF1AC2" w:rsidSect="00E67C3C">
      <w:pgSz w:w="11906" w:h="16838"/>
      <w:pgMar w:top="2268"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F9D1A" w14:textId="77777777" w:rsidR="00284B57" w:rsidRDefault="00284B57" w:rsidP="005A1FE4">
      <w:pPr>
        <w:spacing w:after="0" w:line="240" w:lineRule="auto"/>
      </w:pPr>
      <w:r>
        <w:separator/>
      </w:r>
    </w:p>
  </w:endnote>
  <w:endnote w:type="continuationSeparator" w:id="0">
    <w:p w14:paraId="6E2F5ECF" w14:textId="77777777" w:rsidR="00284B57" w:rsidRDefault="00284B57" w:rsidP="005A1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D6AE9" w14:textId="77777777" w:rsidR="00284B57" w:rsidRDefault="00284B57" w:rsidP="005A1FE4">
      <w:pPr>
        <w:spacing w:after="0" w:line="240" w:lineRule="auto"/>
      </w:pPr>
      <w:r>
        <w:separator/>
      </w:r>
    </w:p>
  </w:footnote>
  <w:footnote w:type="continuationSeparator" w:id="0">
    <w:p w14:paraId="755FDD2E" w14:textId="77777777" w:rsidR="00284B57" w:rsidRDefault="00284B57" w:rsidP="005A1F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4574B9"/>
    <w:multiLevelType w:val="hybridMultilevel"/>
    <w:tmpl w:val="3EC8E2BA"/>
    <w:lvl w:ilvl="0" w:tplc="8A7085A2">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FA48870">
      <w:start w:val="1"/>
      <w:numFmt w:val="lowerLetter"/>
      <w:lvlText w:val="%2"/>
      <w:lvlJc w:val="left"/>
      <w:pPr>
        <w:ind w:left="17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F80E6AA">
      <w:start w:val="1"/>
      <w:numFmt w:val="lowerRoman"/>
      <w:lvlText w:val="%3"/>
      <w:lvlJc w:val="left"/>
      <w:pPr>
        <w:ind w:left="25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FD01A58">
      <w:start w:val="1"/>
      <w:numFmt w:val="decimal"/>
      <w:lvlText w:val="%4"/>
      <w:lvlJc w:val="left"/>
      <w:pPr>
        <w:ind w:left="32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67AD8C6">
      <w:start w:val="1"/>
      <w:numFmt w:val="lowerLetter"/>
      <w:lvlText w:val="%5"/>
      <w:lvlJc w:val="left"/>
      <w:pPr>
        <w:ind w:left="39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640E04E">
      <w:start w:val="1"/>
      <w:numFmt w:val="lowerRoman"/>
      <w:lvlText w:val="%6"/>
      <w:lvlJc w:val="left"/>
      <w:pPr>
        <w:ind w:left="46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D42A238">
      <w:start w:val="1"/>
      <w:numFmt w:val="decimal"/>
      <w:lvlText w:val="%7"/>
      <w:lvlJc w:val="left"/>
      <w:pPr>
        <w:ind w:left="53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F5EDDFC">
      <w:start w:val="1"/>
      <w:numFmt w:val="lowerLetter"/>
      <w:lvlText w:val="%8"/>
      <w:lvlJc w:val="left"/>
      <w:pPr>
        <w:ind w:left="61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D4E806A">
      <w:start w:val="1"/>
      <w:numFmt w:val="lowerRoman"/>
      <w:lvlText w:val="%9"/>
      <w:lvlJc w:val="left"/>
      <w:pPr>
        <w:ind w:left="68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5E6A52F8"/>
    <w:multiLevelType w:val="hybridMultilevel"/>
    <w:tmpl w:val="48E4D63E"/>
    <w:lvl w:ilvl="0" w:tplc="450A27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4AB"/>
    <w:rsid w:val="00010E07"/>
    <w:rsid w:val="00011C33"/>
    <w:rsid w:val="000174E6"/>
    <w:rsid w:val="00036B9B"/>
    <w:rsid w:val="000375EC"/>
    <w:rsid w:val="0004430C"/>
    <w:rsid w:val="00046391"/>
    <w:rsid w:val="00046625"/>
    <w:rsid w:val="00046DA5"/>
    <w:rsid w:val="000523F4"/>
    <w:rsid w:val="0005760C"/>
    <w:rsid w:val="00076206"/>
    <w:rsid w:val="00076F17"/>
    <w:rsid w:val="00082A6A"/>
    <w:rsid w:val="00087446"/>
    <w:rsid w:val="00090AB8"/>
    <w:rsid w:val="000A1285"/>
    <w:rsid w:val="000B5514"/>
    <w:rsid w:val="000C48F8"/>
    <w:rsid w:val="000C4E03"/>
    <w:rsid w:val="000E676E"/>
    <w:rsid w:val="000F3C15"/>
    <w:rsid w:val="00101571"/>
    <w:rsid w:val="001224C0"/>
    <w:rsid w:val="00123FB0"/>
    <w:rsid w:val="00162483"/>
    <w:rsid w:val="001653C9"/>
    <w:rsid w:val="001757A8"/>
    <w:rsid w:val="00190E55"/>
    <w:rsid w:val="00191005"/>
    <w:rsid w:val="00196DE1"/>
    <w:rsid w:val="001B74AB"/>
    <w:rsid w:val="001D36C8"/>
    <w:rsid w:val="001E0766"/>
    <w:rsid w:val="00204280"/>
    <w:rsid w:val="00205B98"/>
    <w:rsid w:val="00216F49"/>
    <w:rsid w:val="00231057"/>
    <w:rsid w:val="0024216D"/>
    <w:rsid w:val="00246B35"/>
    <w:rsid w:val="00254428"/>
    <w:rsid w:val="002566E7"/>
    <w:rsid w:val="0025697A"/>
    <w:rsid w:val="00261BAE"/>
    <w:rsid w:val="0027332D"/>
    <w:rsid w:val="00275320"/>
    <w:rsid w:val="00275BB1"/>
    <w:rsid w:val="00284B57"/>
    <w:rsid w:val="002A4874"/>
    <w:rsid w:val="002A4A00"/>
    <w:rsid w:val="002B454E"/>
    <w:rsid w:val="002B5DDC"/>
    <w:rsid w:val="002C2EC3"/>
    <w:rsid w:val="002E373A"/>
    <w:rsid w:val="002E5BC8"/>
    <w:rsid w:val="002F46F2"/>
    <w:rsid w:val="00303847"/>
    <w:rsid w:val="00303E99"/>
    <w:rsid w:val="00304824"/>
    <w:rsid w:val="00307C11"/>
    <w:rsid w:val="003303BE"/>
    <w:rsid w:val="00331B11"/>
    <w:rsid w:val="00360601"/>
    <w:rsid w:val="00362CF6"/>
    <w:rsid w:val="00363845"/>
    <w:rsid w:val="00371E62"/>
    <w:rsid w:val="00376AF6"/>
    <w:rsid w:val="00385E73"/>
    <w:rsid w:val="00393803"/>
    <w:rsid w:val="00393B52"/>
    <w:rsid w:val="00397B18"/>
    <w:rsid w:val="003C428A"/>
    <w:rsid w:val="003C664F"/>
    <w:rsid w:val="003C755B"/>
    <w:rsid w:val="003D05BA"/>
    <w:rsid w:val="003E36BA"/>
    <w:rsid w:val="003E7356"/>
    <w:rsid w:val="003F30D8"/>
    <w:rsid w:val="00404C6C"/>
    <w:rsid w:val="00415341"/>
    <w:rsid w:val="00453438"/>
    <w:rsid w:val="00461607"/>
    <w:rsid w:val="00487ADB"/>
    <w:rsid w:val="00491DAF"/>
    <w:rsid w:val="004A3F66"/>
    <w:rsid w:val="004A44C0"/>
    <w:rsid w:val="004D7567"/>
    <w:rsid w:val="004E0C19"/>
    <w:rsid w:val="004E4CA5"/>
    <w:rsid w:val="004F3D93"/>
    <w:rsid w:val="00517E8B"/>
    <w:rsid w:val="005229AF"/>
    <w:rsid w:val="00541F3C"/>
    <w:rsid w:val="00542375"/>
    <w:rsid w:val="00564C12"/>
    <w:rsid w:val="00566D55"/>
    <w:rsid w:val="00567CCF"/>
    <w:rsid w:val="00582CA8"/>
    <w:rsid w:val="0058623A"/>
    <w:rsid w:val="005944E9"/>
    <w:rsid w:val="00595539"/>
    <w:rsid w:val="005A1FE4"/>
    <w:rsid w:val="005A2AD1"/>
    <w:rsid w:val="005A63E6"/>
    <w:rsid w:val="005A74B7"/>
    <w:rsid w:val="005C0EB0"/>
    <w:rsid w:val="005C347D"/>
    <w:rsid w:val="005E790D"/>
    <w:rsid w:val="005F0A0F"/>
    <w:rsid w:val="00601B0B"/>
    <w:rsid w:val="0062110C"/>
    <w:rsid w:val="00623DC4"/>
    <w:rsid w:val="006344AD"/>
    <w:rsid w:val="00636829"/>
    <w:rsid w:val="00644CBD"/>
    <w:rsid w:val="00647AAC"/>
    <w:rsid w:val="0065150A"/>
    <w:rsid w:val="00651699"/>
    <w:rsid w:val="00652CC9"/>
    <w:rsid w:val="00666586"/>
    <w:rsid w:val="0067692C"/>
    <w:rsid w:val="00677CCF"/>
    <w:rsid w:val="00686BF8"/>
    <w:rsid w:val="006D2455"/>
    <w:rsid w:val="006E3FA1"/>
    <w:rsid w:val="006E433F"/>
    <w:rsid w:val="006E7B40"/>
    <w:rsid w:val="006F2B06"/>
    <w:rsid w:val="0070186F"/>
    <w:rsid w:val="00702F80"/>
    <w:rsid w:val="00705AE2"/>
    <w:rsid w:val="00726D4A"/>
    <w:rsid w:val="00727618"/>
    <w:rsid w:val="007572B7"/>
    <w:rsid w:val="00774ACB"/>
    <w:rsid w:val="007A357E"/>
    <w:rsid w:val="007A3EB7"/>
    <w:rsid w:val="007D02DC"/>
    <w:rsid w:val="007D2E3F"/>
    <w:rsid w:val="007E1021"/>
    <w:rsid w:val="008034F5"/>
    <w:rsid w:val="00821B0B"/>
    <w:rsid w:val="00822AE8"/>
    <w:rsid w:val="008235B8"/>
    <w:rsid w:val="00846D1E"/>
    <w:rsid w:val="00850453"/>
    <w:rsid w:val="00860814"/>
    <w:rsid w:val="0086105A"/>
    <w:rsid w:val="00865A99"/>
    <w:rsid w:val="00866757"/>
    <w:rsid w:val="008710B7"/>
    <w:rsid w:val="008734FC"/>
    <w:rsid w:val="00880530"/>
    <w:rsid w:val="00887712"/>
    <w:rsid w:val="0089533D"/>
    <w:rsid w:val="008B732A"/>
    <w:rsid w:val="008B79EF"/>
    <w:rsid w:val="008D23E7"/>
    <w:rsid w:val="008D2969"/>
    <w:rsid w:val="008D7E0D"/>
    <w:rsid w:val="008E4CFD"/>
    <w:rsid w:val="008E50C6"/>
    <w:rsid w:val="008E658F"/>
    <w:rsid w:val="008E7A99"/>
    <w:rsid w:val="00916960"/>
    <w:rsid w:val="009520DE"/>
    <w:rsid w:val="0095340B"/>
    <w:rsid w:val="00954D08"/>
    <w:rsid w:val="00957ADF"/>
    <w:rsid w:val="00965BE4"/>
    <w:rsid w:val="00967DB6"/>
    <w:rsid w:val="00972560"/>
    <w:rsid w:val="00973E5F"/>
    <w:rsid w:val="009954AB"/>
    <w:rsid w:val="009A2128"/>
    <w:rsid w:val="009B1A03"/>
    <w:rsid w:val="009B5E79"/>
    <w:rsid w:val="009C08D9"/>
    <w:rsid w:val="009D20E4"/>
    <w:rsid w:val="009E5179"/>
    <w:rsid w:val="00A106F2"/>
    <w:rsid w:val="00A3600B"/>
    <w:rsid w:val="00A37F69"/>
    <w:rsid w:val="00A45E3E"/>
    <w:rsid w:val="00A51482"/>
    <w:rsid w:val="00A76299"/>
    <w:rsid w:val="00AB127C"/>
    <w:rsid w:val="00AC00C1"/>
    <w:rsid w:val="00AC3E02"/>
    <w:rsid w:val="00AC6DBE"/>
    <w:rsid w:val="00AE24EE"/>
    <w:rsid w:val="00AF62BB"/>
    <w:rsid w:val="00AF734A"/>
    <w:rsid w:val="00B01F7C"/>
    <w:rsid w:val="00B20AF1"/>
    <w:rsid w:val="00B24573"/>
    <w:rsid w:val="00B51E7B"/>
    <w:rsid w:val="00B6201E"/>
    <w:rsid w:val="00B70688"/>
    <w:rsid w:val="00B7168A"/>
    <w:rsid w:val="00B7526A"/>
    <w:rsid w:val="00B80E7F"/>
    <w:rsid w:val="00B81A0F"/>
    <w:rsid w:val="00B854C1"/>
    <w:rsid w:val="00BA2A4E"/>
    <w:rsid w:val="00BB04D6"/>
    <w:rsid w:val="00BB55E3"/>
    <w:rsid w:val="00BB725A"/>
    <w:rsid w:val="00BC2425"/>
    <w:rsid w:val="00BC3539"/>
    <w:rsid w:val="00BC685D"/>
    <w:rsid w:val="00C021C3"/>
    <w:rsid w:val="00C07362"/>
    <w:rsid w:val="00C279E5"/>
    <w:rsid w:val="00C41757"/>
    <w:rsid w:val="00C56E0A"/>
    <w:rsid w:val="00C63F8D"/>
    <w:rsid w:val="00C66F8B"/>
    <w:rsid w:val="00C710DE"/>
    <w:rsid w:val="00C77482"/>
    <w:rsid w:val="00CA30A5"/>
    <w:rsid w:val="00CA3E31"/>
    <w:rsid w:val="00CC04A7"/>
    <w:rsid w:val="00CC3B4D"/>
    <w:rsid w:val="00CD0C62"/>
    <w:rsid w:val="00CE123F"/>
    <w:rsid w:val="00D14DC9"/>
    <w:rsid w:val="00D42979"/>
    <w:rsid w:val="00D53728"/>
    <w:rsid w:val="00D60339"/>
    <w:rsid w:val="00D62835"/>
    <w:rsid w:val="00D9621A"/>
    <w:rsid w:val="00DB3A6D"/>
    <w:rsid w:val="00DC5020"/>
    <w:rsid w:val="00DC7D61"/>
    <w:rsid w:val="00DE3043"/>
    <w:rsid w:val="00DE3579"/>
    <w:rsid w:val="00DF4F6E"/>
    <w:rsid w:val="00E332F1"/>
    <w:rsid w:val="00E337EB"/>
    <w:rsid w:val="00E67193"/>
    <w:rsid w:val="00E672C7"/>
    <w:rsid w:val="00E67C3C"/>
    <w:rsid w:val="00E728DC"/>
    <w:rsid w:val="00E77592"/>
    <w:rsid w:val="00E85E69"/>
    <w:rsid w:val="00E91AF1"/>
    <w:rsid w:val="00E97041"/>
    <w:rsid w:val="00EE6B32"/>
    <w:rsid w:val="00EF1AC2"/>
    <w:rsid w:val="00F15052"/>
    <w:rsid w:val="00F30859"/>
    <w:rsid w:val="00F61840"/>
    <w:rsid w:val="00F70391"/>
    <w:rsid w:val="00F779EA"/>
    <w:rsid w:val="00F81477"/>
    <w:rsid w:val="00F8477B"/>
    <w:rsid w:val="00F875A4"/>
    <w:rsid w:val="00F95FD1"/>
    <w:rsid w:val="00F96D86"/>
    <w:rsid w:val="00F97AFF"/>
    <w:rsid w:val="00FA5468"/>
    <w:rsid w:val="00FA5FD6"/>
    <w:rsid w:val="00FB075A"/>
    <w:rsid w:val="00FB3EA7"/>
    <w:rsid w:val="00FB63C4"/>
    <w:rsid w:val="00FC0893"/>
    <w:rsid w:val="00FC15CF"/>
    <w:rsid w:val="00FC5235"/>
    <w:rsid w:val="00FD0E84"/>
    <w:rsid w:val="00FE3C39"/>
    <w:rsid w:val="00FE4373"/>
    <w:rsid w:val="00FF5A12"/>
    <w:rsid w:val="00FF6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A639"/>
  <w15:docId w15:val="{7192E707-6D44-49CB-95E5-85DBFDC21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6769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style>
  <w:style w:type="character" w:styleId="a3">
    <w:name w:val="Hyperlink"/>
    <w:basedOn w:val="a0"/>
    <w:uiPriority w:val="99"/>
    <w:unhideWhenUsed/>
    <w:rPr>
      <w:color w:val="0000FF"/>
      <w:u w:val="single"/>
    </w:rPr>
  </w:style>
  <w:style w:type="paragraph" w:customStyle="1" w:styleId="consplusnormal">
    <w:name w:val="consplus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pPr>
      <w:ind w:left="720"/>
      <w:contextualSpacing/>
    </w:p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Pr>
      <w:rFonts w:ascii="Tahoma" w:hAnsi="Tahoma" w:cs="Tahoma"/>
      <w:sz w:val="16"/>
      <w:szCs w:val="16"/>
    </w:rPr>
  </w:style>
  <w:style w:type="character" w:customStyle="1" w:styleId="20">
    <w:name w:val="Заголовок 2 Знак"/>
    <w:basedOn w:val="a0"/>
    <w:link w:val="2"/>
    <w:uiPriority w:val="9"/>
    <w:semiHidden/>
    <w:rsid w:val="0067692C"/>
    <w:rPr>
      <w:rFonts w:asciiTheme="majorHAnsi" w:eastAsiaTheme="majorEastAsia" w:hAnsiTheme="majorHAnsi" w:cstheme="majorBidi"/>
      <w:color w:val="2E74B5" w:themeColor="accent1" w:themeShade="BF"/>
      <w:sz w:val="26"/>
      <w:szCs w:val="26"/>
    </w:rPr>
  </w:style>
  <w:style w:type="paragraph" w:styleId="a8">
    <w:name w:val="header"/>
    <w:basedOn w:val="a"/>
    <w:link w:val="a9"/>
    <w:uiPriority w:val="99"/>
    <w:unhideWhenUsed/>
    <w:rsid w:val="005A1FE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A1FE4"/>
  </w:style>
  <w:style w:type="paragraph" w:styleId="aa">
    <w:name w:val="footer"/>
    <w:basedOn w:val="a"/>
    <w:link w:val="ab"/>
    <w:uiPriority w:val="99"/>
    <w:unhideWhenUsed/>
    <w:rsid w:val="005A1FE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A1FE4"/>
  </w:style>
  <w:style w:type="paragraph" w:customStyle="1" w:styleId="nospacing">
    <w:name w:val="nospacing"/>
    <w:basedOn w:val="a"/>
    <w:rsid w:val="00A5148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39"/>
    <w:rsid w:val="00EF1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8897">
      <w:bodyDiv w:val="1"/>
      <w:marLeft w:val="0"/>
      <w:marRight w:val="0"/>
      <w:marTop w:val="0"/>
      <w:marBottom w:val="0"/>
      <w:divBdr>
        <w:top w:val="none" w:sz="0" w:space="0" w:color="auto"/>
        <w:left w:val="none" w:sz="0" w:space="0" w:color="auto"/>
        <w:bottom w:val="none" w:sz="0" w:space="0" w:color="auto"/>
        <w:right w:val="none" w:sz="0" w:space="0" w:color="auto"/>
      </w:divBdr>
    </w:div>
    <w:div w:id="39212013">
      <w:bodyDiv w:val="1"/>
      <w:marLeft w:val="0"/>
      <w:marRight w:val="0"/>
      <w:marTop w:val="0"/>
      <w:marBottom w:val="0"/>
      <w:divBdr>
        <w:top w:val="none" w:sz="0" w:space="0" w:color="auto"/>
        <w:left w:val="none" w:sz="0" w:space="0" w:color="auto"/>
        <w:bottom w:val="none" w:sz="0" w:space="0" w:color="auto"/>
        <w:right w:val="none" w:sz="0" w:space="0" w:color="auto"/>
      </w:divBdr>
    </w:div>
    <w:div w:id="103889409">
      <w:bodyDiv w:val="1"/>
      <w:marLeft w:val="0"/>
      <w:marRight w:val="0"/>
      <w:marTop w:val="0"/>
      <w:marBottom w:val="0"/>
      <w:divBdr>
        <w:top w:val="none" w:sz="0" w:space="0" w:color="auto"/>
        <w:left w:val="none" w:sz="0" w:space="0" w:color="auto"/>
        <w:bottom w:val="none" w:sz="0" w:space="0" w:color="auto"/>
        <w:right w:val="none" w:sz="0" w:space="0" w:color="auto"/>
      </w:divBdr>
    </w:div>
    <w:div w:id="213124691">
      <w:bodyDiv w:val="1"/>
      <w:marLeft w:val="0"/>
      <w:marRight w:val="0"/>
      <w:marTop w:val="0"/>
      <w:marBottom w:val="0"/>
      <w:divBdr>
        <w:top w:val="none" w:sz="0" w:space="0" w:color="auto"/>
        <w:left w:val="none" w:sz="0" w:space="0" w:color="auto"/>
        <w:bottom w:val="none" w:sz="0" w:space="0" w:color="auto"/>
        <w:right w:val="none" w:sz="0" w:space="0" w:color="auto"/>
      </w:divBdr>
    </w:div>
    <w:div w:id="228347975">
      <w:bodyDiv w:val="1"/>
      <w:marLeft w:val="0"/>
      <w:marRight w:val="0"/>
      <w:marTop w:val="0"/>
      <w:marBottom w:val="0"/>
      <w:divBdr>
        <w:top w:val="none" w:sz="0" w:space="0" w:color="auto"/>
        <w:left w:val="none" w:sz="0" w:space="0" w:color="auto"/>
        <w:bottom w:val="none" w:sz="0" w:space="0" w:color="auto"/>
        <w:right w:val="none" w:sz="0" w:space="0" w:color="auto"/>
      </w:divBdr>
    </w:div>
    <w:div w:id="295378134">
      <w:bodyDiv w:val="1"/>
      <w:marLeft w:val="0"/>
      <w:marRight w:val="0"/>
      <w:marTop w:val="0"/>
      <w:marBottom w:val="0"/>
      <w:divBdr>
        <w:top w:val="none" w:sz="0" w:space="0" w:color="auto"/>
        <w:left w:val="none" w:sz="0" w:space="0" w:color="auto"/>
        <w:bottom w:val="none" w:sz="0" w:space="0" w:color="auto"/>
        <w:right w:val="none" w:sz="0" w:space="0" w:color="auto"/>
      </w:divBdr>
    </w:div>
    <w:div w:id="434447631">
      <w:bodyDiv w:val="1"/>
      <w:marLeft w:val="0"/>
      <w:marRight w:val="0"/>
      <w:marTop w:val="0"/>
      <w:marBottom w:val="0"/>
      <w:divBdr>
        <w:top w:val="none" w:sz="0" w:space="0" w:color="auto"/>
        <w:left w:val="none" w:sz="0" w:space="0" w:color="auto"/>
        <w:bottom w:val="none" w:sz="0" w:space="0" w:color="auto"/>
        <w:right w:val="none" w:sz="0" w:space="0" w:color="auto"/>
      </w:divBdr>
    </w:div>
    <w:div w:id="620190546">
      <w:bodyDiv w:val="1"/>
      <w:marLeft w:val="0"/>
      <w:marRight w:val="0"/>
      <w:marTop w:val="0"/>
      <w:marBottom w:val="0"/>
      <w:divBdr>
        <w:top w:val="none" w:sz="0" w:space="0" w:color="auto"/>
        <w:left w:val="none" w:sz="0" w:space="0" w:color="auto"/>
        <w:bottom w:val="none" w:sz="0" w:space="0" w:color="auto"/>
        <w:right w:val="none" w:sz="0" w:space="0" w:color="auto"/>
      </w:divBdr>
    </w:div>
    <w:div w:id="847912097">
      <w:bodyDiv w:val="1"/>
      <w:marLeft w:val="0"/>
      <w:marRight w:val="0"/>
      <w:marTop w:val="0"/>
      <w:marBottom w:val="0"/>
      <w:divBdr>
        <w:top w:val="none" w:sz="0" w:space="0" w:color="auto"/>
        <w:left w:val="none" w:sz="0" w:space="0" w:color="auto"/>
        <w:bottom w:val="none" w:sz="0" w:space="0" w:color="auto"/>
        <w:right w:val="none" w:sz="0" w:space="0" w:color="auto"/>
      </w:divBdr>
    </w:div>
    <w:div w:id="881750783">
      <w:bodyDiv w:val="1"/>
      <w:marLeft w:val="0"/>
      <w:marRight w:val="0"/>
      <w:marTop w:val="0"/>
      <w:marBottom w:val="0"/>
      <w:divBdr>
        <w:top w:val="none" w:sz="0" w:space="0" w:color="auto"/>
        <w:left w:val="none" w:sz="0" w:space="0" w:color="auto"/>
        <w:bottom w:val="none" w:sz="0" w:space="0" w:color="auto"/>
        <w:right w:val="none" w:sz="0" w:space="0" w:color="auto"/>
      </w:divBdr>
    </w:div>
    <w:div w:id="1046836211">
      <w:bodyDiv w:val="1"/>
      <w:marLeft w:val="0"/>
      <w:marRight w:val="0"/>
      <w:marTop w:val="0"/>
      <w:marBottom w:val="0"/>
      <w:divBdr>
        <w:top w:val="none" w:sz="0" w:space="0" w:color="auto"/>
        <w:left w:val="none" w:sz="0" w:space="0" w:color="auto"/>
        <w:bottom w:val="none" w:sz="0" w:space="0" w:color="auto"/>
        <w:right w:val="none" w:sz="0" w:space="0" w:color="auto"/>
      </w:divBdr>
    </w:div>
    <w:div w:id="1055542469">
      <w:bodyDiv w:val="1"/>
      <w:marLeft w:val="0"/>
      <w:marRight w:val="0"/>
      <w:marTop w:val="0"/>
      <w:marBottom w:val="0"/>
      <w:divBdr>
        <w:top w:val="none" w:sz="0" w:space="0" w:color="auto"/>
        <w:left w:val="none" w:sz="0" w:space="0" w:color="auto"/>
        <w:bottom w:val="none" w:sz="0" w:space="0" w:color="auto"/>
        <w:right w:val="none" w:sz="0" w:space="0" w:color="auto"/>
      </w:divBdr>
    </w:div>
    <w:div w:id="187742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lach-r20.gosweb.gosuslugi.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9</Pages>
  <Words>2784</Words>
  <Characters>15869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90</cp:revision>
  <cp:lastPrinted>2026-06-10T06:27:00Z</cp:lastPrinted>
  <dcterms:created xsi:type="dcterms:W3CDTF">2025-09-24T06:10:00Z</dcterms:created>
  <dcterms:modified xsi:type="dcterms:W3CDTF">2026-06-18T12:47:00Z</dcterms:modified>
</cp:coreProperties>
</file>