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75F07" w14:textId="528531CD" w:rsidR="007B04BE" w:rsidRPr="008C2DEE" w:rsidRDefault="007B04BE" w:rsidP="008C2D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C2DE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99C0286" wp14:editId="31C97C8B">
            <wp:simplePos x="0" y="0"/>
            <wp:positionH relativeFrom="column">
              <wp:posOffset>2773045</wp:posOffset>
            </wp:positionH>
            <wp:positionV relativeFrom="paragraph">
              <wp:posOffset>-222885</wp:posOffset>
            </wp:positionV>
            <wp:extent cx="495300" cy="551815"/>
            <wp:effectExtent l="0" t="0" r="0" b="635"/>
            <wp:wrapNone/>
            <wp:docPr id="3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D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FE556F3" w14:textId="77777777" w:rsidR="007B04BE" w:rsidRPr="008C2DEE" w:rsidRDefault="007B04BE" w:rsidP="007B04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458617" w14:textId="77777777" w:rsidR="007B04BE" w:rsidRPr="008C2DEE" w:rsidRDefault="007B04BE" w:rsidP="007B04BE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Совет народных депутатов</w:t>
      </w:r>
    </w:p>
    <w:p w14:paraId="6235E3B7" w14:textId="77777777" w:rsidR="007B04BE" w:rsidRPr="008C2DEE" w:rsidRDefault="007B04BE" w:rsidP="007B04BE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городского поселения - город Калач</w:t>
      </w:r>
    </w:p>
    <w:p w14:paraId="486DC8A2" w14:textId="77777777" w:rsidR="007B04BE" w:rsidRPr="008C2DEE" w:rsidRDefault="007B04BE" w:rsidP="007B04BE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Калачеевского муниципального района</w:t>
      </w:r>
    </w:p>
    <w:p w14:paraId="36B6D0EF" w14:textId="77777777" w:rsidR="007B04BE" w:rsidRPr="008C2DEE" w:rsidRDefault="007B04BE" w:rsidP="007B04BE">
      <w:pPr>
        <w:spacing w:after="0" w:line="240" w:lineRule="auto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bCs/>
          <w:caps/>
          <w:sz w:val="24"/>
          <w:szCs w:val="24"/>
          <w:lang w:eastAsia="ru-RU"/>
        </w:rPr>
        <w:t>Воронежской области</w:t>
      </w:r>
    </w:p>
    <w:p w14:paraId="1E7A31C0" w14:textId="77777777" w:rsidR="007B04BE" w:rsidRPr="008C2DEE" w:rsidRDefault="007B04BE" w:rsidP="007B04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D34CD2" w14:textId="77777777" w:rsidR="007B04BE" w:rsidRPr="008C2DEE" w:rsidRDefault="007B04BE" w:rsidP="007B04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sz w:val="24"/>
          <w:szCs w:val="24"/>
          <w:lang w:eastAsia="ru-RU"/>
        </w:rPr>
        <w:t>Р Е Ш Е Н И Е</w:t>
      </w:r>
    </w:p>
    <w:p w14:paraId="5536E55C" w14:textId="77777777" w:rsidR="007B04BE" w:rsidRPr="008C2DEE" w:rsidRDefault="007B04BE" w:rsidP="007B04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09E8CB" w14:textId="70B0C31C" w:rsidR="007B04BE" w:rsidRPr="008C2DEE" w:rsidRDefault="008C2DEE" w:rsidP="007B04B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«27» декабря </w:t>
      </w:r>
      <w:r w:rsidR="00EC639E" w:rsidRPr="008C2DEE">
        <w:rPr>
          <w:rFonts w:ascii="Arial" w:eastAsia="Times New Roman" w:hAnsi="Arial" w:cs="Arial"/>
          <w:sz w:val="24"/>
          <w:szCs w:val="24"/>
          <w:lang w:eastAsia="ru-RU"/>
        </w:rPr>
        <w:t>2026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7B04BE" w:rsidRPr="008C2DE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D7CE1">
        <w:rPr>
          <w:rFonts w:ascii="Arial" w:eastAsia="Times New Roman" w:hAnsi="Arial" w:cs="Arial"/>
          <w:sz w:val="24"/>
          <w:szCs w:val="24"/>
          <w:lang w:eastAsia="ru-RU"/>
        </w:rPr>
        <w:t>203</w:t>
      </w:r>
    </w:p>
    <w:p w14:paraId="35347C94" w14:textId="77777777" w:rsidR="007B04BE" w:rsidRPr="008C2DEE" w:rsidRDefault="007B04BE" w:rsidP="007B04BE">
      <w:pPr>
        <w:spacing w:after="0" w:line="240" w:lineRule="auto"/>
        <w:ind w:right="5103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8C2DEE">
        <w:rPr>
          <w:rFonts w:ascii="Arial" w:eastAsia="Calibri" w:hAnsi="Arial" w:cs="Arial"/>
          <w:bCs/>
          <w:color w:val="000000"/>
          <w:sz w:val="24"/>
          <w:szCs w:val="24"/>
        </w:rPr>
        <w:t>г. Калач</w:t>
      </w:r>
    </w:p>
    <w:p w14:paraId="5B204CB8" w14:textId="012C20E4" w:rsidR="00BB2746" w:rsidRPr="008C2DEE" w:rsidRDefault="00BB2746" w:rsidP="00FB5961">
      <w:pPr>
        <w:spacing w:after="60" w:line="240" w:lineRule="auto"/>
        <w:outlineLvl w:val="4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45A1D84E" w14:textId="2F20D6C2" w:rsidR="00B837EE" w:rsidRPr="008C2DEE" w:rsidRDefault="00E45D39" w:rsidP="008C2DEE">
      <w:pPr>
        <w:spacing w:after="0" w:line="240" w:lineRule="auto"/>
        <w:ind w:left="-284" w:right="140" w:firstLine="1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О внесении изменений в решение</w:t>
      </w:r>
      <w:r w:rsidR="008B54EB"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 </w:t>
      </w:r>
      <w:r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Совета </w:t>
      </w:r>
      <w:r w:rsidR="00AB5265"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народных депутатов</w:t>
      </w:r>
      <w:r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 городского</w:t>
      </w:r>
      <w:r w:rsidR="008B54EB"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 </w:t>
      </w:r>
      <w:r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поселения – город Калач Калачеевского</w:t>
      </w:r>
      <w:r w:rsidR="00AB5265" w:rsidRPr="008C2DEE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 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муниципального района </w:t>
      </w:r>
      <w:r w:rsidR="002C3BF9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Воронежской области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B837EE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утверждении </w:t>
      </w:r>
      <w:r w:rsidR="00B837EE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Положения</w:t>
      </w:r>
      <w:r w:rsidR="0018766F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B837EE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 </w:t>
      </w:r>
      <w:r w:rsidR="00AB5265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бюджетном 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процессе</w:t>
      </w:r>
      <w:r w:rsidR="00B837EE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в городском</w:t>
      </w:r>
      <w:r w:rsidR="0018766F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B837EE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поселении –</w:t>
      </w:r>
      <w:r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B837EE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город </w:t>
      </w:r>
      <w:r w:rsidR="00AB5265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Калач 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Калачеевского</w:t>
      </w:r>
      <w:r w:rsidR="008F55B4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B837EE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муниципального района Воронежской</w:t>
      </w:r>
      <w:r w:rsidR="00D770EC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</w:t>
      </w:r>
      <w:r w:rsidR="00D770EC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бласти</w:t>
      </w:r>
      <w:r w:rsidR="008F55B4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29.03.2023 №323»</w:t>
      </w:r>
      <w:r w:rsidR="0018766F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(</w:t>
      </w:r>
      <w:r w:rsidR="00D9714D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в редакции </w:t>
      </w:r>
      <w:proofErr w:type="spellStart"/>
      <w:r w:rsidR="00926C3B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реш</w:t>
      </w:r>
      <w:proofErr w:type="spellEnd"/>
      <w:r w:rsidR="00926C3B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. </w:t>
      </w:r>
      <w:r w:rsidR="00D9714D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21.03.2024 №58</w:t>
      </w:r>
      <w:r w:rsidR="00A344A3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,</w:t>
      </w:r>
      <w:r w:rsidR="00AB5265" w:rsidRPr="008C2DE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344A3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20.02.2025 №129</w:t>
      </w:r>
      <w:r w:rsidR="00F22168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, от 27.11.2025 №169, от 26.12.2025 №183</w:t>
      </w:r>
      <w:r w:rsidR="00D9714D" w:rsidRPr="008C2D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)</w:t>
      </w:r>
    </w:p>
    <w:p w14:paraId="437AEFDD" w14:textId="0C783523" w:rsidR="00BB2746" w:rsidRPr="008C2DEE" w:rsidRDefault="00BB2746" w:rsidP="00947698">
      <w:pPr>
        <w:spacing w:after="0" w:line="240" w:lineRule="auto"/>
        <w:ind w:left="4536" w:hanging="4536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7CCC2D7" w14:textId="08A21478" w:rsidR="008C5295" w:rsidRPr="008C2DEE" w:rsidRDefault="00177CDB" w:rsidP="00ED0FC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Бюджетным кодексом Российской Федерации, Федер</w:t>
      </w:r>
      <w:r w:rsidR="00926C3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альным законом от 24.06.2025 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158-ФЗ «О внесении изменений в Бюджетный кодекс Российской Федерации и отдельные законодательные акты Российской Федерации», рассмотрев протест прокуратуры Калач</w:t>
      </w:r>
      <w:r w:rsidR="00926C3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еевского района от 26.01.2026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2-1-2026, в</w:t>
      </w:r>
      <w:r w:rsidR="00372EA4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целях </w:t>
      </w:r>
      <w:r w:rsidR="008C5295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приведения нормативных правовых актов городского поселения – город Калач в соответствие с действующим законодательством, </w:t>
      </w:r>
      <w:r w:rsidR="00B837EE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народных депутатов городского поселения – город Калач Калачеевского муниципального райо</w:t>
      </w:r>
      <w:r w:rsidR="009C7A8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Воронежской </w:t>
      </w:r>
      <w:r w:rsidR="00AB5265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 р</w:t>
      </w:r>
      <w:r w:rsidR="009C7A8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 ш и л</w:t>
      </w:r>
      <w:r w:rsidR="00B837EE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001C0823" w14:textId="0FB7EEEF" w:rsidR="00B837EE" w:rsidRPr="008C2DEE" w:rsidRDefault="00B837EE" w:rsidP="00B837E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6C79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</w:t>
      </w:r>
      <w:r w:rsidR="00B8345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решение Совета народных депутатов городского поселения – город Калач Калачеевского муниципального района Воронежс</w:t>
      </w:r>
      <w:r w:rsidR="006C79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кой области от 29.03.2023 №323 </w:t>
      </w:r>
      <w:r w:rsidR="00B8345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8345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утверждении положения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бюджетном процессе в городском поселении –</w:t>
      </w:r>
      <w:r w:rsidR="006C79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 Калач Калачеевского муниципального района Воронежской области</w:t>
      </w:r>
      <w:r w:rsidR="00B8345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6C79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8556C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редакции </w:t>
      </w:r>
      <w:proofErr w:type="spellStart"/>
      <w:r w:rsidR="00926C3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</w:t>
      </w:r>
      <w:proofErr w:type="spellEnd"/>
      <w:r w:rsidR="00926C3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58556C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21.03.2024 №58</w:t>
      </w:r>
      <w:r w:rsidR="00A344A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20.02.2025 №129</w:t>
      </w:r>
      <w:r w:rsidR="00F22168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27.11.2025 №169, от 26.12.2025 №183</w:t>
      </w:r>
      <w:r w:rsidR="0058556C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B83456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изменения: </w:t>
      </w:r>
    </w:p>
    <w:p w14:paraId="25B9FE42" w14:textId="4A7CA77C" w:rsidR="003F0CAF" w:rsidRPr="008C2DEE" w:rsidRDefault="008C7DE3" w:rsidP="00B8345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A46C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5347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46C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бзац 3 пункт 2 статьи 40 </w:t>
      </w:r>
      <w:r w:rsidR="0065347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раздела </w:t>
      </w:r>
      <w:r w:rsidR="00653473" w:rsidRPr="008C2DE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="0065347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 о бюджетном процессе в городском поселении – город Калач Калачеевского муниципального района Воронежской области (далее – Положение о бюджетном процессе) </w:t>
      </w:r>
      <w:r w:rsidR="00A46C0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</w:t>
      </w:r>
      <w:r w:rsidR="003F0CAF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1C97D9CB" w14:textId="0F109100" w:rsidR="00B83456" w:rsidRPr="008C2DEE" w:rsidRDefault="003F0CAF" w:rsidP="00B8345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4373F9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Муниципальные программы подлежат приведению в соответствие с решением о бюджете поселения не позднее не позднее 1 фев</w:t>
      </w:r>
      <w:r w:rsidR="0065347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раля текущего финансового года.».</w:t>
      </w:r>
    </w:p>
    <w:p w14:paraId="5720D833" w14:textId="5C01313A" w:rsidR="004F4C7A" w:rsidRPr="008C2DEE" w:rsidRDefault="00FC76D2" w:rsidP="004F4C7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5F259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F4C7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татью </w:t>
      </w:r>
      <w:r w:rsidR="005F259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3D2D22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</w:t>
      </w:r>
      <w:r w:rsidR="003D2D22" w:rsidRPr="008C2DE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="003D2D22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4C7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о бюджетном процессе </w:t>
      </w:r>
      <w:r w:rsidR="005F259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</w:t>
      </w:r>
      <w:r w:rsidR="004F4C7A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5B1CA436" w14:textId="666FD5DA" w:rsidR="005F2593" w:rsidRPr="008C2DEE" w:rsidRDefault="0049010F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F259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Получатель бюджетных средств обладает следующими бюджетными полномочиями:</w:t>
      </w:r>
    </w:p>
    <w:p w14:paraId="74D498EF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составляет, утверждает и ведет бюджетную смету в порядке, определяемом в соответствии со статьей 221 Бюджетного Кодекса;</w:t>
      </w:r>
    </w:p>
    <w:p w14:paraId="1AFC098E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14:paraId="5207424F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обеспечивает результативность, целевой характер использования предусмотренных ему бюджетных ассигнований;</w:t>
      </w:r>
    </w:p>
    <w:p w14:paraId="7B87B39A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вносит соответствующему главному распорядителю (распорядителю) бюджетных средств предложения по изменению бюджетной росписи;</w:t>
      </w:r>
    </w:p>
    <w:p w14:paraId="20021229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ведет бюджетный учет (обеспечивает ведение бюджетного учета);</w:t>
      </w:r>
    </w:p>
    <w:p w14:paraId="0A7F6213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14:paraId="0AA01EA6" w14:textId="77777777" w:rsidR="005F2593" w:rsidRPr="008C2DEE" w:rsidRDefault="005F2593" w:rsidP="005F259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осуществляет иные полномочия, установленные настоящим Кодексом и принятыми в соответствии с ним нормативными правовыми актами (муниципальными правовыми актами), регулирующими бюджетные правоотношения». </w:t>
      </w:r>
    </w:p>
    <w:p w14:paraId="467713F5" w14:textId="669A0AA6" w:rsidR="00870251" w:rsidRPr="008C2DEE" w:rsidRDefault="00870251" w:rsidP="0087025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Пункт 3 статьи 66 </w:t>
      </w:r>
      <w:r w:rsidR="002E3E2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раздела </w:t>
      </w:r>
      <w:r w:rsidR="002E3E23" w:rsidRPr="008C2DE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IX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2C9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о бюджетном процессе 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14:paraId="614568B5" w14:textId="75A841D8" w:rsidR="00870251" w:rsidRPr="008C2DEE" w:rsidRDefault="00870251" w:rsidP="002E3E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«3.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контроля, </w:t>
      </w:r>
      <w:r w:rsidR="002E3E23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являющихся органами местной администрации - должностными лицами администрации городского поселения – город Калач (далее - органы внутреннего муниципального финансового контроля)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 Внутренний муниципальный финансовый контроль осуществляется в соответствии с федеральными стандартами</w:t>
      </w:r>
      <w:r w:rsidR="00EB53B1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утвержденными нормативными правовыми актами Правительства Российской Федерации, если иное не предусмотрено статьей 267.1 Бюджетного Кодекса.»</w:t>
      </w:r>
    </w:p>
    <w:p w14:paraId="20FC473C" w14:textId="6501BDA9" w:rsidR="003D2D22" w:rsidRPr="008C2DEE" w:rsidRDefault="003D2D22" w:rsidP="003D2D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Статью 69 </w:t>
      </w:r>
      <w:r w:rsidR="00691694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о бюджетном процессе 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дополнить абзацем следующего содержания:</w:t>
      </w:r>
    </w:p>
    <w:p w14:paraId="094594B4" w14:textId="11BCA849" w:rsidR="003D2D22" w:rsidRPr="008C2DEE" w:rsidRDefault="0064318A" w:rsidP="003D2D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3D2D22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проводятся проверки, ревизии, обследования, контрольный мониторинг в ходе осуществления указанными органами внутреннего муниципального финансового контроля, в том числе на основании требований прокурора о проведении проверки в пределах компетенции органа внутреннего муниципального финансового контроля;</w:t>
      </w:r>
    </w:p>
    <w:p w14:paraId="1A094B7D" w14:textId="14D0DFCC" w:rsidR="00295543" w:rsidRPr="008C2DEE" w:rsidRDefault="003D2D22" w:rsidP="003D2D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направляются объектам контроля акты, заключения, мотивированные мнения, представления и (или) предписания.»</w:t>
      </w:r>
    </w:p>
    <w:p w14:paraId="3A6E3380" w14:textId="0061D87C" w:rsidR="00B837EE" w:rsidRPr="008C2DEE" w:rsidRDefault="000720EB" w:rsidP="001B0E3E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837EE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AF3D92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решение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52205040" w14:textId="0F085EC7" w:rsidR="000C2AFB" w:rsidRPr="008C2DEE" w:rsidRDefault="001B0E3E" w:rsidP="00B837E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720E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C2AF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A672C4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вступает в силу </w:t>
      </w:r>
      <w:r w:rsidR="00AF3D92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даты </w:t>
      </w:r>
      <w:r w:rsidR="00A672C4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официального опубликова</w:t>
      </w:r>
      <w:r w:rsidR="00AF3D92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</w:t>
      </w: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BA7D95" w14:textId="3D6856FC" w:rsidR="00B837EE" w:rsidRPr="008C2DEE" w:rsidRDefault="001B0E3E" w:rsidP="00B837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720EB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B837EE" w:rsidRPr="008C2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837EE" w:rsidRPr="008C2DEE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</w:t>
      </w:r>
      <w:r w:rsidR="007D7CE1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B837EE" w:rsidRPr="008C2DEE">
        <w:rPr>
          <w:rFonts w:ascii="Arial" w:eastAsia="Times New Roman" w:hAnsi="Arial" w:cs="Arial"/>
          <w:sz w:val="24"/>
          <w:szCs w:val="24"/>
          <w:lang w:eastAsia="ru-RU"/>
        </w:rPr>
        <w:t xml:space="preserve"> оставляю за собой. </w:t>
      </w:r>
    </w:p>
    <w:p w14:paraId="34DCC03F" w14:textId="70E9F4A9" w:rsidR="00B837EE" w:rsidRPr="008C2DEE" w:rsidRDefault="00B837EE" w:rsidP="00B837E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492"/>
        <w:gridCol w:w="3285"/>
      </w:tblGrid>
      <w:tr w:rsidR="00B837EE" w:rsidRPr="008C2DEE" w14:paraId="4C8E940E" w14:textId="77777777" w:rsidTr="008C2DEE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F347" w14:textId="77777777" w:rsidR="00B837EE" w:rsidRPr="008C2DEE" w:rsidRDefault="00B837EE" w:rsidP="00B837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D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городского поселения – город Калач 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9BB8" w14:textId="77777777" w:rsidR="00B837EE" w:rsidRPr="008C2DEE" w:rsidRDefault="00B837EE" w:rsidP="00B837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D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B1C5" w14:textId="44A03E5C" w:rsidR="00B837EE" w:rsidRPr="008C2DEE" w:rsidRDefault="00B837EE" w:rsidP="00B837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2D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Трощенко</w:t>
            </w:r>
          </w:p>
        </w:tc>
      </w:tr>
    </w:tbl>
    <w:p w14:paraId="4302FED1" w14:textId="77777777" w:rsidR="00661293" w:rsidRPr="008C2DEE" w:rsidRDefault="00661293" w:rsidP="008C2DEE">
      <w:pPr>
        <w:spacing w:after="0" w:line="240" w:lineRule="auto"/>
        <w:jc w:val="both"/>
        <w:rPr>
          <w:rFonts w:ascii="Arial" w:eastAsia="Times New Roman" w:hAnsi="Arial" w:cs="Arial"/>
          <w:color w:val="800000"/>
          <w:sz w:val="24"/>
          <w:szCs w:val="24"/>
          <w:lang w:eastAsia="ru-RU"/>
        </w:rPr>
      </w:pPr>
      <w:bookmarkStart w:id="0" w:name="_GoBack"/>
      <w:bookmarkEnd w:id="0"/>
    </w:p>
    <w:sectPr w:rsidR="00661293" w:rsidRPr="008C2DEE" w:rsidSect="008C2DEE">
      <w:pgSz w:w="11906" w:h="16838"/>
      <w:pgMar w:top="22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7CA"/>
    <w:rsid w:val="000621DC"/>
    <w:rsid w:val="00062601"/>
    <w:rsid w:val="00065F12"/>
    <w:rsid w:val="00066C8E"/>
    <w:rsid w:val="000720EB"/>
    <w:rsid w:val="000754CA"/>
    <w:rsid w:val="000845D1"/>
    <w:rsid w:val="000C2AFB"/>
    <w:rsid w:val="000F5531"/>
    <w:rsid w:val="001035E0"/>
    <w:rsid w:val="00112C93"/>
    <w:rsid w:val="0012557D"/>
    <w:rsid w:val="00125E53"/>
    <w:rsid w:val="001430FF"/>
    <w:rsid w:val="00155FF9"/>
    <w:rsid w:val="001714CD"/>
    <w:rsid w:val="00177A1D"/>
    <w:rsid w:val="00177CDB"/>
    <w:rsid w:val="0018766F"/>
    <w:rsid w:val="00190A3A"/>
    <w:rsid w:val="001B0E3E"/>
    <w:rsid w:val="001F150B"/>
    <w:rsid w:val="00215F9A"/>
    <w:rsid w:val="00254714"/>
    <w:rsid w:val="002571C6"/>
    <w:rsid w:val="00262227"/>
    <w:rsid w:val="00283BFC"/>
    <w:rsid w:val="00295543"/>
    <w:rsid w:val="00296F4A"/>
    <w:rsid w:val="002C3BF9"/>
    <w:rsid w:val="002D4471"/>
    <w:rsid w:val="002E3E23"/>
    <w:rsid w:val="00302F5B"/>
    <w:rsid w:val="003145A5"/>
    <w:rsid w:val="00330D0C"/>
    <w:rsid w:val="00362C12"/>
    <w:rsid w:val="00372EA4"/>
    <w:rsid w:val="00395098"/>
    <w:rsid w:val="003B1417"/>
    <w:rsid w:val="003B7A06"/>
    <w:rsid w:val="003D22C7"/>
    <w:rsid w:val="003D2D22"/>
    <w:rsid w:val="003E764C"/>
    <w:rsid w:val="003F0CAF"/>
    <w:rsid w:val="004373F9"/>
    <w:rsid w:val="0049010F"/>
    <w:rsid w:val="004A49C1"/>
    <w:rsid w:val="004B2E16"/>
    <w:rsid w:val="004C70DC"/>
    <w:rsid w:val="004D5DD2"/>
    <w:rsid w:val="004F4C7A"/>
    <w:rsid w:val="0051289D"/>
    <w:rsid w:val="00552B40"/>
    <w:rsid w:val="00577A92"/>
    <w:rsid w:val="0058556C"/>
    <w:rsid w:val="005F2593"/>
    <w:rsid w:val="00640C4C"/>
    <w:rsid w:val="0064318A"/>
    <w:rsid w:val="00644B18"/>
    <w:rsid w:val="00653473"/>
    <w:rsid w:val="00661293"/>
    <w:rsid w:val="006834DA"/>
    <w:rsid w:val="00691694"/>
    <w:rsid w:val="006C790A"/>
    <w:rsid w:val="006D4439"/>
    <w:rsid w:val="006E0018"/>
    <w:rsid w:val="006E0EF7"/>
    <w:rsid w:val="006E464D"/>
    <w:rsid w:val="007076E9"/>
    <w:rsid w:val="007165BE"/>
    <w:rsid w:val="00726376"/>
    <w:rsid w:val="007460E7"/>
    <w:rsid w:val="00767425"/>
    <w:rsid w:val="007B04BE"/>
    <w:rsid w:val="007D7CE1"/>
    <w:rsid w:val="007F1A5B"/>
    <w:rsid w:val="00800758"/>
    <w:rsid w:val="00805E57"/>
    <w:rsid w:val="00823359"/>
    <w:rsid w:val="00862804"/>
    <w:rsid w:val="00870251"/>
    <w:rsid w:val="0088459C"/>
    <w:rsid w:val="008A19BA"/>
    <w:rsid w:val="008B16F8"/>
    <w:rsid w:val="008B54EB"/>
    <w:rsid w:val="008C2DEE"/>
    <w:rsid w:val="008C5295"/>
    <w:rsid w:val="008C7DE3"/>
    <w:rsid w:val="008F55B4"/>
    <w:rsid w:val="00914450"/>
    <w:rsid w:val="009251FA"/>
    <w:rsid w:val="009264DF"/>
    <w:rsid w:val="00926C3B"/>
    <w:rsid w:val="009436F8"/>
    <w:rsid w:val="00947698"/>
    <w:rsid w:val="0096044E"/>
    <w:rsid w:val="009729EB"/>
    <w:rsid w:val="00975323"/>
    <w:rsid w:val="009A529C"/>
    <w:rsid w:val="009C57D7"/>
    <w:rsid w:val="009C7A86"/>
    <w:rsid w:val="009E718C"/>
    <w:rsid w:val="00A344A3"/>
    <w:rsid w:val="00A46C0A"/>
    <w:rsid w:val="00A54671"/>
    <w:rsid w:val="00A672C4"/>
    <w:rsid w:val="00A741E6"/>
    <w:rsid w:val="00AB5265"/>
    <w:rsid w:val="00AB7352"/>
    <w:rsid w:val="00AE77CA"/>
    <w:rsid w:val="00AF3D92"/>
    <w:rsid w:val="00B013B5"/>
    <w:rsid w:val="00B014FA"/>
    <w:rsid w:val="00B030F9"/>
    <w:rsid w:val="00B10731"/>
    <w:rsid w:val="00B14395"/>
    <w:rsid w:val="00B23886"/>
    <w:rsid w:val="00B54632"/>
    <w:rsid w:val="00B83456"/>
    <w:rsid w:val="00B837EE"/>
    <w:rsid w:val="00BA0092"/>
    <w:rsid w:val="00BA09C5"/>
    <w:rsid w:val="00BA4308"/>
    <w:rsid w:val="00BB2746"/>
    <w:rsid w:val="00BF685C"/>
    <w:rsid w:val="00C04B36"/>
    <w:rsid w:val="00C1002E"/>
    <w:rsid w:val="00CA073E"/>
    <w:rsid w:val="00CB26FE"/>
    <w:rsid w:val="00CD11E8"/>
    <w:rsid w:val="00CE446E"/>
    <w:rsid w:val="00D31811"/>
    <w:rsid w:val="00D321AB"/>
    <w:rsid w:val="00D3289C"/>
    <w:rsid w:val="00D3545F"/>
    <w:rsid w:val="00D65E80"/>
    <w:rsid w:val="00D65F52"/>
    <w:rsid w:val="00D770EC"/>
    <w:rsid w:val="00D829B9"/>
    <w:rsid w:val="00D857BA"/>
    <w:rsid w:val="00D9714D"/>
    <w:rsid w:val="00DF7651"/>
    <w:rsid w:val="00E45D39"/>
    <w:rsid w:val="00E90F07"/>
    <w:rsid w:val="00EB53B1"/>
    <w:rsid w:val="00EC62B6"/>
    <w:rsid w:val="00EC639E"/>
    <w:rsid w:val="00ED0FCC"/>
    <w:rsid w:val="00F0718F"/>
    <w:rsid w:val="00F22168"/>
    <w:rsid w:val="00F56F0A"/>
    <w:rsid w:val="00F922BF"/>
    <w:rsid w:val="00F940D3"/>
    <w:rsid w:val="00FB5961"/>
    <w:rsid w:val="00FC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DF6"/>
  <w15:docId w15:val="{27E58641-B725-4985-B3ED-2C16A9AE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70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Efanov</cp:lastModifiedBy>
  <cp:revision>123</cp:revision>
  <cp:lastPrinted>2024-03-21T10:16:00Z</cp:lastPrinted>
  <dcterms:created xsi:type="dcterms:W3CDTF">2023-03-30T11:01:00Z</dcterms:created>
  <dcterms:modified xsi:type="dcterms:W3CDTF">2026-03-01T21:54:00Z</dcterms:modified>
</cp:coreProperties>
</file>