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8F7" w:rsidRPr="006A072C" w:rsidRDefault="00ED78F7" w:rsidP="006A072C">
      <w:pPr>
        <w:pStyle w:val="a6"/>
        <w:jc w:val="center"/>
        <w:rPr>
          <w:rFonts w:ascii="Arial" w:hAnsi="Arial" w:cs="Arial"/>
          <w:sz w:val="24"/>
          <w:szCs w:val="24"/>
          <w:lang w:eastAsia="ru-RU"/>
        </w:rPr>
      </w:pPr>
      <w:r w:rsidRPr="006A072C">
        <w:rPr>
          <w:rFonts w:ascii="Arial" w:hAnsi="Arial" w:cs="Arial"/>
          <w:noProof/>
          <w:sz w:val="24"/>
          <w:szCs w:val="24"/>
          <w:lang w:eastAsia="ru-RU"/>
        </w:rPr>
        <w:drawing>
          <wp:inline distT="0" distB="0" distL="0" distR="0" wp14:anchorId="7DD90564">
            <wp:extent cx="347345" cy="43307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7345" cy="433070"/>
                    </a:xfrm>
                    <a:prstGeom prst="rect">
                      <a:avLst/>
                    </a:prstGeom>
                    <a:noFill/>
                  </pic:spPr>
                </pic:pic>
              </a:graphicData>
            </a:graphic>
          </wp:inline>
        </w:drawing>
      </w:r>
      <w:r w:rsidR="006A072C">
        <w:rPr>
          <w:rFonts w:ascii="Arial" w:hAnsi="Arial" w:cs="Arial"/>
          <w:sz w:val="24"/>
          <w:szCs w:val="24"/>
          <w:lang w:eastAsia="ru-RU"/>
        </w:rPr>
        <w:t xml:space="preserve"> </w:t>
      </w:r>
    </w:p>
    <w:p w:rsidR="00ED78F7" w:rsidRPr="006A072C" w:rsidRDefault="00ED78F7" w:rsidP="00ED78F7">
      <w:pPr>
        <w:pStyle w:val="a6"/>
        <w:jc w:val="center"/>
        <w:rPr>
          <w:rFonts w:ascii="Arial" w:hAnsi="Arial" w:cs="Arial"/>
          <w:sz w:val="24"/>
          <w:szCs w:val="24"/>
          <w:lang w:eastAsia="ru-RU"/>
        </w:rPr>
      </w:pPr>
      <w:r w:rsidRPr="006A072C">
        <w:rPr>
          <w:rFonts w:ascii="Arial" w:hAnsi="Arial" w:cs="Arial"/>
          <w:sz w:val="24"/>
          <w:szCs w:val="24"/>
          <w:lang w:eastAsia="ru-RU"/>
        </w:rPr>
        <w:t>АДМИНИСТРАЦИЯ</w:t>
      </w:r>
    </w:p>
    <w:p w:rsidR="00ED78F7" w:rsidRPr="006A072C" w:rsidRDefault="00ED78F7" w:rsidP="00ED78F7">
      <w:pPr>
        <w:pStyle w:val="a6"/>
        <w:jc w:val="center"/>
        <w:rPr>
          <w:rFonts w:ascii="Arial" w:hAnsi="Arial" w:cs="Arial"/>
          <w:sz w:val="24"/>
          <w:szCs w:val="24"/>
          <w:lang w:eastAsia="ru-RU"/>
        </w:rPr>
      </w:pPr>
      <w:r w:rsidRPr="006A072C">
        <w:rPr>
          <w:rFonts w:ascii="Arial" w:hAnsi="Arial" w:cs="Arial"/>
          <w:sz w:val="24"/>
          <w:szCs w:val="24"/>
          <w:lang w:eastAsia="ru-RU"/>
        </w:rPr>
        <w:t>ГОРОДСКОГО ПОСЕЛЕНИЯ - ГОРОД КАЛАЧ</w:t>
      </w:r>
    </w:p>
    <w:p w:rsidR="00ED78F7" w:rsidRPr="006A072C" w:rsidRDefault="00ED78F7" w:rsidP="00ED78F7">
      <w:pPr>
        <w:pStyle w:val="a6"/>
        <w:jc w:val="center"/>
        <w:rPr>
          <w:rFonts w:ascii="Arial" w:hAnsi="Arial" w:cs="Arial"/>
          <w:sz w:val="24"/>
          <w:szCs w:val="24"/>
          <w:lang w:eastAsia="ru-RU"/>
        </w:rPr>
      </w:pPr>
      <w:r w:rsidRPr="006A072C">
        <w:rPr>
          <w:rFonts w:ascii="Arial" w:hAnsi="Arial" w:cs="Arial"/>
          <w:sz w:val="24"/>
          <w:szCs w:val="24"/>
          <w:lang w:eastAsia="ru-RU"/>
        </w:rPr>
        <w:t>КАЛАЧЕЕВСКОГО МУНИЦИПАЛЬНОГО РАЙОНА</w:t>
      </w:r>
    </w:p>
    <w:p w:rsidR="00ED78F7" w:rsidRPr="006A072C" w:rsidRDefault="00ED78F7" w:rsidP="00ED78F7">
      <w:pPr>
        <w:pStyle w:val="a6"/>
        <w:jc w:val="center"/>
        <w:rPr>
          <w:rFonts w:ascii="Arial" w:hAnsi="Arial" w:cs="Arial"/>
          <w:sz w:val="24"/>
          <w:szCs w:val="24"/>
          <w:lang w:eastAsia="ru-RU"/>
        </w:rPr>
      </w:pPr>
      <w:r w:rsidRPr="006A072C">
        <w:rPr>
          <w:rFonts w:ascii="Arial" w:hAnsi="Arial" w:cs="Arial"/>
          <w:sz w:val="24"/>
          <w:szCs w:val="24"/>
          <w:lang w:eastAsia="ru-RU"/>
        </w:rPr>
        <w:t>ВОРОНЕЖСКОЙ ОБЛАСТИ</w:t>
      </w:r>
    </w:p>
    <w:p w:rsidR="00ED78F7" w:rsidRPr="006A072C" w:rsidRDefault="00ED78F7" w:rsidP="00ED78F7">
      <w:pPr>
        <w:pStyle w:val="a6"/>
        <w:jc w:val="center"/>
        <w:rPr>
          <w:rFonts w:ascii="Arial" w:hAnsi="Arial" w:cs="Arial"/>
          <w:sz w:val="24"/>
          <w:szCs w:val="24"/>
          <w:lang w:eastAsia="ru-RU"/>
        </w:rPr>
      </w:pPr>
    </w:p>
    <w:p w:rsidR="00ED78F7" w:rsidRPr="006A072C" w:rsidRDefault="00ED78F7" w:rsidP="00ED78F7">
      <w:pPr>
        <w:pStyle w:val="a6"/>
        <w:jc w:val="center"/>
        <w:rPr>
          <w:rFonts w:ascii="Arial" w:hAnsi="Arial" w:cs="Arial"/>
          <w:sz w:val="24"/>
          <w:szCs w:val="24"/>
          <w:lang w:eastAsia="ru-RU"/>
        </w:rPr>
      </w:pPr>
      <w:r w:rsidRPr="006A072C">
        <w:rPr>
          <w:rFonts w:ascii="Arial" w:hAnsi="Arial" w:cs="Arial"/>
          <w:sz w:val="24"/>
          <w:szCs w:val="24"/>
          <w:lang w:eastAsia="ru-RU"/>
        </w:rPr>
        <w:t>П О С ТА Н О В Л Е Н И Е</w:t>
      </w:r>
    </w:p>
    <w:p w:rsidR="00ED78F7" w:rsidRPr="006A072C" w:rsidRDefault="00ED78F7" w:rsidP="006A072C">
      <w:pPr>
        <w:pStyle w:val="a6"/>
        <w:rPr>
          <w:rFonts w:ascii="Arial" w:hAnsi="Arial" w:cs="Arial"/>
          <w:sz w:val="24"/>
          <w:szCs w:val="24"/>
          <w:lang w:eastAsia="ru-RU"/>
        </w:rPr>
      </w:pPr>
    </w:p>
    <w:p w:rsidR="00ED78F7" w:rsidRPr="006A072C" w:rsidRDefault="006A072C" w:rsidP="00ED78F7">
      <w:pPr>
        <w:pStyle w:val="a6"/>
        <w:jc w:val="both"/>
        <w:rPr>
          <w:rFonts w:ascii="Arial" w:hAnsi="Arial" w:cs="Arial"/>
          <w:sz w:val="24"/>
          <w:szCs w:val="24"/>
          <w:lang w:eastAsia="ru-RU"/>
        </w:rPr>
      </w:pPr>
      <w:r>
        <w:rPr>
          <w:rFonts w:ascii="Arial" w:hAnsi="Arial" w:cs="Arial"/>
          <w:sz w:val="24"/>
          <w:szCs w:val="24"/>
          <w:lang w:eastAsia="ru-RU"/>
        </w:rPr>
        <w:t xml:space="preserve">«03» июня </w:t>
      </w:r>
      <w:r w:rsidR="00ED78F7" w:rsidRPr="006A072C">
        <w:rPr>
          <w:rFonts w:ascii="Arial" w:hAnsi="Arial" w:cs="Arial"/>
          <w:sz w:val="24"/>
          <w:szCs w:val="24"/>
          <w:lang w:eastAsia="ru-RU"/>
        </w:rPr>
        <w:t xml:space="preserve">2024 г.  № </w:t>
      </w:r>
      <w:r>
        <w:rPr>
          <w:rFonts w:ascii="Arial" w:hAnsi="Arial" w:cs="Arial"/>
          <w:sz w:val="24"/>
          <w:szCs w:val="24"/>
          <w:lang w:eastAsia="ru-RU"/>
        </w:rPr>
        <w:t>172</w:t>
      </w:r>
    </w:p>
    <w:p w:rsidR="00ED78F7" w:rsidRPr="006A072C" w:rsidRDefault="00ED78F7" w:rsidP="00ED78F7">
      <w:pPr>
        <w:pStyle w:val="a6"/>
        <w:jc w:val="both"/>
        <w:rPr>
          <w:rFonts w:ascii="Arial" w:hAnsi="Arial" w:cs="Arial"/>
          <w:sz w:val="24"/>
          <w:szCs w:val="24"/>
          <w:lang w:eastAsia="ru-RU"/>
        </w:rPr>
      </w:pPr>
      <w:r w:rsidRPr="006A072C">
        <w:rPr>
          <w:rFonts w:ascii="Arial" w:hAnsi="Arial" w:cs="Arial"/>
          <w:sz w:val="24"/>
          <w:szCs w:val="24"/>
          <w:lang w:eastAsia="ru-RU"/>
        </w:rPr>
        <w:t>г. Калач</w:t>
      </w:r>
    </w:p>
    <w:p w:rsidR="00ED78F7" w:rsidRPr="006A072C" w:rsidRDefault="00ED78F7" w:rsidP="00ED78F7">
      <w:pPr>
        <w:pStyle w:val="a6"/>
        <w:jc w:val="both"/>
        <w:rPr>
          <w:rFonts w:ascii="Arial" w:hAnsi="Arial" w:cs="Arial"/>
          <w:sz w:val="24"/>
          <w:szCs w:val="24"/>
          <w:lang w:eastAsia="ru-RU"/>
        </w:rPr>
      </w:pPr>
    </w:p>
    <w:p w:rsidR="00ED78F7" w:rsidRPr="006A072C" w:rsidRDefault="006516C1" w:rsidP="006A072C">
      <w:pPr>
        <w:pStyle w:val="a6"/>
        <w:ind w:right="140"/>
        <w:jc w:val="center"/>
        <w:rPr>
          <w:rFonts w:ascii="Arial" w:hAnsi="Arial" w:cs="Arial"/>
          <w:b/>
          <w:sz w:val="32"/>
          <w:szCs w:val="32"/>
          <w:lang w:eastAsia="ru-RU"/>
        </w:rPr>
      </w:pPr>
      <w:r w:rsidRPr="006A072C">
        <w:rPr>
          <w:rFonts w:ascii="Arial" w:hAnsi="Arial" w:cs="Arial"/>
          <w:b/>
          <w:sz w:val="32"/>
          <w:szCs w:val="32"/>
          <w:lang w:eastAsia="ru-RU"/>
        </w:rPr>
        <w:t>Об утверждении П</w:t>
      </w:r>
      <w:r w:rsidR="00ED78F7" w:rsidRPr="006A072C">
        <w:rPr>
          <w:rFonts w:ascii="Arial" w:hAnsi="Arial" w:cs="Arial"/>
          <w:b/>
          <w:sz w:val="32"/>
          <w:szCs w:val="32"/>
          <w:lang w:eastAsia="ru-RU"/>
        </w:rPr>
        <w:t>оложения о порядке оказания платных услуг</w:t>
      </w:r>
      <w:r w:rsidR="007057EB" w:rsidRPr="006A072C">
        <w:rPr>
          <w:rFonts w:ascii="Arial" w:hAnsi="Arial" w:cs="Arial"/>
          <w:b/>
          <w:sz w:val="32"/>
          <w:szCs w:val="32"/>
          <w:lang w:eastAsia="ru-RU"/>
        </w:rPr>
        <w:t xml:space="preserve"> (выполнения работ)</w:t>
      </w:r>
      <w:r w:rsidR="00ED78F7" w:rsidRPr="006A072C">
        <w:rPr>
          <w:rFonts w:ascii="Arial" w:hAnsi="Arial" w:cs="Arial"/>
          <w:b/>
          <w:sz w:val="32"/>
          <w:szCs w:val="32"/>
          <w:lang w:eastAsia="ru-RU"/>
        </w:rPr>
        <w:t xml:space="preserve"> Муниципальным бюджетным учреждением «Управление городского хозяйства»</w:t>
      </w:r>
    </w:p>
    <w:p w:rsidR="00ED78F7" w:rsidRPr="006A072C" w:rsidRDefault="00ED78F7" w:rsidP="00ED78F7">
      <w:pPr>
        <w:pStyle w:val="a6"/>
        <w:jc w:val="both"/>
        <w:rPr>
          <w:rFonts w:ascii="Arial" w:hAnsi="Arial" w:cs="Arial"/>
          <w:sz w:val="24"/>
          <w:szCs w:val="24"/>
          <w:lang w:eastAsia="ru-RU"/>
        </w:rPr>
      </w:pPr>
    </w:p>
    <w:p w:rsidR="00213DEE" w:rsidRPr="006A072C" w:rsidRDefault="006F5BE3" w:rsidP="00ED78F7">
      <w:pPr>
        <w:pStyle w:val="a6"/>
        <w:jc w:val="both"/>
        <w:rPr>
          <w:rFonts w:ascii="Arial" w:hAnsi="Arial" w:cs="Arial"/>
          <w:sz w:val="24"/>
          <w:szCs w:val="24"/>
          <w:lang w:eastAsia="ru-RU"/>
        </w:rPr>
      </w:pPr>
      <w:r w:rsidRPr="006A072C">
        <w:rPr>
          <w:rFonts w:ascii="Arial" w:hAnsi="Arial" w:cs="Arial"/>
          <w:sz w:val="24"/>
          <w:szCs w:val="24"/>
          <w:lang w:eastAsia="ru-RU"/>
        </w:rPr>
        <w:t xml:space="preserve">          </w:t>
      </w:r>
      <w:r w:rsidR="00213DEE" w:rsidRPr="006A072C">
        <w:rPr>
          <w:rFonts w:ascii="Arial" w:hAnsi="Arial" w:cs="Arial"/>
          <w:sz w:val="24"/>
          <w:szCs w:val="24"/>
          <w:lang w:eastAsia="ru-RU"/>
        </w:rPr>
        <w:t>В соответствии с п.15 ч.1 ст.14 Федерального закона от 06.10.2023 №131-ФЗ «Об общих принципах организации местного самоуправления в Российской Федерации», с Бюджетным кодексом Российской</w:t>
      </w:r>
      <w:r w:rsidR="002146FB" w:rsidRPr="006A072C">
        <w:rPr>
          <w:rFonts w:ascii="Arial" w:hAnsi="Arial" w:cs="Arial"/>
          <w:sz w:val="24"/>
          <w:szCs w:val="24"/>
          <w:lang w:eastAsia="ru-RU"/>
        </w:rPr>
        <w:t xml:space="preserve"> Федерации, Уставом администрации городского поселения – город </w:t>
      </w:r>
      <w:r w:rsidRPr="006A072C">
        <w:rPr>
          <w:rFonts w:ascii="Arial" w:hAnsi="Arial" w:cs="Arial"/>
          <w:sz w:val="24"/>
          <w:szCs w:val="24"/>
          <w:lang w:eastAsia="ru-RU"/>
        </w:rPr>
        <w:t>Калач К</w:t>
      </w:r>
      <w:r w:rsidR="002146FB" w:rsidRPr="006A072C">
        <w:rPr>
          <w:rFonts w:ascii="Arial" w:hAnsi="Arial" w:cs="Arial"/>
          <w:sz w:val="24"/>
          <w:szCs w:val="24"/>
          <w:lang w:eastAsia="ru-RU"/>
        </w:rPr>
        <w:t>алачеевского муниципального района Воронежской области</w:t>
      </w:r>
      <w:r w:rsidR="00213DEE" w:rsidRPr="006A072C">
        <w:rPr>
          <w:rFonts w:ascii="Arial" w:hAnsi="Arial" w:cs="Arial"/>
          <w:sz w:val="24"/>
          <w:szCs w:val="24"/>
          <w:lang w:eastAsia="ru-RU"/>
        </w:rPr>
        <w:t xml:space="preserve"> п о с </w:t>
      </w:r>
      <w:proofErr w:type="gramStart"/>
      <w:r w:rsidR="00213DEE" w:rsidRPr="006A072C">
        <w:rPr>
          <w:rFonts w:ascii="Arial" w:hAnsi="Arial" w:cs="Arial"/>
          <w:sz w:val="24"/>
          <w:szCs w:val="24"/>
          <w:lang w:eastAsia="ru-RU"/>
        </w:rPr>
        <w:t>т</w:t>
      </w:r>
      <w:proofErr w:type="gramEnd"/>
      <w:r w:rsidR="00213DEE" w:rsidRPr="006A072C">
        <w:rPr>
          <w:rFonts w:ascii="Arial" w:hAnsi="Arial" w:cs="Arial"/>
          <w:sz w:val="24"/>
          <w:szCs w:val="24"/>
          <w:lang w:eastAsia="ru-RU"/>
        </w:rPr>
        <w:t xml:space="preserve"> а н о в л я ю:</w:t>
      </w:r>
    </w:p>
    <w:p w:rsidR="00213DEE" w:rsidRPr="006A072C" w:rsidRDefault="00213DEE" w:rsidP="00ED78F7">
      <w:pPr>
        <w:pStyle w:val="a6"/>
        <w:jc w:val="both"/>
        <w:rPr>
          <w:rFonts w:ascii="Arial" w:hAnsi="Arial" w:cs="Arial"/>
          <w:sz w:val="24"/>
          <w:szCs w:val="24"/>
          <w:lang w:eastAsia="ru-RU"/>
        </w:rPr>
      </w:pPr>
      <w:r w:rsidRPr="006A072C">
        <w:rPr>
          <w:rFonts w:ascii="Arial" w:hAnsi="Arial" w:cs="Arial"/>
          <w:sz w:val="24"/>
          <w:szCs w:val="24"/>
          <w:lang w:eastAsia="ru-RU"/>
        </w:rPr>
        <w:t xml:space="preserve">       1. Утвердить Положение о порядке оказания платных услуг (выполнения работ)</w:t>
      </w:r>
      <w:r w:rsidR="006F5BE3" w:rsidRPr="006A072C">
        <w:rPr>
          <w:rFonts w:ascii="Arial" w:hAnsi="Arial" w:cs="Arial"/>
          <w:sz w:val="24"/>
          <w:szCs w:val="24"/>
          <w:lang w:eastAsia="ru-RU"/>
        </w:rPr>
        <w:t xml:space="preserve"> </w:t>
      </w:r>
      <w:r w:rsidRPr="006A072C">
        <w:rPr>
          <w:rFonts w:ascii="Arial" w:hAnsi="Arial" w:cs="Arial"/>
          <w:sz w:val="24"/>
          <w:szCs w:val="24"/>
          <w:lang w:eastAsia="ru-RU"/>
        </w:rPr>
        <w:t>Муниципальным бюджетным учреждением «Управление городского хозяйства»</w:t>
      </w:r>
      <w:r w:rsidR="002146FB" w:rsidRPr="006A072C">
        <w:rPr>
          <w:rFonts w:ascii="Arial" w:hAnsi="Arial" w:cs="Arial"/>
          <w:sz w:val="24"/>
          <w:szCs w:val="24"/>
          <w:lang w:eastAsia="ru-RU"/>
        </w:rPr>
        <w:t xml:space="preserve"> согласно Приложения.</w:t>
      </w:r>
    </w:p>
    <w:p w:rsidR="00ED78F7" w:rsidRPr="006A072C" w:rsidRDefault="00213DEE" w:rsidP="00ED78F7">
      <w:pPr>
        <w:pStyle w:val="a6"/>
        <w:jc w:val="both"/>
        <w:rPr>
          <w:rFonts w:ascii="Arial" w:hAnsi="Arial" w:cs="Arial"/>
          <w:sz w:val="24"/>
          <w:szCs w:val="24"/>
          <w:lang w:eastAsia="ru-RU"/>
        </w:rPr>
      </w:pPr>
      <w:r w:rsidRPr="006A072C">
        <w:rPr>
          <w:rFonts w:ascii="Arial" w:hAnsi="Arial" w:cs="Arial"/>
          <w:sz w:val="24"/>
          <w:szCs w:val="24"/>
          <w:lang w:eastAsia="ru-RU"/>
        </w:rPr>
        <w:t xml:space="preserve">       </w:t>
      </w:r>
      <w:r w:rsidR="00ED78F7" w:rsidRPr="006A072C">
        <w:rPr>
          <w:rFonts w:ascii="Arial" w:hAnsi="Arial" w:cs="Arial"/>
          <w:sz w:val="24"/>
          <w:szCs w:val="24"/>
          <w:lang w:eastAsia="ru-RU"/>
        </w:rPr>
        <w:t>2. Опубликовать настоящее постановление в официальном периодическом печатном издании «Вестник муниципальных правовых актов городского поселения - город Калач Калачеевского муниципального района Воронежской области» и разместить на официальном сайте администрации городского поселения - город Калач в информационно-телекоммуникационной сети «Интернет»</w:t>
      </w:r>
    </w:p>
    <w:p w:rsidR="00213DEE" w:rsidRPr="006A072C" w:rsidRDefault="00213DEE" w:rsidP="00ED78F7">
      <w:pPr>
        <w:pStyle w:val="a6"/>
        <w:jc w:val="both"/>
        <w:rPr>
          <w:rFonts w:ascii="Arial" w:hAnsi="Arial" w:cs="Arial"/>
          <w:sz w:val="24"/>
          <w:szCs w:val="24"/>
          <w:lang w:eastAsia="ru-RU"/>
        </w:rPr>
      </w:pPr>
      <w:r w:rsidRPr="006A072C">
        <w:rPr>
          <w:rFonts w:ascii="Arial" w:hAnsi="Arial" w:cs="Arial"/>
          <w:sz w:val="24"/>
          <w:szCs w:val="24"/>
          <w:lang w:eastAsia="ru-RU"/>
        </w:rPr>
        <w:t xml:space="preserve">     3. Настоящ</w:t>
      </w:r>
      <w:r w:rsidR="00C658E4" w:rsidRPr="006A072C">
        <w:rPr>
          <w:rFonts w:ascii="Arial" w:hAnsi="Arial" w:cs="Arial"/>
          <w:sz w:val="24"/>
          <w:szCs w:val="24"/>
          <w:lang w:eastAsia="ru-RU"/>
        </w:rPr>
        <w:t xml:space="preserve">ее постановление </w:t>
      </w:r>
      <w:r w:rsidR="006A072C" w:rsidRPr="006A072C">
        <w:rPr>
          <w:rFonts w:ascii="Arial" w:hAnsi="Arial" w:cs="Arial"/>
          <w:sz w:val="24"/>
          <w:szCs w:val="24"/>
          <w:lang w:eastAsia="ru-RU"/>
        </w:rPr>
        <w:t>распространяется на</w:t>
      </w:r>
      <w:r w:rsidR="00C658E4" w:rsidRPr="006A072C">
        <w:rPr>
          <w:rFonts w:ascii="Arial" w:hAnsi="Arial" w:cs="Arial"/>
          <w:sz w:val="24"/>
          <w:szCs w:val="24"/>
          <w:lang w:eastAsia="ru-RU"/>
        </w:rPr>
        <w:t xml:space="preserve"> правоотношения, возникшие </w:t>
      </w:r>
      <w:r w:rsidR="006A072C" w:rsidRPr="006A072C">
        <w:rPr>
          <w:rFonts w:ascii="Arial" w:hAnsi="Arial" w:cs="Arial"/>
          <w:sz w:val="24"/>
          <w:szCs w:val="24"/>
          <w:lang w:eastAsia="ru-RU"/>
        </w:rPr>
        <w:t>с 01.06.2024</w:t>
      </w:r>
      <w:r w:rsidR="00C658E4" w:rsidRPr="006A072C">
        <w:rPr>
          <w:rFonts w:ascii="Arial" w:hAnsi="Arial" w:cs="Arial"/>
          <w:sz w:val="24"/>
          <w:szCs w:val="24"/>
          <w:lang w:eastAsia="ru-RU"/>
        </w:rPr>
        <w:t xml:space="preserve"> г. </w:t>
      </w:r>
    </w:p>
    <w:p w:rsidR="00ED78F7" w:rsidRPr="006A072C" w:rsidRDefault="00213DEE" w:rsidP="00ED78F7">
      <w:pPr>
        <w:pStyle w:val="a6"/>
        <w:jc w:val="both"/>
        <w:rPr>
          <w:rFonts w:ascii="Arial" w:hAnsi="Arial" w:cs="Arial"/>
          <w:sz w:val="24"/>
          <w:szCs w:val="24"/>
          <w:lang w:eastAsia="ru-RU"/>
        </w:rPr>
      </w:pPr>
      <w:r w:rsidRPr="006A072C">
        <w:rPr>
          <w:rFonts w:ascii="Arial" w:hAnsi="Arial" w:cs="Arial"/>
          <w:sz w:val="24"/>
          <w:szCs w:val="24"/>
          <w:lang w:eastAsia="ru-RU"/>
        </w:rPr>
        <w:t xml:space="preserve">     4</w:t>
      </w:r>
      <w:r w:rsidR="00ED78F7" w:rsidRPr="006A072C">
        <w:rPr>
          <w:rFonts w:ascii="Arial" w:hAnsi="Arial" w:cs="Arial"/>
          <w:sz w:val="24"/>
          <w:szCs w:val="24"/>
          <w:lang w:eastAsia="ru-RU"/>
        </w:rPr>
        <w:t xml:space="preserve">. Контроль за исполнением настоящего постановления оставляю за собой. </w:t>
      </w:r>
    </w:p>
    <w:p w:rsidR="00ED78F7" w:rsidRPr="006A072C" w:rsidRDefault="00ED78F7" w:rsidP="00ED78F7">
      <w:pPr>
        <w:pStyle w:val="a6"/>
        <w:jc w:val="both"/>
        <w:rPr>
          <w:rFonts w:ascii="Arial" w:hAnsi="Arial" w:cs="Arial"/>
          <w:sz w:val="24"/>
          <w:szCs w:val="24"/>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1925"/>
        <w:gridCol w:w="3285"/>
      </w:tblGrid>
      <w:tr w:rsidR="006A072C" w:rsidTr="006A072C">
        <w:tc>
          <w:tcPr>
            <w:tcW w:w="4644" w:type="dxa"/>
          </w:tcPr>
          <w:p w:rsidR="006A072C" w:rsidRPr="006A072C" w:rsidRDefault="006A072C" w:rsidP="006A072C">
            <w:pPr>
              <w:pStyle w:val="a6"/>
              <w:jc w:val="both"/>
              <w:rPr>
                <w:rFonts w:ascii="Arial" w:hAnsi="Arial" w:cs="Arial"/>
                <w:sz w:val="24"/>
                <w:szCs w:val="24"/>
                <w:lang w:eastAsia="ru-RU"/>
              </w:rPr>
            </w:pPr>
            <w:r w:rsidRPr="006A072C">
              <w:rPr>
                <w:rFonts w:ascii="Arial" w:hAnsi="Arial" w:cs="Arial"/>
                <w:sz w:val="24"/>
                <w:szCs w:val="24"/>
                <w:lang w:eastAsia="ru-RU"/>
              </w:rPr>
              <w:t xml:space="preserve">Глава администрации </w:t>
            </w:r>
          </w:p>
          <w:p w:rsidR="006A072C" w:rsidRDefault="006A072C" w:rsidP="006A072C">
            <w:pPr>
              <w:pStyle w:val="a6"/>
              <w:jc w:val="both"/>
              <w:rPr>
                <w:rFonts w:ascii="Arial" w:hAnsi="Arial" w:cs="Arial"/>
                <w:sz w:val="24"/>
                <w:szCs w:val="24"/>
                <w:lang w:eastAsia="ru-RU"/>
              </w:rPr>
            </w:pPr>
            <w:r w:rsidRPr="006A072C">
              <w:rPr>
                <w:rFonts w:ascii="Arial" w:hAnsi="Arial" w:cs="Arial"/>
                <w:sz w:val="24"/>
                <w:szCs w:val="24"/>
                <w:lang w:eastAsia="ru-RU"/>
              </w:rPr>
              <w:t>городского поселения - город Калач</w:t>
            </w:r>
          </w:p>
        </w:tc>
        <w:tc>
          <w:tcPr>
            <w:tcW w:w="1925" w:type="dxa"/>
          </w:tcPr>
          <w:p w:rsidR="006A072C" w:rsidRDefault="006A072C" w:rsidP="00ED78F7">
            <w:pPr>
              <w:pStyle w:val="a6"/>
              <w:jc w:val="both"/>
              <w:rPr>
                <w:rFonts w:ascii="Arial" w:hAnsi="Arial" w:cs="Arial"/>
                <w:sz w:val="24"/>
                <w:szCs w:val="24"/>
                <w:lang w:eastAsia="ru-RU"/>
              </w:rPr>
            </w:pPr>
          </w:p>
        </w:tc>
        <w:tc>
          <w:tcPr>
            <w:tcW w:w="3285" w:type="dxa"/>
          </w:tcPr>
          <w:p w:rsidR="006A072C" w:rsidRDefault="006A072C" w:rsidP="00ED78F7">
            <w:pPr>
              <w:pStyle w:val="a6"/>
              <w:jc w:val="both"/>
              <w:rPr>
                <w:rFonts w:ascii="Arial" w:hAnsi="Arial" w:cs="Arial"/>
                <w:sz w:val="24"/>
                <w:szCs w:val="24"/>
                <w:lang w:eastAsia="ru-RU"/>
              </w:rPr>
            </w:pPr>
            <w:r w:rsidRPr="006A072C">
              <w:rPr>
                <w:rFonts w:ascii="Arial" w:hAnsi="Arial" w:cs="Arial"/>
                <w:sz w:val="24"/>
                <w:szCs w:val="24"/>
                <w:lang w:eastAsia="ru-RU"/>
              </w:rPr>
              <w:t>Д.Н. Дудецкий</w:t>
            </w:r>
          </w:p>
        </w:tc>
      </w:tr>
    </w:tbl>
    <w:p w:rsidR="00ED78F7" w:rsidRPr="006A072C" w:rsidRDefault="00ED78F7" w:rsidP="00ED78F7">
      <w:pPr>
        <w:pStyle w:val="a6"/>
        <w:jc w:val="both"/>
        <w:rPr>
          <w:rFonts w:ascii="Arial" w:hAnsi="Arial" w:cs="Arial"/>
          <w:sz w:val="24"/>
          <w:szCs w:val="24"/>
          <w:lang w:eastAsia="ru-RU"/>
        </w:rPr>
      </w:pPr>
    </w:p>
    <w:p w:rsidR="00ED78F7" w:rsidRPr="006A072C" w:rsidRDefault="00ED78F7" w:rsidP="00ED78F7">
      <w:pPr>
        <w:pStyle w:val="a6"/>
        <w:jc w:val="both"/>
        <w:rPr>
          <w:rFonts w:ascii="Arial" w:hAnsi="Arial" w:cs="Arial"/>
          <w:sz w:val="24"/>
          <w:szCs w:val="24"/>
          <w:lang w:eastAsia="ru-RU"/>
        </w:rPr>
      </w:pPr>
      <w:r w:rsidRPr="006A072C">
        <w:rPr>
          <w:rFonts w:ascii="Arial" w:hAnsi="Arial" w:cs="Arial"/>
          <w:sz w:val="24"/>
          <w:szCs w:val="24"/>
          <w:lang w:eastAsia="ru-RU"/>
        </w:rPr>
        <w:t xml:space="preserve">                                            </w:t>
      </w:r>
    </w:p>
    <w:p w:rsidR="00ED78F7" w:rsidRPr="006A072C" w:rsidRDefault="00ED78F7" w:rsidP="00ED78F7">
      <w:pPr>
        <w:pStyle w:val="a6"/>
        <w:jc w:val="both"/>
        <w:rPr>
          <w:rFonts w:ascii="Arial" w:hAnsi="Arial" w:cs="Arial"/>
          <w:sz w:val="24"/>
          <w:szCs w:val="24"/>
          <w:lang w:eastAsia="ru-RU"/>
        </w:rPr>
      </w:pPr>
    </w:p>
    <w:p w:rsidR="006F5BE3" w:rsidRDefault="006F5BE3" w:rsidP="002146FB">
      <w:pPr>
        <w:pStyle w:val="a6"/>
        <w:jc w:val="right"/>
        <w:rPr>
          <w:rFonts w:ascii="Arial" w:hAnsi="Arial" w:cs="Arial"/>
          <w:sz w:val="24"/>
          <w:szCs w:val="24"/>
          <w:lang w:eastAsia="ru-RU"/>
        </w:rPr>
      </w:pPr>
    </w:p>
    <w:p w:rsidR="006A072C" w:rsidRDefault="006A072C" w:rsidP="002146FB">
      <w:pPr>
        <w:pStyle w:val="a6"/>
        <w:jc w:val="right"/>
        <w:rPr>
          <w:rFonts w:ascii="Arial" w:hAnsi="Arial" w:cs="Arial"/>
          <w:sz w:val="24"/>
          <w:szCs w:val="24"/>
          <w:lang w:eastAsia="ru-RU"/>
        </w:rPr>
      </w:pPr>
    </w:p>
    <w:p w:rsidR="006A072C" w:rsidRDefault="006A072C" w:rsidP="002146FB">
      <w:pPr>
        <w:pStyle w:val="a6"/>
        <w:jc w:val="right"/>
        <w:rPr>
          <w:rFonts w:ascii="Arial" w:hAnsi="Arial" w:cs="Arial"/>
          <w:sz w:val="24"/>
          <w:szCs w:val="24"/>
          <w:lang w:eastAsia="ru-RU"/>
        </w:rPr>
      </w:pPr>
    </w:p>
    <w:p w:rsidR="006A072C" w:rsidRDefault="006A072C" w:rsidP="002146FB">
      <w:pPr>
        <w:pStyle w:val="a6"/>
        <w:jc w:val="right"/>
        <w:rPr>
          <w:rFonts w:ascii="Arial" w:hAnsi="Arial" w:cs="Arial"/>
          <w:sz w:val="24"/>
          <w:szCs w:val="24"/>
          <w:lang w:eastAsia="ru-RU"/>
        </w:rPr>
      </w:pPr>
    </w:p>
    <w:p w:rsidR="006A072C" w:rsidRDefault="006A072C" w:rsidP="002146FB">
      <w:pPr>
        <w:pStyle w:val="a6"/>
        <w:jc w:val="right"/>
        <w:rPr>
          <w:rFonts w:ascii="Arial" w:hAnsi="Arial" w:cs="Arial"/>
          <w:sz w:val="24"/>
          <w:szCs w:val="24"/>
          <w:lang w:eastAsia="ru-RU"/>
        </w:rPr>
      </w:pPr>
    </w:p>
    <w:p w:rsidR="006A072C" w:rsidRDefault="006A072C" w:rsidP="002146FB">
      <w:pPr>
        <w:pStyle w:val="a6"/>
        <w:jc w:val="right"/>
        <w:rPr>
          <w:rFonts w:ascii="Arial" w:hAnsi="Arial" w:cs="Arial"/>
          <w:sz w:val="24"/>
          <w:szCs w:val="24"/>
          <w:lang w:eastAsia="ru-RU"/>
        </w:rPr>
      </w:pPr>
    </w:p>
    <w:p w:rsidR="006A072C" w:rsidRDefault="006A072C" w:rsidP="002146FB">
      <w:pPr>
        <w:pStyle w:val="a6"/>
        <w:jc w:val="right"/>
        <w:rPr>
          <w:rFonts w:ascii="Arial" w:hAnsi="Arial" w:cs="Arial"/>
          <w:sz w:val="24"/>
          <w:szCs w:val="24"/>
          <w:lang w:eastAsia="ru-RU"/>
        </w:rPr>
      </w:pPr>
    </w:p>
    <w:p w:rsidR="006A072C" w:rsidRDefault="006A072C" w:rsidP="002146FB">
      <w:pPr>
        <w:pStyle w:val="a6"/>
        <w:jc w:val="right"/>
        <w:rPr>
          <w:rFonts w:ascii="Arial" w:hAnsi="Arial" w:cs="Arial"/>
          <w:sz w:val="24"/>
          <w:szCs w:val="24"/>
          <w:lang w:eastAsia="ru-RU"/>
        </w:rPr>
      </w:pPr>
    </w:p>
    <w:p w:rsidR="006A072C" w:rsidRDefault="006A072C" w:rsidP="002146FB">
      <w:pPr>
        <w:pStyle w:val="a6"/>
        <w:jc w:val="right"/>
        <w:rPr>
          <w:rFonts w:ascii="Arial" w:hAnsi="Arial" w:cs="Arial"/>
          <w:sz w:val="24"/>
          <w:szCs w:val="24"/>
          <w:lang w:eastAsia="ru-RU"/>
        </w:rPr>
      </w:pPr>
    </w:p>
    <w:p w:rsidR="006A072C" w:rsidRDefault="006A072C" w:rsidP="002146FB">
      <w:pPr>
        <w:pStyle w:val="a6"/>
        <w:jc w:val="right"/>
        <w:rPr>
          <w:rFonts w:ascii="Arial" w:hAnsi="Arial" w:cs="Arial"/>
          <w:sz w:val="24"/>
          <w:szCs w:val="24"/>
          <w:lang w:eastAsia="ru-RU"/>
        </w:rPr>
      </w:pPr>
    </w:p>
    <w:p w:rsidR="006A072C" w:rsidRDefault="006A072C" w:rsidP="006A072C">
      <w:pPr>
        <w:pStyle w:val="a6"/>
        <w:rPr>
          <w:rFonts w:ascii="Arial" w:hAnsi="Arial" w:cs="Arial"/>
          <w:sz w:val="24"/>
          <w:szCs w:val="24"/>
          <w:lang w:eastAsia="ru-RU"/>
        </w:rPr>
      </w:pPr>
    </w:p>
    <w:p w:rsidR="002146FB" w:rsidRPr="006A072C" w:rsidRDefault="002146FB" w:rsidP="006A072C">
      <w:pPr>
        <w:pStyle w:val="a6"/>
        <w:ind w:left="4820"/>
        <w:rPr>
          <w:rFonts w:ascii="Arial" w:hAnsi="Arial" w:cs="Arial"/>
          <w:sz w:val="24"/>
          <w:szCs w:val="24"/>
          <w:lang w:eastAsia="ru-RU"/>
        </w:rPr>
      </w:pPr>
      <w:r w:rsidRPr="006A072C">
        <w:rPr>
          <w:rFonts w:ascii="Arial" w:hAnsi="Arial" w:cs="Arial"/>
          <w:sz w:val="24"/>
          <w:szCs w:val="24"/>
          <w:lang w:eastAsia="ru-RU"/>
        </w:rPr>
        <w:lastRenderedPageBreak/>
        <w:t xml:space="preserve">Приложение </w:t>
      </w:r>
    </w:p>
    <w:p w:rsidR="002146FB" w:rsidRPr="006A072C" w:rsidRDefault="002146FB" w:rsidP="006A072C">
      <w:pPr>
        <w:pStyle w:val="a6"/>
        <w:ind w:left="4820"/>
        <w:rPr>
          <w:rFonts w:ascii="Arial" w:hAnsi="Arial" w:cs="Arial"/>
          <w:sz w:val="24"/>
          <w:szCs w:val="24"/>
          <w:lang w:eastAsia="ru-RU"/>
        </w:rPr>
      </w:pPr>
      <w:r w:rsidRPr="006A072C">
        <w:rPr>
          <w:rFonts w:ascii="Arial" w:hAnsi="Arial" w:cs="Arial"/>
          <w:sz w:val="24"/>
          <w:szCs w:val="24"/>
          <w:lang w:eastAsia="ru-RU"/>
        </w:rPr>
        <w:t xml:space="preserve">к постановлению администрации </w:t>
      </w:r>
    </w:p>
    <w:p w:rsidR="002146FB" w:rsidRDefault="002146FB" w:rsidP="006A072C">
      <w:pPr>
        <w:pStyle w:val="a6"/>
        <w:ind w:left="4820"/>
        <w:rPr>
          <w:rFonts w:ascii="Arial" w:hAnsi="Arial" w:cs="Arial"/>
          <w:sz w:val="24"/>
          <w:szCs w:val="24"/>
          <w:lang w:eastAsia="ru-RU"/>
        </w:rPr>
      </w:pPr>
      <w:r w:rsidRPr="006A072C">
        <w:rPr>
          <w:rFonts w:ascii="Arial" w:hAnsi="Arial" w:cs="Arial"/>
          <w:sz w:val="24"/>
          <w:szCs w:val="24"/>
          <w:lang w:eastAsia="ru-RU"/>
        </w:rPr>
        <w:t>городского поселения - город Калач</w:t>
      </w:r>
    </w:p>
    <w:p w:rsidR="00AB726A" w:rsidRDefault="00AB726A" w:rsidP="006A072C">
      <w:pPr>
        <w:pStyle w:val="a6"/>
        <w:ind w:left="4820"/>
        <w:rPr>
          <w:rFonts w:ascii="Arial" w:hAnsi="Arial" w:cs="Arial"/>
          <w:sz w:val="24"/>
          <w:szCs w:val="24"/>
          <w:lang w:eastAsia="ru-RU"/>
        </w:rPr>
      </w:pPr>
      <w:r>
        <w:rPr>
          <w:rFonts w:ascii="Arial" w:hAnsi="Arial" w:cs="Arial"/>
          <w:sz w:val="24"/>
          <w:szCs w:val="24"/>
          <w:lang w:eastAsia="ru-RU"/>
        </w:rPr>
        <w:t xml:space="preserve">Калачеевского муниципального района </w:t>
      </w:r>
    </w:p>
    <w:p w:rsidR="00AB726A" w:rsidRPr="006A072C" w:rsidRDefault="00AB726A" w:rsidP="006A072C">
      <w:pPr>
        <w:pStyle w:val="a6"/>
        <w:ind w:left="4820"/>
        <w:rPr>
          <w:rFonts w:ascii="Arial" w:hAnsi="Arial" w:cs="Arial"/>
          <w:sz w:val="24"/>
          <w:szCs w:val="24"/>
          <w:lang w:eastAsia="ru-RU"/>
        </w:rPr>
      </w:pPr>
      <w:r>
        <w:rPr>
          <w:rFonts w:ascii="Arial" w:hAnsi="Arial" w:cs="Arial"/>
          <w:sz w:val="24"/>
          <w:szCs w:val="24"/>
          <w:lang w:eastAsia="ru-RU"/>
        </w:rPr>
        <w:t>Воронежской области</w:t>
      </w:r>
    </w:p>
    <w:p w:rsidR="00ED78F7" w:rsidRPr="006A072C" w:rsidRDefault="006A072C" w:rsidP="006A072C">
      <w:pPr>
        <w:pStyle w:val="a6"/>
        <w:ind w:left="4820"/>
        <w:rPr>
          <w:rFonts w:ascii="Arial" w:hAnsi="Arial" w:cs="Arial"/>
          <w:sz w:val="24"/>
          <w:szCs w:val="24"/>
          <w:lang w:eastAsia="ru-RU"/>
        </w:rPr>
      </w:pPr>
      <w:r>
        <w:rPr>
          <w:rFonts w:ascii="Arial" w:hAnsi="Arial" w:cs="Arial"/>
          <w:sz w:val="24"/>
          <w:szCs w:val="24"/>
          <w:lang w:eastAsia="ru-RU"/>
        </w:rPr>
        <w:t xml:space="preserve">от «03» июня 2024г. №172 </w:t>
      </w:r>
    </w:p>
    <w:p w:rsidR="00ED78F7" w:rsidRPr="006A072C" w:rsidRDefault="00ED78F7" w:rsidP="009E6329">
      <w:pPr>
        <w:pStyle w:val="a6"/>
        <w:jc w:val="center"/>
        <w:rPr>
          <w:rFonts w:ascii="Arial" w:hAnsi="Arial" w:cs="Arial"/>
          <w:sz w:val="24"/>
          <w:szCs w:val="24"/>
          <w:lang w:eastAsia="ru-RU"/>
        </w:rPr>
      </w:pPr>
      <w:bookmarkStart w:id="0" w:name="_GoBack"/>
      <w:bookmarkEnd w:id="0"/>
    </w:p>
    <w:p w:rsidR="006F5BE3" w:rsidRPr="006A072C" w:rsidRDefault="006F5BE3" w:rsidP="009E6329">
      <w:pPr>
        <w:pStyle w:val="a6"/>
        <w:jc w:val="center"/>
        <w:rPr>
          <w:rFonts w:ascii="Arial" w:hAnsi="Arial" w:cs="Arial"/>
          <w:bCs/>
          <w:color w:val="000000"/>
          <w:sz w:val="24"/>
          <w:szCs w:val="24"/>
          <w:lang w:eastAsia="ru-RU"/>
        </w:rPr>
      </w:pPr>
    </w:p>
    <w:p w:rsidR="009E6329" w:rsidRPr="006A072C" w:rsidRDefault="009E6329" w:rsidP="009E6329">
      <w:pPr>
        <w:pStyle w:val="a6"/>
        <w:jc w:val="center"/>
        <w:rPr>
          <w:rFonts w:ascii="Arial" w:hAnsi="Arial" w:cs="Arial"/>
          <w:bCs/>
          <w:color w:val="000000"/>
          <w:sz w:val="24"/>
          <w:szCs w:val="24"/>
          <w:lang w:eastAsia="ru-RU"/>
        </w:rPr>
      </w:pPr>
      <w:r w:rsidRPr="006A072C">
        <w:rPr>
          <w:rFonts w:ascii="Arial" w:hAnsi="Arial" w:cs="Arial"/>
          <w:bCs/>
          <w:color w:val="000000"/>
          <w:sz w:val="24"/>
          <w:szCs w:val="24"/>
          <w:lang w:eastAsia="ru-RU"/>
        </w:rPr>
        <w:t>ПОЛОЖЕНИЕ </w:t>
      </w:r>
    </w:p>
    <w:p w:rsidR="009E6329" w:rsidRPr="006A072C" w:rsidRDefault="009E6329" w:rsidP="009E6329">
      <w:pPr>
        <w:pStyle w:val="a6"/>
        <w:jc w:val="center"/>
        <w:rPr>
          <w:rFonts w:ascii="Arial" w:hAnsi="Arial" w:cs="Arial"/>
          <w:color w:val="000000"/>
          <w:sz w:val="24"/>
          <w:szCs w:val="24"/>
          <w:lang w:eastAsia="ru-RU"/>
        </w:rPr>
      </w:pPr>
      <w:r w:rsidRPr="006A072C">
        <w:rPr>
          <w:rFonts w:ascii="Arial" w:hAnsi="Arial" w:cs="Arial"/>
          <w:bCs/>
          <w:color w:val="000000"/>
          <w:sz w:val="24"/>
          <w:szCs w:val="24"/>
          <w:lang w:eastAsia="ru-RU"/>
        </w:rPr>
        <w:t>о порядке оказания платных услуг (выполнения работ) Муниципальным бюджетным учреждением «Управление городского хозяйства»</w:t>
      </w:r>
    </w:p>
    <w:p w:rsidR="009E6329" w:rsidRPr="006A072C" w:rsidRDefault="009E6329" w:rsidP="009E6329">
      <w:pPr>
        <w:pStyle w:val="a6"/>
        <w:jc w:val="center"/>
        <w:rPr>
          <w:rFonts w:ascii="Arial" w:hAnsi="Arial" w:cs="Arial"/>
          <w:color w:val="000000"/>
          <w:sz w:val="24"/>
          <w:szCs w:val="24"/>
          <w:lang w:eastAsia="ru-RU"/>
        </w:rPr>
      </w:pPr>
    </w:p>
    <w:p w:rsidR="009E6329" w:rsidRPr="006A072C" w:rsidRDefault="009E6329" w:rsidP="009E6329">
      <w:pPr>
        <w:pStyle w:val="a6"/>
        <w:jc w:val="center"/>
        <w:rPr>
          <w:rFonts w:ascii="Arial" w:hAnsi="Arial" w:cs="Arial"/>
          <w:bCs/>
          <w:color w:val="000000"/>
          <w:sz w:val="24"/>
          <w:szCs w:val="24"/>
          <w:lang w:eastAsia="ru-RU"/>
        </w:rPr>
      </w:pPr>
      <w:r w:rsidRPr="006A072C">
        <w:rPr>
          <w:rFonts w:ascii="Arial" w:hAnsi="Arial" w:cs="Arial"/>
          <w:bCs/>
          <w:color w:val="000000"/>
          <w:sz w:val="24"/>
          <w:szCs w:val="24"/>
          <w:lang w:eastAsia="ru-RU"/>
        </w:rPr>
        <w:t>1.Общие положения</w:t>
      </w:r>
    </w:p>
    <w:p w:rsidR="009E6329" w:rsidRPr="006A072C" w:rsidRDefault="009E6329" w:rsidP="009E6329">
      <w:pPr>
        <w:pStyle w:val="a6"/>
        <w:jc w:val="center"/>
        <w:rPr>
          <w:rFonts w:ascii="Arial" w:hAnsi="Arial" w:cs="Arial"/>
          <w:color w:val="000000"/>
          <w:sz w:val="24"/>
          <w:szCs w:val="24"/>
          <w:lang w:eastAsia="ru-RU"/>
        </w:rPr>
      </w:pPr>
    </w:p>
    <w:p w:rsidR="009E6329" w:rsidRPr="006A072C" w:rsidRDefault="009E6329" w:rsidP="00827E18">
      <w:pPr>
        <w:pStyle w:val="a6"/>
        <w:ind w:left="567" w:hanging="567"/>
        <w:jc w:val="both"/>
        <w:rPr>
          <w:rFonts w:ascii="Arial" w:hAnsi="Arial" w:cs="Arial"/>
          <w:color w:val="000000"/>
          <w:sz w:val="24"/>
          <w:szCs w:val="24"/>
          <w:lang w:eastAsia="ru-RU"/>
        </w:rPr>
      </w:pPr>
      <w:r w:rsidRPr="006A072C">
        <w:rPr>
          <w:rFonts w:ascii="Arial" w:hAnsi="Arial" w:cs="Arial"/>
          <w:color w:val="000000"/>
          <w:sz w:val="24"/>
          <w:szCs w:val="24"/>
          <w:lang w:eastAsia="ru-RU"/>
        </w:rPr>
        <w:t>1.1. Настоящее Положение «О порядке предоставления платных услуг Муниципальным бюджетным учреждением «Управление городского хозяйства» (далее Положение) разработано в соответствии с действующими нормативно-правовыми актами:</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Гражданского кодекса Российской Федерации;</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Налогового кодекса Российской Федерации;</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Бюджетного кодекса Российской Федерации;</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Федеральным Законом от 12.01.1996 № 7-ФЗ «О некоммерческих организациях»;</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Федеральным Законом от 03.11.2006 № 174-ФЗ «Об автономных учреждениях»;</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Законом Российской Федерации от 09.10.1992 № 3612-1 «Основы законодательства РФ о культуре»;</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Законом Российской Федерации от 07.02.1992 № 2300-1 «О защите прав потребителей»;</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Постановлением Правительства РФ от 26.06.1995 № 609 «Об утверждении Положения об основах хозяйственной деятельности и финансирования организаций культуры и искусства»;</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Уставом Учреждения и иными правовыми актами.   </w:t>
      </w:r>
    </w:p>
    <w:p w:rsidR="009E6329" w:rsidRPr="006A072C" w:rsidRDefault="009E6329" w:rsidP="00827E18">
      <w:pPr>
        <w:pStyle w:val="a6"/>
        <w:ind w:firstLine="567"/>
        <w:jc w:val="both"/>
        <w:rPr>
          <w:rFonts w:ascii="Arial" w:hAnsi="Arial" w:cs="Arial"/>
          <w:color w:val="000000"/>
          <w:sz w:val="24"/>
          <w:szCs w:val="24"/>
          <w:lang w:eastAsia="ru-RU"/>
        </w:rPr>
      </w:pPr>
      <w:r w:rsidRPr="006A072C">
        <w:rPr>
          <w:rFonts w:ascii="Arial" w:hAnsi="Arial" w:cs="Arial"/>
          <w:color w:val="000000"/>
          <w:sz w:val="24"/>
          <w:szCs w:val="24"/>
          <w:lang w:eastAsia="ru-RU"/>
        </w:rPr>
        <w:t>1.2. Настоящее Положение р</w:t>
      </w:r>
      <w:r w:rsidR="00174FBD" w:rsidRPr="006A072C">
        <w:rPr>
          <w:rFonts w:ascii="Arial" w:hAnsi="Arial" w:cs="Arial"/>
          <w:color w:val="000000"/>
          <w:sz w:val="24"/>
          <w:szCs w:val="24"/>
          <w:lang w:eastAsia="ru-RU"/>
        </w:rPr>
        <w:t>аспространяется на Муниципальное</w:t>
      </w:r>
      <w:r w:rsidRPr="006A072C">
        <w:rPr>
          <w:rFonts w:ascii="Arial" w:hAnsi="Arial" w:cs="Arial"/>
          <w:color w:val="000000"/>
          <w:sz w:val="24"/>
          <w:szCs w:val="24"/>
          <w:lang w:eastAsia="ru-RU"/>
        </w:rPr>
        <w:t xml:space="preserve"> </w:t>
      </w:r>
      <w:r w:rsidR="00174FBD" w:rsidRPr="006A072C">
        <w:rPr>
          <w:rFonts w:ascii="Arial" w:hAnsi="Arial" w:cs="Arial"/>
          <w:color w:val="000000"/>
          <w:sz w:val="24"/>
          <w:szCs w:val="24"/>
          <w:lang w:eastAsia="ru-RU"/>
        </w:rPr>
        <w:t>бюджетное учреждение</w:t>
      </w:r>
      <w:r w:rsidRPr="006A072C">
        <w:rPr>
          <w:rFonts w:ascii="Arial" w:hAnsi="Arial" w:cs="Arial"/>
          <w:color w:val="000000"/>
          <w:sz w:val="24"/>
          <w:szCs w:val="24"/>
          <w:lang w:eastAsia="ru-RU"/>
        </w:rPr>
        <w:t xml:space="preserve"> «Управление городского хозяйства» (далее — Учреждение), которое оказывает в соответствии с законодательством РФ платные услуги физическим и юридическим лицам.</w:t>
      </w:r>
    </w:p>
    <w:p w:rsidR="009E6329" w:rsidRPr="006A072C" w:rsidRDefault="009E6329" w:rsidP="00827E18">
      <w:pPr>
        <w:pStyle w:val="a6"/>
        <w:ind w:firstLine="567"/>
        <w:jc w:val="both"/>
        <w:rPr>
          <w:rFonts w:ascii="Arial" w:hAnsi="Arial" w:cs="Arial"/>
          <w:color w:val="000000"/>
          <w:sz w:val="24"/>
          <w:szCs w:val="24"/>
          <w:lang w:eastAsia="ru-RU"/>
        </w:rPr>
      </w:pPr>
      <w:r w:rsidRPr="006A072C">
        <w:rPr>
          <w:rFonts w:ascii="Arial" w:hAnsi="Arial" w:cs="Arial"/>
          <w:color w:val="000000"/>
          <w:sz w:val="24"/>
          <w:szCs w:val="24"/>
          <w:lang w:eastAsia="ru-RU"/>
        </w:rPr>
        <w:t>1.3. Настоящее Положение вводится в целях упорядочения деятельности Учреждения в части оказания платных услуг.</w:t>
      </w:r>
    </w:p>
    <w:p w:rsidR="009E6329" w:rsidRPr="006A072C" w:rsidRDefault="009E6329" w:rsidP="00827E18">
      <w:pPr>
        <w:pStyle w:val="a6"/>
        <w:ind w:firstLine="567"/>
        <w:jc w:val="both"/>
        <w:rPr>
          <w:rFonts w:ascii="Arial" w:hAnsi="Arial" w:cs="Arial"/>
          <w:color w:val="000000"/>
          <w:sz w:val="24"/>
          <w:szCs w:val="24"/>
          <w:lang w:eastAsia="ru-RU"/>
        </w:rPr>
      </w:pPr>
      <w:r w:rsidRPr="006A072C">
        <w:rPr>
          <w:rFonts w:ascii="Arial" w:hAnsi="Arial" w:cs="Arial"/>
          <w:color w:val="000000"/>
          <w:sz w:val="24"/>
          <w:szCs w:val="24"/>
          <w:lang w:eastAsia="ru-RU"/>
        </w:rPr>
        <w:t xml:space="preserve">1.4. Платные услуги оказываются с целью всестороннего удовлетворения потребности населения в массовом отдыхе в среде, приближенной к природной, улучшения качества услуг, привлечения дополнительных финансовых средств, для обеспечения, развития и совершенствования услуг, расширения материально-технической базы Учреждения, создания возможности организации досуга гостей и жителей города </w:t>
      </w:r>
      <w:r w:rsidR="00695CB7" w:rsidRPr="006A072C">
        <w:rPr>
          <w:rFonts w:ascii="Arial" w:hAnsi="Arial" w:cs="Arial"/>
          <w:color w:val="000000"/>
          <w:sz w:val="24"/>
          <w:szCs w:val="24"/>
          <w:lang w:eastAsia="ru-RU"/>
        </w:rPr>
        <w:t>Калача</w:t>
      </w:r>
      <w:r w:rsidRPr="006A072C">
        <w:rPr>
          <w:rFonts w:ascii="Arial" w:hAnsi="Arial" w:cs="Arial"/>
          <w:color w:val="000000"/>
          <w:sz w:val="24"/>
          <w:szCs w:val="24"/>
          <w:lang w:eastAsia="ru-RU"/>
        </w:rPr>
        <w:t>.</w:t>
      </w:r>
    </w:p>
    <w:p w:rsidR="009E6329" w:rsidRPr="006A072C" w:rsidRDefault="009E6329" w:rsidP="00827E18">
      <w:pPr>
        <w:pStyle w:val="a6"/>
        <w:ind w:firstLine="567"/>
        <w:jc w:val="both"/>
        <w:rPr>
          <w:rFonts w:ascii="Arial" w:hAnsi="Arial" w:cs="Arial"/>
          <w:color w:val="000000"/>
          <w:sz w:val="24"/>
          <w:szCs w:val="24"/>
          <w:lang w:eastAsia="ru-RU"/>
        </w:rPr>
      </w:pPr>
      <w:r w:rsidRPr="006A072C">
        <w:rPr>
          <w:rFonts w:ascii="Arial" w:hAnsi="Arial" w:cs="Arial"/>
          <w:color w:val="000000"/>
          <w:sz w:val="24"/>
          <w:szCs w:val="24"/>
          <w:lang w:eastAsia="ru-RU"/>
        </w:rPr>
        <w:t xml:space="preserve">1.5. Платные услуги осуществляются за счет средств сторонних организаций, частных лиц, и не могут быть оказаны учреждением взамен основной деятельности, финансируемой за счет бюджета </w:t>
      </w:r>
      <w:r w:rsidR="00695CB7" w:rsidRPr="006A072C">
        <w:rPr>
          <w:rFonts w:ascii="Arial" w:hAnsi="Arial" w:cs="Arial"/>
          <w:color w:val="000000"/>
          <w:sz w:val="24"/>
          <w:szCs w:val="24"/>
          <w:lang w:eastAsia="ru-RU"/>
        </w:rPr>
        <w:t>города</w:t>
      </w:r>
      <w:r w:rsidRPr="006A072C">
        <w:rPr>
          <w:rFonts w:ascii="Arial" w:hAnsi="Arial" w:cs="Arial"/>
          <w:color w:val="000000"/>
          <w:sz w:val="24"/>
          <w:szCs w:val="24"/>
          <w:lang w:eastAsia="ru-RU"/>
        </w:rPr>
        <w:t>.</w:t>
      </w:r>
    </w:p>
    <w:p w:rsidR="009E6329" w:rsidRPr="006A072C" w:rsidRDefault="009E6329" w:rsidP="00827E18">
      <w:pPr>
        <w:pStyle w:val="a6"/>
        <w:ind w:firstLine="567"/>
        <w:jc w:val="both"/>
        <w:rPr>
          <w:rFonts w:ascii="Arial" w:hAnsi="Arial" w:cs="Arial"/>
          <w:color w:val="000000"/>
          <w:sz w:val="24"/>
          <w:szCs w:val="24"/>
          <w:lang w:eastAsia="ru-RU"/>
        </w:rPr>
      </w:pPr>
      <w:r w:rsidRPr="006A072C">
        <w:rPr>
          <w:rFonts w:ascii="Arial" w:hAnsi="Arial" w:cs="Arial"/>
          <w:color w:val="000000"/>
          <w:sz w:val="24"/>
          <w:szCs w:val="24"/>
          <w:lang w:eastAsia="ru-RU"/>
        </w:rPr>
        <w:t>1.6. Изменения и дополнения в Положение утверждаются приказом директора Учреждения.</w:t>
      </w:r>
    </w:p>
    <w:p w:rsidR="009E6329" w:rsidRPr="006A072C" w:rsidRDefault="009E6329" w:rsidP="00827E18">
      <w:pPr>
        <w:pStyle w:val="a6"/>
        <w:ind w:firstLine="567"/>
        <w:jc w:val="both"/>
        <w:rPr>
          <w:rFonts w:ascii="Arial" w:hAnsi="Arial" w:cs="Arial"/>
          <w:color w:val="000000"/>
          <w:sz w:val="24"/>
          <w:szCs w:val="24"/>
          <w:lang w:eastAsia="ru-RU"/>
        </w:rPr>
      </w:pPr>
      <w:r w:rsidRPr="006A072C">
        <w:rPr>
          <w:rFonts w:ascii="Arial" w:hAnsi="Arial" w:cs="Arial"/>
          <w:color w:val="000000"/>
          <w:sz w:val="24"/>
          <w:szCs w:val="24"/>
          <w:lang w:eastAsia="ru-RU"/>
        </w:rPr>
        <w:lastRenderedPageBreak/>
        <w:t>1.7. Информацию о платных услугах, внесенных изменениях и дополнениях в Положение потребитель получает через средства массовой информации</w:t>
      </w:r>
      <w:r w:rsidR="00695CB7" w:rsidRPr="006A072C">
        <w:rPr>
          <w:rFonts w:ascii="Arial" w:hAnsi="Arial" w:cs="Arial"/>
          <w:color w:val="000000"/>
          <w:sz w:val="24"/>
          <w:szCs w:val="24"/>
          <w:lang w:eastAsia="ru-RU"/>
        </w:rPr>
        <w:t xml:space="preserve"> и</w:t>
      </w:r>
      <w:r w:rsidRPr="006A072C">
        <w:rPr>
          <w:rFonts w:ascii="Arial" w:hAnsi="Arial" w:cs="Arial"/>
          <w:color w:val="000000"/>
          <w:sz w:val="24"/>
          <w:szCs w:val="24"/>
          <w:lang w:eastAsia="ru-RU"/>
        </w:rPr>
        <w:t xml:space="preserve"> непосредственно от Учреждения.</w:t>
      </w:r>
    </w:p>
    <w:p w:rsidR="009E6329" w:rsidRPr="006A072C" w:rsidRDefault="009E6329" w:rsidP="00827E18">
      <w:pPr>
        <w:pStyle w:val="a6"/>
        <w:ind w:firstLine="567"/>
        <w:jc w:val="both"/>
        <w:rPr>
          <w:rFonts w:ascii="Arial" w:hAnsi="Arial" w:cs="Arial"/>
          <w:color w:val="000000"/>
          <w:sz w:val="24"/>
          <w:szCs w:val="24"/>
          <w:lang w:eastAsia="ru-RU"/>
        </w:rPr>
      </w:pPr>
      <w:r w:rsidRPr="006A072C">
        <w:rPr>
          <w:rFonts w:ascii="Arial" w:hAnsi="Arial" w:cs="Arial"/>
          <w:color w:val="000000"/>
          <w:sz w:val="24"/>
          <w:szCs w:val="24"/>
          <w:lang w:eastAsia="ru-RU"/>
        </w:rPr>
        <w:t>1.8. Положение обязательно для исполнения Учреждением. В Учреждении должен быть оформлен стенд с Положением и всей необходимой информацией по вопросу оказания платных услуг.</w:t>
      </w:r>
    </w:p>
    <w:p w:rsidR="009E6329" w:rsidRPr="006A072C" w:rsidRDefault="009E6329" w:rsidP="00827E18">
      <w:pPr>
        <w:pStyle w:val="a6"/>
        <w:ind w:firstLine="567"/>
        <w:jc w:val="both"/>
        <w:rPr>
          <w:rFonts w:ascii="Arial" w:hAnsi="Arial" w:cs="Arial"/>
          <w:color w:val="000000"/>
          <w:sz w:val="24"/>
          <w:szCs w:val="24"/>
          <w:lang w:eastAsia="ru-RU"/>
        </w:rPr>
      </w:pPr>
      <w:r w:rsidRPr="006A072C">
        <w:rPr>
          <w:rFonts w:ascii="Arial" w:hAnsi="Arial" w:cs="Arial"/>
          <w:color w:val="000000"/>
          <w:sz w:val="24"/>
          <w:szCs w:val="24"/>
          <w:lang w:eastAsia="ru-RU"/>
        </w:rPr>
        <w:t>1.9. Основные понятия и определения, используемые в Положении:</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исполнитель услуги - Учреждение;</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потребитель услуги - физические или юридические лица, имеющие намерение заказать или приобрести услуги для себя или в пользу третьих лиц, законными представителями которых они являются.</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платная услуга - услуга, оказываемая Учреждением сверх выполнения муниципального задания.</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w:t>
      </w:r>
    </w:p>
    <w:p w:rsidR="009E6329" w:rsidRPr="006A072C" w:rsidRDefault="007F20E3" w:rsidP="00827E18">
      <w:pPr>
        <w:pStyle w:val="a6"/>
        <w:jc w:val="center"/>
        <w:rPr>
          <w:rFonts w:ascii="Arial" w:hAnsi="Arial" w:cs="Arial"/>
          <w:bCs/>
          <w:color w:val="000000"/>
          <w:sz w:val="24"/>
          <w:szCs w:val="24"/>
          <w:lang w:eastAsia="ru-RU"/>
        </w:rPr>
      </w:pPr>
      <w:r w:rsidRPr="006A072C">
        <w:rPr>
          <w:rFonts w:ascii="Arial" w:hAnsi="Arial" w:cs="Arial"/>
          <w:bCs/>
          <w:color w:val="000000"/>
          <w:sz w:val="24"/>
          <w:szCs w:val="24"/>
          <w:lang w:eastAsia="ru-RU"/>
        </w:rPr>
        <w:t xml:space="preserve">2. </w:t>
      </w:r>
      <w:r w:rsidR="009E6329" w:rsidRPr="006A072C">
        <w:rPr>
          <w:rFonts w:ascii="Arial" w:hAnsi="Arial" w:cs="Arial"/>
          <w:bCs/>
          <w:color w:val="000000"/>
          <w:sz w:val="24"/>
          <w:szCs w:val="24"/>
          <w:lang w:eastAsia="ru-RU"/>
        </w:rPr>
        <w:t>Условия и порядок предоставления платных услуг Учреждения</w:t>
      </w:r>
    </w:p>
    <w:p w:rsidR="000878B7" w:rsidRPr="006A072C" w:rsidRDefault="000878B7" w:rsidP="005700A2">
      <w:pPr>
        <w:pStyle w:val="a6"/>
        <w:jc w:val="both"/>
        <w:rPr>
          <w:rFonts w:ascii="Arial" w:hAnsi="Arial" w:cs="Arial"/>
          <w:color w:val="000000"/>
          <w:sz w:val="24"/>
          <w:szCs w:val="24"/>
          <w:lang w:eastAsia="ru-RU"/>
        </w:rPr>
      </w:pPr>
    </w:p>
    <w:p w:rsidR="009E6329" w:rsidRPr="006A072C" w:rsidRDefault="009E6329" w:rsidP="00827E18">
      <w:pPr>
        <w:pStyle w:val="a6"/>
        <w:ind w:firstLine="567"/>
        <w:jc w:val="both"/>
        <w:rPr>
          <w:rFonts w:ascii="Arial" w:hAnsi="Arial" w:cs="Arial"/>
          <w:color w:val="000000"/>
          <w:sz w:val="24"/>
          <w:szCs w:val="24"/>
          <w:lang w:eastAsia="ru-RU"/>
        </w:rPr>
      </w:pPr>
      <w:r w:rsidRPr="006A072C">
        <w:rPr>
          <w:rFonts w:ascii="Arial" w:hAnsi="Arial" w:cs="Arial"/>
          <w:color w:val="000000"/>
          <w:sz w:val="24"/>
          <w:szCs w:val="24"/>
          <w:lang w:eastAsia="ru-RU"/>
        </w:rPr>
        <w:t>2.1. Учреждение оказывает платные услуги как физическим, так и юридическим лицам на договорной основе.</w:t>
      </w:r>
    </w:p>
    <w:p w:rsidR="009E6329" w:rsidRPr="006A072C" w:rsidRDefault="009E6329" w:rsidP="00827E18">
      <w:pPr>
        <w:pStyle w:val="a6"/>
        <w:ind w:firstLine="567"/>
        <w:jc w:val="both"/>
        <w:rPr>
          <w:rFonts w:ascii="Arial" w:hAnsi="Arial" w:cs="Arial"/>
          <w:color w:val="000000"/>
          <w:sz w:val="24"/>
          <w:szCs w:val="24"/>
          <w:lang w:eastAsia="ru-RU"/>
        </w:rPr>
      </w:pPr>
      <w:r w:rsidRPr="006A072C">
        <w:rPr>
          <w:rFonts w:ascii="Arial" w:hAnsi="Arial" w:cs="Arial"/>
          <w:color w:val="000000"/>
          <w:sz w:val="24"/>
          <w:szCs w:val="24"/>
          <w:lang w:eastAsia="ru-RU"/>
        </w:rPr>
        <w:t>2.2. Платные услуги предоставляются Учреждением дополнительно к основной деятельности.</w:t>
      </w:r>
    </w:p>
    <w:p w:rsidR="009E6329" w:rsidRPr="006A072C" w:rsidRDefault="009E6329" w:rsidP="00827E18">
      <w:pPr>
        <w:pStyle w:val="a6"/>
        <w:ind w:firstLine="567"/>
        <w:jc w:val="both"/>
        <w:rPr>
          <w:rFonts w:ascii="Arial" w:hAnsi="Arial" w:cs="Arial"/>
          <w:color w:val="000000"/>
          <w:sz w:val="24"/>
          <w:szCs w:val="24"/>
          <w:lang w:eastAsia="ru-RU"/>
        </w:rPr>
      </w:pPr>
      <w:r w:rsidRPr="006A072C">
        <w:rPr>
          <w:rFonts w:ascii="Arial" w:hAnsi="Arial" w:cs="Arial"/>
          <w:color w:val="000000"/>
          <w:sz w:val="24"/>
          <w:szCs w:val="24"/>
          <w:lang w:eastAsia="ru-RU"/>
        </w:rPr>
        <w:t>2.3. Перечень платных услуг, оказываемых сверх установленного муниципального задания, формируется Учреждением и утверждается директором Учреждения. Перечень платных услуг включает в себя виды услуг по направлениям деятельности учреждения, отражающие содержание услуги по удовлетворению потребностей потребителя.</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Перечень и стоимость платных услуг утверждается приказом директора Учреждения.</w:t>
      </w:r>
    </w:p>
    <w:p w:rsidR="009E6329" w:rsidRPr="006A072C" w:rsidRDefault="009E6329" w:rsidP="00827E18">
      <w:pPr>
        <w:pStyle w:val="a6"/>
        <w:ind w:firstLine="567"/>
        <w:jc w:val="both"/>
        <w:rPr>
          <w:rFonts w:ascii="Arial" w:hAnsi="Arial" w:cs="Arial"/>
          <w:color w:val="000000"/>
          <w:sz w:val="24"/>
          <w:szCs w:val="24"/>
          <w:lang w:eastAsia="ru-RU"/>
        </w:rPr>
      </w:pPr>
      <w:r w:rsidRPr="006A072C">
        <w:rPr>
          <w:rFonts w:ascii="Arial" w:hAnsi="Arial" w:cs="Arial"/>
          <w:color w:val="000000"/>
          <w:sz w:val="24"/>
          <w:szCs w:val="24"/>
          <w:lang w:eastAsia="ru-RU"/>
        </w:rPr>
        <w:t>2.4. Утвержденные перечни видов платных услуг, прейскуранты тарифов, списки льготных категорий обслуживаемых граждан, образцы договоров на оказание услуг, Положение об оказании платных услуг помещаются администрацией Учреждения в местах, доступных для посещения потребителей платных услуг, вместе с перечнем и порядком предоставления бесплатных услуг.</w:t>
      </w:r>
    </w:p>
    <w:p w:rsidR="009E6329" w:rsidRPr="006A072C" w:rsidRDefault="009E6329" w:rsidP="00827E18">
      <w:pPr>
        <w:pStyle w:val="a6"/>
        <w:ind w:firstLine="567"/>
        <w:jc w:val="both"/>
        <w:rPr>
          <w:rFonts w:ascii="Arial" w:hAnsi="Arial" w:cs="Arial"/>
          <w:color w:val="000000"/>
          <w:sz w:val="24"/>
          <w:szCs w:val="24"/>
          <w:lang w:eastAsia="ru-RU"/>
        </w:rPr>
      </w:pPr>
      <w:r w:rsidRPr="006A072C">
        <w:rPr>
          <w:rFonts w:ascii="Arial" w:hAnsi="Arial" w:cs="Arial"/>
          <w:color w:val="000000"/>
          <w:sz w:val="24"/>
          <w:szCs w:val="24"/>
          <w:lang w:eastAsia="ru-RU"/>
        </w:rPr>
        <w:t>2.5. Платные услуги могут быть оказаны только по желанию потребителя.</w:t>
      </w:r>
    </w:p>
    <w:p w:rsidR="009E6329" w:rsidRPr="006A072C" w:rsidRDefault="009E6329" w:rsidP="00827E18">
      <w:pPr>
        <w:pStyle w:val="a6"/>
        <w:ind w:firstLine="567"/>
        <w:jc w:val="both"/>
        <w:rPr>
          <w:rFonts w:ascii="Arial" w:hAnsi="Arial" w:cs="Arial"/>
          <w:color w:val="000000"/>
          <w:sz w:val="24"/>
          <w:szCs w:val="24"/>
          <w:lang w:eastAsia="ru-RU"/>
        </w:rPr>
      </w:pPr>
      <w:r w:rsidRPr="006A072C">
        <w:rPr>
          <w:rFonts w:ascii="Arial" w:hAnsi="Arial" w:cs="Arial"/>
          <w:color w:val="000000"/>
          <w:sz w:val="24"/>
          <w:szCs w:val="24"/>
          <w:lang w:eastAsia="ru-RU"/>
        </w:rPr>
        <w:t>2.6. Платные услуги, оказываемые Учреждением, оформляются договором с потребителями или их законными представителями по типовой форме договора. Учреждение обязано заключить договор при наличии возможности оказать запрашиваемую услугу и не вправе оказывать предпочтение одному потребителю перед другим в отношении заключения договора, кроме случаев, предусмотренных законом и иными нормативными правовыми актами.</w:t>
      </w:r>
    </w:p>
    <w:p w:rsidR="009E6329" w:rsidRPr="006A072C" w:rsidRDefault="009E6329" w:rsidP="00827E18">
      <w:pPr>
        <w:pStyle w:val="a6"/>
        <w:ind w:firstLine="567"/>
        <w:jc w:val="both"/>
        <w:rPr>
          <w:rFonts w:ascii="Arial" w:hAnsi="Arial" w:cs="Arial"/>
          <w:color w:val="000000"/>
          <w:sz w:val="24"/>
          <w:szCs w:val="24"/>
          <w:lang w:eastAsia="ru-RU"/>
        </w:rPr>
      </w:pPr>
      <w:r w:rsidRPr="006A072C">
        <w:rPr>
          <w:rFonts w:ascii="Arial" w:hAnsi="Arial" w:cs="Arial"/>
          <w:color w:val="000000"/>
          <w:sz w:val="24"/>
          <w:szCs w:val="24"/>
          <w:lang w:eastAsia="ru-RU"/>
        </w:rPr>
        <w:t>2.7. Учреждение и потребители, заключившие договоры на оказание платных услуг, несут ответственность, предусмотренную договором и действующим законодательством РФ.</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Потребитель вправе расторгнуть договор и потребовать полного возмещения убытков, если в установленный договором срок недостатки оказанных услуг не устранены Учреждением либо имеют существенный характер.</w:t>
      </w:r>
    </w:p>
    <w:p w:rsidR="009E6329" w:rsidRPr="006A072C" w:rsidRDefault="009E6329" w:rsidP="00827E18">
      <w:pPr>
        <w:pStyle w:val="a6"/>
        <w:ind w:firstLine="567"/>
        <w:jc w:val="both"/>
        <w:rPr>
          <w:rFonts w:ascii="Arial" w:hAnsi="Arial" w:cs="Arial"/>
          <w:color w:val="000000"/>
          <w:sz w:val="24"/>
          <w:szCs w:val="24"/>
          <w:lang w:eastAsia="ru-RU"/>
        </w:rPr>
      </w:pPr>
      <w:r w:rsidRPr="006A072C">
        <w:rPr>
          <w:rFonts w:ascii="Arial" w:hAnsi="Arial" w:cs="Arial"/>
          <w:color w:val="000000"/>
          <w:sz w:val="24"/>
          <w:szCs w:val="24"/>
          <w:lang w:eastAsia="ru-RU"/>
        </w:rPr>
        <w:t>2.8. Расчет с населением (физическими лицами) производится за наличный и безналичный расчет. Документом, подтверждающим оплату услуг, является кассовый чек.</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Передача наличных денег лицам, непосредственно оказывающим услуги, или другим лицам запрещается.</w:t>
      </w:r>
    </w:p>
    <w:p w:rsidR="009E6329" w:rsidRPr="006A072C" w:rsidRDefault="009E6329" w:rsidP="00827E18">
      <w:pPr>
        <w:pStyle w:val="a6"/>
        <w:ind w:firstLine="567"/>
        <w:jc w:val="both"/>
        <w:rPr>
          <w:rFonts w:ascii="Arial" w:hAnsi="Arial" w:cs="Arial"/>
          <w:color w:val="000000"/>
          <w:sz w:val="24"/>
          <w:szCs w:val="24"/>
          <w:lang w:eastAsia="ru-RU"/>
        </w:rPr>
      </w:pPr>
      <w:r w:rsidRPr="006A072C">
        <w:rPr>
          <w:rFonts w:ascii="Arial" w:hAnsi="Arial" w:cs="Arial"/>
          <w:color w:val="000000"/>
          <w:sz w:val="24"/>
          <w:szCs w:val="24"/>
          <w:lang w:eastAsia="ru-RU"/>
        </w:rPr>
        <w:t>2.9. Для организации платных услуг Учреждению необходимо:</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lastRenderedPageBreak/>
        <w:t>- создать условия и обеспечить кадровый состав для оказания платных услуг;</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разработать перечень видов платных услуг в соответствии с видами деятельности, предусмотренными уставом Учреждения;</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разработать тарифы на платные услуги;  </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разработать порядок и условия предоставления платных услуг на общих и на льготных основаниях;</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издать приказ об организации работы по предоставлению платных услуг, отразив в приказе состав участников, привлекаемых на эти цели;</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составить и утвердить планы финансово-хозяйственной деятельности - по доходам (видам услуг) и расходов (по кодам экономической классификации классификации).</w:t>
      </w:r>
    </w:p>
    <w:p w:rsidR="009E6329" w:rsidRPr="006A072C" w:rsidRDefault="009E6329" w:rsidP="00827E18">
      <w:pPr>
        <w:pStyle w:val="a6"/>
        <w:ind w:firstLine="567"/>
        <w:jc w:val="both"/>
        <w:rPr>
          <w:rFonts w:ascii="Arial" w:hAnsi="Arial" w:cs="Arial"/>
          <w:color w:val="000000"/>
          <w:sz w:val="24"/>
          <w:szCs w:val="24"/>
          <w:lang w:eastAsia="ru-RU"/>
        </w:rPr>
      </w:pPr>
      <w:r w:rsidRPr="006A072C">
        <w:rPr>
          <w:rFonts w:ascii="Arial" w:hAnsi="Arial" w:cs="Arial"/>
          <w:color w:val="000000"/>
          <w:sz w:val="24"/>
          <w:szCs w:val="24"/>
          <w:lang w:eastAsia="ru-RU"/>
        </w:rPr>
        <w:t>2.10. Учреждение обеспечивает реализацию платных услуг квалифицированными кадрами.</w:t>
      </w:r>
    </w:p>
    <w:p w:rsidR="009E6329" w:rsidRPr="006A072C" w:rsidRDefault="009E6329" w:rsidP="00827E18">
      <w:pPr>
        <w:pStyle w:val="a6"/>
        <w:ind w:firstLine="567"/>
        <w:jc w:val="both"/>
        <w:rPr>
          <w:rFonts w:ascii="Arial" w:hAnsi="Arial" w:cs="Arial"/>
          <w:color w:val="000000"/>
          <w:sz w:val="24"/>
          <w:szCs w:val="24"/>
          <w:lang w:eastAsia="ru-RU"/>
        </w:rPr>
      </w:pPr>
      <w:r w:rsidRPr="006A072C">
        <w:rPr>
          <w:rFonts w:ascii="Arial" w:hAnsi="Arial" w:cs="Arial"/>
          <w:color w:val="000000"/>
          <w:sz w:val="24"/>
          <w:szCs w:val="24"/>
          <w:lang w:eastAsia="ru-RU"/>
        </w:rPr>
        <w:t>2.11. При предоставлении платных услуг режим работы для пунктов, предоставляющих платные услуги, устанавливается приказом директора Учреждения.</w:t>
      </w:r>
    </w:p>
    <w:p w:rsidR="009E6329" w:rsidRPr="006A072C" w:rsidRDefault="009E6329" w:rsidP="00827E18">
      <w:pPr>
        <w:pStyle w:val="a6"/>
        <w:ind w:firstLine="567"/>
        <w:jc w:val="both"/>
        <w:rPr>
          <w:rFonts w:ascii="Arial" w:hAnsi="Arial" w:cs="Arial"/>
          <w:color w:val="000000"/>
          <w:sz w:val="24"/>
          <w:szCs w:val="24"/>
          <w:lang w:eastAsia="ru-RU"/>
        </w:rPr>
      </w:pPr>
      <w:r w:rsidRPr="006A072C">
        <w:rPr>
          <w:rFonts w:ascii="Arial" w:hAnsi="Arial" w:cs="Arial"/>
          <w:color w:val="000000"/>
          <w:sz w:val="24"/>
          <w:szCs w:val="24"/>
          <w:lang w:eastAsia="ru-RU"/>
        </w:rPr>
        <w:t>2.12. Руководство деятельностью Учреждения по оказанию платных услуг населению осуществляет руководитель Учреждения, который в установленном порядке:</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несет ответственность за качество оказания платных услуг;</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осуществляет административное руководство, контролирует и несет ответственность за финансово-хозяйственную деятельность, соблюдение финансовой и трудовой дисциплины, сохранность собственности, материальных и других ценностей.</w:t>
      </w:r>
    </w:p>
    <w:p w:rsidR="009E6329" w:rsidRPr="006A072C" w:rsidRDefault="009E6329" w:rsidP="00827E18">
      <w:pPr>
        <w:pStyle w:val="a6"/>
        <w:ind w:firstLine="567"/>
        <w:jc w:val="both"/>
        <w:rPr>
          <w:rFonts w:ascii="Arial" w:hAnsi="Arial" w:cs="Arial"/>
          <w:color w:val="000000"/>
          <w:sz w:val="24"/>
          <w:szCs w:val="24"/>
          <w:lang w:eastAsia="ru-RU"/>
        </w:rPr>
      </w:pPr>
      <w:r w:rsidRPr="006A072C">
        <w:rPr>
          <w:rFonts w:ascii="Arial" w:hAnsi="Arial" w:cs="Arial"/>
          <w:color w:val="000000"/>
          <w:sz w:val="24"/>
          <w:szCs w:val="24"/>
          <w:lang w:eastAsia="ru-RU"/>
        </w:rPr>
        <w:t>2.13. В случае несвоевременной оплаты за предоставление платных услуг (выполнение работ) или неисполнения потребителем условий, установленных договором, действующим законодательством РФ, локальными нормативными актами Учреждения, Исполнитель имеет право прекратить предоставление платных услуг (выполнение работ) до полного погашения задолженности и выполнения условий Исполнителя.</w:t>
      </w:r>
    </w:p>
    <w:p w:rsidR="009E6329" w:rsidRPr="006A072C" w:rsidRDefault="009E6329" w:rsidP="00827E18">
      <w:pPr>
        <w:pStyle w:val="a6"/>
        <w:ind w:firstLine="567"/>
        <w:jc w:val="both"/>
        <w:rPr>
          <w:rFonts w:ascii="Arial" w:hAnsi="Arial" w:cs="Arial"/>
          <w:color w:val="000000"/>
          <w:sz w:val="24"/>
          <w:szCs w:val="24"/>
          <w:lang w:eastAsia="ru-RU"/>
        </w:rPr>
      </w:pPr>
      <w:r w:rsidRPr="006A072C">
        <w:rPr>
          <w:rFonts w:ascii="Arial" w:hAnsi="Arial" w:cs="Arial"/>
          <w:color w:val="000000"/>
          <w:sz w:val="24"/>
          <w:szCs w:val="24"/>
          <w:lang w:eastAsia="ru-RU"/>
        </w:rPr>
        <w:t>2.14. Учреждение обязано обеспечить выполнение объемов, сроков и качества оказываемых услуг (выполняемых работ), а также своевременное предоставлением уполномоченными работниками Учреждения документов по оказываемым услугам (работам): общий отдел оформляет заказ на оказание услуг (выполнение работ), отдел юридического сопровождения и закупок оформляет договор, бухгалтерия ведет учет платных услуг (работ), выставляет счета, акты на оплату услуг (работ) в соответствии с условиями договора.</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w:t>
      </w:r>
    </w:p>
    <w:p w:rsidR="009E6329" w:rsidRPr="006A072C" w:rsidRDefault="007F20E3" w:rsidP="00827E18">
      <w:pPr>
        <w:pStyle w:val="a6"/>
        <w:jc w:val="center"/>
        <w:rPr>
          <w:rFonts w:ascii="Arial" w:hAnsi="Arial" w:cs="Arial"/>
          <w:color w:val="000000"/>
          <w:sz w:val="24"/>
          <w:szCs w:val="24"/>
          <w:lang w:eastAsia="ru-RU"/>
        </w:rPr>
      </w:pPr>
      <w:r w:rsidRPr="006A072C">
        <w:rPr>
          <w:rFonts w:ascii="Arial" w:hAnsi="Arial" w:cs="Arial"/>
          <w:bCs/>
          <w:color w:val="000000"/>
          <w:sz w:val="24"/>
          <w:szCs w:val="24"/>
          <w:lang w:eastAsia="ru-RU"/>
        </w:rPr>
        <w:t xml:space="preserve">3. </w:t>
      </w:r>
      <w:r w:rsidR="009E6329" w:rsidRPr="006A072C">
        <w:rPr>
          <w:rFonts w:ascii="Arial" w:hAnsi="Arial" w:cs="Arial"/>
          <w:bCs/>
          <w:color w:val="000000"/>
          <w:sz w:val="24"/>
          <w:szCs w:val="24"/>
          <w:lang w:eastAsia="ru-RU"/>
        </w:rPr>
        <w:t>Порядок реализации услуги</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w:t>
      </w:r>
    </w:p>
    <w:p w:rsidR="009E6329" w:rsidRPr="006A072C" w:rsidRDefault="009E6329" w:rsidP="00827E18">
      <w:pPr>
        <w:pStyle w:val="a6"/>
        <w:ind w:firstLine="567"/>
        <w:jc w:val="both"/>
        <w:rPr>
          <w:rFonts w:ascii="Arial" w:hAnsi="Arial" w:cs="Arial"/>
          <w:color w:val="000000"/>
          <w:sz w:val="24"/>
          <w:szCs w:val="24"/>
          <w:lang w:eastAsia="ru-RU"/>
        </w:rPr>
      </w:pPr>
      <w:r w:rsidRPr="006A072C">
        <w:rPr>
          <w:rFonts w:ascii="Arial" w:hAnsi="Arial" w:cs="Arial"/>
          <w:color w:val="000000"/>
          <w:sz w:val="24"/>
          <w:szCs w:val="24"/>
          <w:lang w:eastAsia="ru-RU"/>
        </w:rPr>
        <w:t>3.1. Реализация услуги по посещению платных мероприятий, проводимых Учреждением, а также на объекты парка производится за наличный и безналичный расчет:</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по ценам, установленным Учреждением и указанным в прейскуранте;</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путем наличных и безналичных расчетов в кассах.</w:t>
      </w:r>
    </w:p>
    <w:p w:rsidR="009E6329" w:rsidRPr="006A072C" w:rsidRDefault="009E6329" w:rsidP="00827E18">
      <w:pPr>
        <w:pStyle w:val="a6"/>
        <w:ind w:firstLine="567"/>
        <w:jc w:val="both"/>
        <w:rPr>
          <w:rFonts w:ascii="Arial" w:hAnsi="Arial" w:cs="Arial"/>
          <w:color w:val="000000"/>
          <w:sz w:val="24"/>
          <w:szCs w:val="24"/>
          <w:lang w:eastAsia="ru-RU"/>
        </w:rPr>
      </w:pPr>
      <w:r w:rsidRPr="006A072C">
        <w:rPr>
          <w:rFonts w:ascii="Arial" w:hAnsi="Arial" w:cs="Arial"/>
          <w:color w:val="000000"/>
          <w:sz w:val="24"/>
          <w:szCs w:val="24"/>
          <w:lang w:eastAsia="ru-RU"/>
        </w:rPr>
        <w:t>3.2. Приобретая услугу (работу), предоставляемую (выполняемую) Учреждением, потребитель услуги (работы) соглашается с порядком продажи и возврата стоимости услуги и обязуется строго ему следовать.</w:t>
      </w:r>
    </w:p>
    <w:p w:rsidR="009E6329" w:rsidRPr="006A072C" w:rsidRDefault="009E6329" w:rsidP="00827E18">
      <w:pPr>
        <w:pStyle w:val="a6"/>
        <w:ind w:firstLine="567"/>
        <w:jc w:val="both"/>
        <w:rPr>
          <w:rFonts w:ascii="Arial" w:hAnsi="Arial" w:cs="Arial"/>
          <w:color w:val="000000"/>
          <w:sz w:val="24"/>
          <w:szCs w:val="24"/>
          <w:lang w:eastAsia="ru-RU"/>
        </w:rPr>
      </w:pPr>
      <w:r w:rsidRPr="006A072C">
        <w:rPr>
          <w:rFonts w:ascii="Arial" w:hAnsi="Arial" w:cs="Arial"/>
          <w:color w:val="000000"/>
          <w:sz w:val="24"/>
          <w:szCs w:val="24"/>
          <w:lang w:eastAsia="ru-RU"/>
        </w:rPr>
        <w:t xml:space="preserve">3.3. Покупка услуги в кассах на регулярное мероприятие, в том числе на мероприятие, проводимое в рамках просветительской деятельности (лекция, </w:t>
      </w:r>
      <w:r w:rsidRPr="006A072C">
        <w:rPr>
          <w:rFonts w:ascii="Arial" w:hAnsi="Arial" w:cs="Arial"/>
          <w:color w:val="000000"/>
          <w:sz w:val="24"/>
          <w:szCs w:val="24"/>
          <w:lang w:eastAsia="ru-RU"/>
        </w:rPr>
        <w:lastRenderedPageBreak/>
        <w:t>занятие, мастер-класс и пр.) или на объект парка возможна только в день посещения Учреждения.</w:t>
      </w:r>
    </w:p>
    <w:p w:rsidR="009E6329" w:rsidRPr="006A072C" w:rsidRDefault="009E6329" w:rsidP="00827E18">
      <w:pPr>
        <w:pStyle w:val="a6"/>
        <w:ind w:firstLine="567"/>
        <w:jc w:val="both"/>
        <w:rPr>
          <w:rFonts w:ascii="Arial" w:hAnsi="Arial" w:cs="Arial"/>
          <w:color w:val="000000"/>
          <w:sz w:val="24"/>
          <w:szCs w:val="24"/>
          <w:lang w:eastAsia="ru-RU"/>
        </w:rPr>
      </w:pPr>
      <w:r w:rsidRPr="006A072C">
        <w:rPr>
          <w:rFonts w:ascii="Arial" w:hAnsi="Arial" w:cs="Arial"/>
          <w:color w:val="000000"/>
          <w:sz w:val="24"/>
          <w:szCs w:val="24"/>
          <w:lang w:eastAsia="ru-RU"/>
        </w:rPr>
        <w:t>3.4. Наличие мест на мероприятия и объекты парка, даты, время проведения (сеансы), возрастной ценз мероприятия или объекта парка потребитель услуги (работы) может уточнить в кассах Учреждения, на официальном сайте Учреждения, информационном стенде.</w:t>
      </w:r>
    </w:p>
    <w:p w:rsidR="009E6329" w:rsidRPr="006A072C" w:rsidRDefault="009E6329" w:rsidP="00827E18">
      <w:pPr>
        <w:pStyle w:val="a6"/>
        <w:ind w:firstLine="567"/>
        <w:jc w:val="both"/>
        <w:rPr>
          <w:rFonts w:ascii="Arial" w:hAnsi="Arial" w:cs="Arial"/>
          <w:color w:val="000000"/>
          <w:sz w:val="24"/>
          <w:szCs w:val="24"/>
          <w:lang w:eastAsia="ru-RU"/>
        </w:rPr>
      </w:pPr>
      <w:r w:rsidRPr="006A072C">
        <w:rPr>
          <w:rFonts w:ascii="Arial" w:hAnsi="Arial" w:cs="Arial"/>
          <w:color w:val="000000"/>
          <w:sz w:val="24"/>
          <w:szCs w:val="24"/>
          <w:lang w:eastAsia="ru-RU"/>
        </w:rPr>
        <w:t>3.5. Оплата за предоставляемые платные услуги должна производиться потребителем в соответствии с законодательством РФ.</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Продажа услуги (в форме, указанной в пункте 3.1. настоящего Положения) в кассах Учреждения осуществляется с обязательной выдачей фискального документа.</w:t>
      </w:r>
    </w:p>
    <w:p w:rsidR="009E6329" w:rsidRPr="006A072C" w:rsidRDefault="009E6329" w:rsidP="00827E18">
      <w:pPr>
        <w:pStyle w:val="a6"/>
        <w:ind w:firstLine="567"/>
        <w:jc w:val="both"/>
        <w:rPr>
          <w:rFonts w:ascii="Arial" w:hAnsi="Arial" w:cs="Arial"/>
          <w:color w:val="000000"/>
          <w:sz w:val="24"/>
          <w:szCs w:val="24"/>
          <w:lang w:eastAsia="ru-RU"/>
        </w:rPr>
      </w:pPr>
      <w:r w:rsidRPr="006A072C">
        <w:rPr>
          <w:rFonts w:ascii="Arial" w:hAnsi="Arial" w:cs="Arial"/>
          <w:color w:val="000000"/>
          <w:sz w:val="24"/>
          <w:szCs w:val="24"/>
          <w:lang w:eastAsia="ru-RU"/>
        </w:rPr>
        <w:t>3.6. Приобретая услугу на мероприятие или на объект парка, потребитель услуги (работы) подтверждает факт заключения договора возмездного оказания услуг в сфере культуры с Исполнителем услуги (работы), а также согласие с настоящим Положением. Договор возмездного оказания услуг оформляется путем выдачи покупателю фискального документа (кассового чека).</w:t>
      </w:r>
    </w:p>
    <w:p w:rsidR="009E6329" w:rsidRPr="006A072C" w:rsidRDefault="009E6329" w:rsidP="00827E18">
      <w:pPr>
        <w:pStyle w:val="a6"/>
        <w:ind w:firstLine="567"/>
        <w:jc w:val="both"/>
        <w:rPr>
          <w:rFonts w:ascii="Arial" w:hAnsi="Arial" w:cs="Arial"/>
          <w:color w:val="000000"/>
          <w:sz w:val="24"/>
          <w:szCs w:val="24"/>
          <w:lang w:eastAsia="ru-RU"/>
        </w:rPr>
      </w:pPr>
      <w:r w:rsidRPr="006A072C">
        <w:rPr>
          <w:rFonts w:ascii="Arial" w:hAnsi="Arial" w:cs="Arial"/>
          <w:color w:val="000000"/>
          <w:sz w:val="24"/>
          <w:szCs w:val="24"/>
          <w:lang w:eastAsia="ru-RU"/>
        </w:rPr>
        <w:t>3.7. Фискальный документ (кассовый чек) содержит:</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наименование и вид услуги (название объекта);</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цену услуги;</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иную, предоставляемую в соответствии с законодательством Российской Федерации информацию.</w:t>
      </w:r>
    </w:p>
    <w:p w:rsidR="000878B7" w:rsidRPr="006A072C" w:rsidRDefault="000878B7" w:rsidP="005700A2">
      <w:pPr>
        <w:pStyle w:val="a6"/>
        <w:jc w:val="both"/>
        <w:rPr>
          <w:rFonts w:ascii="Arial" w:hAnsi="Arial" w:cs="Arial"/>
          <w:color w:val="000000"/>
          <w:sz w:val="24"/>
          <w:szCs w:val="24"/>
          <w:lang w:eastAsia="ru-RU"/>
        </w:rPr>
      </w:pPr>
    </w:p>
    <w:p w:rsidR="009E6329" w:rsidRPr="006A072C" w:rsidRDefault="007F20E3" w:rsidP="00827E18">
      <w:pPr>
        <w:pStyle w:val="a6"/>
        <w:jc w:val="center"/>
        <w:rPr>
          <w:rFonts w:ascii="Arial" w:hAnsi="Arial" w:cs="Arial"/>
          <w:bCs/>
          <w:color w:val="000000"/>
          <w:sz w:val="24"/>
          <w:szCs w:val="24"/>
          <w:lang w:eastAsia="ru-RU"/>
        </w:rPr>
      </w:pPr>
      <w:r w:rsidRPr="006A072C">
        <w:rPr>
          <w:rFonts w:ascii="Arial" w:hAnsi="Arial" w:cs="Arial"/>
          <w:bCs/>
          <w:color w:val="000000"/>
          <w:sz w:val="24"/>
          <w:szCs w:val="24"/>
          <w:lang w:eastAsia="ru-RU"/>
        </w:rPr>
        <w:t xml:space="preserve">4. </w:t>
      </w:r>
      <w:r w:rsidR="009E6329" w:rsidRPr="006A072C">
        <w:rPr>
          <w:rFonts w:ascii="Arial" w:hAnsi="Arial" w:cs="Arial"/>
          <w:bCs/>
          <w:color w:val="000000"/>
          <w:sz w:val="24"/>
          <w:szCs w:val="24"/>
          <w:lang w:eastAsia="ru-RU"/>
        </w:rPr>
        <w:t>Порядок возврата стоимости за платную услугу</w:t>
      </w:r>
    </w:p>
    <w:p w:rsidR="000878B7" w:rsidRPr="006A072C" w:rsidRDefault="000878B7" w:rsidP="005700A2">
      <w:pPr>
        <w:pStyle w:val="a6"/>
        <w:jc w:val="both"/>
        <w:rPr>
          <w:rFonts w:ascii="Arial" w:hAnsi="Arial" w:cs="Arial"/>
          <w:color w:val="000000"/>
          <w:sz w:val="24"/>
          <w:szCs w:val="24"/>
          <w:lang w:eastAsia="ru-RU"/>
        </w:rPr>
      </w:pPr>
    </w:p>
    <w:p w:rsidR="009E6329" w:rsidRPr="006A072C" w:rsidRDefault="009E6329" w:rsidP="00827E18">
      <w:pPr>
        <w:pStyle w:val="a6"/>
        <w:ind w:firstLine="567"/>
        <w:jc w:val="both"/>
        <w:rPr>
          <w:rFonts w:ascii="Arial" w:hAnsi="Arial" w:cs="Arial"/>
          <w:color w:val="000000"/>
          <w:sz w:val="24"/>
          <w:szCs w:val="24"/>
          <w:lang w:eastAsia="ru-RU"/>
        </w:rPr>
      </w:pPr>
      <w:r w:rsidRPr="006A072C">
        <w:rPr>
          <w:rFonts w:ascii="Arial" w:hAnsi="Arial" w:cs="Arial"/>
          <w:color w:val="000000"/>
          <w:sz w:val="24"/>
          <w:szCs w:val="24"/>
          <w:lang w:eastAsia="ru-RU"/>
        </w:rPr>
        <w:t> 4.1. В соответствии с Гражданским кодексом Российской Федерации и Федеральным законом от 07.02.1992 № 2300-1 «О защите прав потребителей» потребитель услуги вправе в одностороннем порядке отказаться от исполнения договора возмездного оказания услуг и вернуть стоимость при условии оплаты Учреждению понесенных Учреждением расходов, связанных с исполнением обязательств по данному договору.</w:t>
      </w:r>
    </w:p>
    <w:p w:rsidR="000878B7" w:rsidRPr="006A072C" w:rsidRDefault="009E6329" w:rsidP="006A072C">
      <w:pPr>
        <w:pStyle w:val="a6"/>
        <w:ind w:firstLine="567"/>
        <w:jc w:val="both"/>
        <w:rPr>
          <w:rFonts w:ascii="Arial" w:hAnsi="Arial" w:cs="Arial"/>
          <w:color w:val="000000"/>
          <w:sz w:val="24"/>
          <w:szCs w:val="24"/>
          <w:lang w:eastAsia="ru-RU"/>
        </w:rPr>
      </w:pPr>
      <w:r w:rsidRPr="006A072C">
        <w:rPr>
          <w:rFonts w:ascii="Arial" w:hAnsi="Arial" w:cs="Arial"/>
          <w:color w:val="000000"/>
          <w:sz w:val="24"/>
          <w:szCs w:val="24"/>
          <w:lang w:eastAsia="ru-RU"/>
        </w:rPr>
        <w:t>4.2. В случае оплаты услуги за наличный расчет, возврату подлежит стоимость не оказанной услуги в соответствии с оригиналом кассового чека, оплаченного в кассе Учреждения, с неповрежденным контролем.</w:t>
      </w:r>
    </w:p>
    <w:p w:rsidR="008928FB" w:rsidRPr="006A072C" w:rsidRDefault="008928FB" w:rsidP="005700A2">
      <w:pPr>
        <w:pStyle w:val="a6"/>
        <w:jc w:val="both"/>
        <w:rPr>
          <w:rFonts w:ascii="Arial" w:hAnsi="Arial" w:cs="Arial"/>
          <w:color w:val="000000"/>
          <w:sz w:val="24"/>
          <w:szCs w:val="24"/>
          <w:lang w:eastAsia="ru-RU"/>
        </w:rPr>
      </w:pPr>
    </w:p>
    <w:p w:rsidR="009E6329" w:rsidRPr="006A072C" w:rsidRDefault="007F20E3" w:rsidP="00827E18">
      <w:pPr>
        <w:pStyle w:val="a6"/>
        <w:jc w:val="center"/>
        <w:rPr>
          <w:rFonts w:ascii="Arial" w:hAnsi="Arial" w:cs="Arial"/>
          <w:color w:val="000000"/>
          <w:sz w:val="24"/>
          <w:szCs w:val="24"/>
          <w:lang w:eastAsia="ru-RU"/>
        </w:rPr>
      </w:pPr>
      <w:r w:rsidRPr="006A072C">
        <w:rPr>
          <w:rFonts w:ascii="Arial" w:hAnsi="Arial" w:cs="Arial"/>
          <w:bCs/>
          <w:color w:val="000000"/>
          <w:sz w:val="24"/>
          <w:szCs w:val="24"/>
          <w:lang w:eastAsia="ru-RU"/>
        </w:rPr>
        <w:t xml:space="preserve">5. </w:t>
      </w:r>
      <w:r w:rsidR="009E6329" w:rsidRPr="006A072C">
        <w:rPr>
          <w:rFonts w:ascii="Arial" w:hAnsi="Arial" w:cs="Arial"/>
          <w:bCs/>
          <w:color w:val="000000"/>
          <w:sz w:val="24"/>
          <w:szCs w:val="24"/>
          <w:lang w:eastAsia="ru-RU"/>
        </w:rPr>
        <w:t>Порядок формирования цен на платные услуги</w:t>
      </w:r>
    </w:p>
    <w:p w:rsidR="000878B7" w:rsidRPr="006A072C" w:rsidRDefault="000878B7" w:rsidP="005700A2">
      <w:pPr>
        <w:pStyle w:val="a6"/>
        <w:jc w:val="both"/>
        <w:rPr>
          <w:rFonts w:ascii="Arial" w:hAnsi="Arial" w:cs="Arial"/>
          <w:color w:val="000000"/>
          <w:sz w:val="24"/>
          <w:szCs w:val="24"/>
          <w:lang w:eastAsia="ru-RU"/>
        </w:rPr>
      </w:pPr>
    </w:p>
    <w:p w:rsidR="009E6329" w:rsidRPr="006A072C" w:rsidRDefault="009E6329" w:rsidP="00827E18">
      <w:pPr>
        <w:pStyle w:val="a6"/>
        <w:ind w:firstLine="567"/>
        <w:jc w:val="both"/>
        <w:rPr>
          <w:rFonts w:ascii="Arial" w:hAnsi="Arial" w:cs="Arial"/>
          <w:color w:val="000000"/>
          <w:sz w:val="24"/>
          <w:szCs w:val="24"/>
          <w:lang w:eastAsia="ru-RU"/>
        </w:rPr>
      </w:pPr>
      <w:r w:rsidRPr="006A072C">
        <w:rPr>
          <w:rFonts w:ascii="Arial" w:hAnsi="Arial" w:cs="Arial"/>
          <w:color w:val="000000"/>
          <w:sz w:val="24"/>
          <w:szCs w:val="24"/>
          <w:lang w:eastAsia="ru-RU"/>
        </w:rPr>
        <w:t xml:space="preserve"> 5.1. Порядок формирования цен (тарифов) на платные услуги устанавливает общие подходы к ценообразованию и применяется для расчета цены на платные услуги, оказываемые Учреждением.</w:t>
      </w:r>
    </w:p>
    <w:p w:rsidR="009E6329" w:rsidRPr="006A072C" w:rsidRDefault="009E6329" w:rsidP="00827E18">
      <w:pPr>
        <w:pStyle w:val="a6"/>
        <w:ind w:firstLine="567"/>
        <w:jc w:val="both"/>
        <w:rPr>
          <w:rFonts w:ascii="Arial" w:hAnsi="Arial" w:cs="Arial"/>
          <w:color w:val="000000"/>
          <w:sz w:val="24"/>
          <w:szCs w:val="24"/>
          <w:lang w:eastAsia="ru-RU"/>
        </w:rPr>
      </w:pPr>
      <w:r w:rsidRPr="006A072C">
        <w:rPr>
          <w:rFonts w:ascii="Arial" w:hAnsi="Arial" w:cs="Arial"/>
          <w:color w:val="000000"/>
          <w:sz w:val="24"/>
          <w:szCs w:val="24"/>
          <w:lang w:eastAsia="ru-RU"/>
        </w:rPr>
        <w:t>5.2. Основные принципы установления тарифов:</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доступность для населения;</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обеспечение баланса интересов потребителей услуг и Учреждения, оказывающего услуги;</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обеспечение экономической обоснованности затрат Учреждения на предоставление услуг потребителям.</w:t>
      </w:r>
    </w:p>
    <w:p w:rsidR="009E6329" w:rsidRPr="006A072C" w:rsidRDefault="009E6329" w:rsidP="00827E18">
      <w:pPr>
        <w:pStyle w:val="a6"/>
        <w:ind w:firstLine="567"/>
        <w:jc w:val="both"/>
        <w:rPr>
          <w:rFonts w:ascii="Arial" w:hAnsi="Arial" w:cs="Arial"/>
          <w:color w:val="000000"/>
          <w:sz w:val="24"/>
          <w:szCs w:val="24"/>
          <w:lang w:eastAsia="ru-RU"/>
        </w:rPr>
      </w:pPr>
      <w:r w:rsidRPr="006A072C">
        <w:rPr>
          <w:rFonts w:ascii="Arial" w:hAnsi="Arial" w:cs="Arial"/>
          <w:color w:val="000000"/>
          <w:sz w:val="24"/>
          <w:szCs w:val="24"/>
          <w:lang w:eastAsia="ru-RU"/>
        </w:rPr>
        <w:t>5.3. Плата за услуги (работы), оказываемые учреждением, обеспечивает полное возмещение обоснованных и документально подтвержденных затрат (расходов) на оказание услуги, производство работы.</w:t>
      </w:r>
    </w:p>
    <w:p w:rsidR="009E6329" w:rsidRPr="006A072C" w:rsidRDefault="00827E18"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w:t>
      </w:r>
      <w:r w:rsidR="009E6329" w:rsidRPr="006A072C">
        <w:rPr>
          <w:rFonts w:ascii="Arial" w:hAnsi="Arial" w:cs="Arial"/>
          <w:color w:val="000000"/>
          <w:sz w:val="24"/>
          <w:szCs w:val="24"/>
          <w:lang w:eastAsia="ru-RU"/>
        </w:rPr>
        <w:t xml:space="preserve">5.4. Учреждение самостоятельно определяет возможность оказания платных услуг по основным видам деятельности, исходя из наличия материальных и трудовых ресурсов, спроса на соответствующие услуги (работы) и иных факторов, </w:t>
      </w:r>
      <w:r w:rsidR="009E6329" w:rsidRPr="006A072C">
        <w:rPr>
          <w:rFonts w:ascii="Arial" w:hAnsi="Arial" w:cs="Arial"/>
          <w:color w:val="000000"/>
          <w:sz w:val="24"/>
          <w:szCs w:val="24"/>
          <w:lang w:eastAsia="ru-RU"/>
        </w:rPr>
        <w:lastRenderedPageBreak/>
        <w:t>формирует перечень оказываемых им платных услуг и устанавливает размер платы за услуги.</w:t>
      </w:r>
    </w:p>
    <w:p w:rsidR="009E6329" w:rsidRPr="006A072C" w:rsidRDefault="009E6329" w:rsidP="00827E18">
      <w:pPr>
        <w:pStyle w:val="a6"/>
        <w:ind w:firstLine="567"/>
        <w:jc w:val="both"/>
        <w:rPr>
          <w:rFonts w:ascii="Arial" w:hAnsi="Arial" w:cs="Arial"/>
          <w:color w:val="000000"/>
          <w:sz w:val="24"/>
          <w:szCs w:val="24"/>
          <w:lang w:eastAsia="ru-RU"/>
        </w:rPr>
      </w:pPr>
      <w:r w:rsidRPr="006A072C">
        <w:rPr>
          <w:rFonts w:ascii="Arial" w:hAnsi="Arial" w:cs="Arial"/>
          <w:color w:val="000000"/>
          <w:sz w:val="24"/>
          <w:szCs w:val="24"/>
          <w:lang w:eastAsia="ru-RU"/>
        </w:rPr>
        <w:t>5.5. Размер платы за услуги (работы) определяется на основании:</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1) установленных нормативными правовыми актами Российской Федерации цен (тарифов) на соответствующие платные услуги (работы) по основным видам деятельности учреждения;</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2) размера расчетных и расчетно-нормативных затрат на оказание учреждением платных услуг (работ) по основным видам деятельности, а также на содержание имущества учреждения с учетом:</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а) анализа фактических затрат учреждения на оказание платных услуг (работ) по основным видам деятельности в предшествующие периоды;</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б) прогнозной информации о динамике изменения уровня цен (тарифов), входящих в состав затрат учреждения на оказание платных услуг (производство работ) по основным видам деятельности, включая регулируемые государством цены (тарифы) на товары, работы, услуги субъектов естественных монополий;</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в) анализа существующих и прогнозируемых объема рыночных предложений на аналогичные услуги (работы) и уровня цен (тарифов) на них;</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г) анализа существующего и прогнозируемого объема спроса на аналогичные услуги (работы).</w:t>
      </w:r>
    </w:p>
    <w:p w:rsidR="009E6329" w:rsidRPr="006A072C" w:rsidRDefault="009E6329" w:rsidP="00827E18">
      <w:pPr>
        <w:pStyle w:val="a6"/>
        <w:ind w:firstLine="567"/>
        <w:jc w:val="both"/>
        <w:rPr>
          <w:rFonts w:ascii="Arial" w:hAnsi="Arial" w:cs="Arial"/>
          <w:sz w:val="24"/>
          <w:szCs w:val="24"/>
          <w:lang w:eastAsia="ru-RU"/>
        </w:rPr>
      </w:pPr>
      <w:r w:rsidRPr="006A072C">
        <w:rPr>
          <w:rFonts w:ascii="Arial" w:hAnsi="Arial" w:cs="Arial"/>
          <w:color w:val="000000"/>
          <w:sz w:val="24"/>
          <w:szCs w:val="24"/>
          <w:lang w:eastAsia="ru-RU"/>
        </w:rPr>
        <w:t>5.6. Определение состава затрат, применяемых для расчета платы за услугу (работу) и оценки ее обоснованности, производится в соответствии с </w:t>
      </w:r>
      <w:r w:rsidRPr="006A072C">
        <w:rPr>
          <w:rFonts w:ascii="Arial" w:hAnsi="Arial" w:cs="Arial"/>
          <w:sz w:val="24"/>
          <w:szCs w:val="24"/>
          <w:lang w:eastAsia="ru-RU"/>
        </w:rPr>
        <w:t>главой 25 Налогового кодекса Российской Федерации.</w:t>
      </w:r>
    </w:p>
    <w:p w:rsidR="009E6329" w:rsidRPr="006A072C" w:rsidRDefault="009E6329" w:rsidP="00827E18">
      <w:pPr>
        <w:pStyle w:val="a6"/>
        <w:ind w:firstLine="567"/>
        <w:jc w:val="both"/>
        <w:rPr>
          <w:rFonts w:ascii="Arial" w:hAnsi="Arial" w:cs="Arial"/>
          <w:color w:val="000000"/>
          <w:sz w:val="24"/>
          <w:szCs w:val="24"/>
          <w:lang w:eastAsia="ru-RU"/>
        </w:rPr>
      </w:pPr>
      <w:r w:rsidRPr="006A072C">
        <w:rPr>
          <w:rFonts w:ascii="Arial" w:hAnsi="Arial" w:cs="Arial"/>
          <w:color w:val="000000"/>
          <w:sz w:val="24"/>
          <w:szCs w:val="24"/>
          <w:lang w:eastAsia="ru-RU"/>
        </w:rPr>
        <w:t xml:space="preserve">5.7. Цены (тарифы) на платные услуги, оказываемые Учреждением, формируются на основании калькуляций, рассчитанных с учетом материальных, трудовых и других затрат на оказание услуги, необходимой прибыли с учетом вида деятельности, качества и потребительских свойств, предоставляемых услуг, налогов, предусмотренных действующим законодательством Российской Федерации, отраслевых инструкций по вопросам планирования, учета и </w:t>
      </w:r>
      <w:r w:rsidR="005700A2" w:rsidRPr="006A072C">
        <w:rPr>
          <w:rFonts w:ascii="Arial" w:hAnsi="Arial" w:cs="Arial"/>
          <w:color w:val="000000"/>
          <w:sz w:val="24"/>
          <w:szCs w:val="24"/>
          <w:lang w:eastAsia="ru-RU"/>
        </w:rPr>
        <w:t>калькулированною</w:t>
      </w:r>
      <w:r w:rsidRPr="006A072C">
        <w:rPr>
          <w:rFonts w:ascii="Arial" w:hAnsi="Arial" w:cs="Arial"/>
          <w:color w:val="000000"/>
          <w:sz w:val="24"/>
          <w:szCs w:val="24"/>
          <w:lang w:eastAsia="ru-RU"/>
        </w:rPr>
        <w:t xml:space="preserve"> себестоимости услуг.</w:t>
      </w:r>
    </w:p>
    <w:p w:rsidR="009E6329" w:rsidRPr="006A072C" w:rsidRDefault="009E6329" w:rsidP="0037726C">
      <w:pPr>
        <w:pStyle w:val="a6"/>
        <w:ind w:firstLine="567"/>
        <w:jc w:val="both"/>
        <w:rPr>
          <w:rFonts w:ascii="Arial" w:hAnsi="Arial" w:cs="Arial"/>
          <w:color w:val="000000"/>
          <w:sz w:val="24"/>
          <w:szCs w:val="24"/>
          <w:lang w:eastAsia="ru-RU"/>
        </w:rPr>
      </w:pPr>
      <w:r w:rsidRPr="006A072C">
        <w:rPr>
          <w:rFonts w:ascii="Arial" w:hAnsi="Arial" w:cs="Arial"/>
          <w:color w:val="000000"/>
          <w:sz w:val="24"/>
          <w:szCs w:val="24"/>
          <w:lang w:eastAsia="ru-RU"/>
        </w:rPr>
        <w:t>5.8. При расчете тарифов на платные услуги Учреждения учитываются только расходы, связанные с оказанием услуг, на которые устанавливаются тарифы. Эти расходы в зависимости от характера, условий осуществления, направления деятельности и вида оказываемых услуг должны предусматривать:</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расходы на оплату труда, определяемые исходя из общих условий оплаты труда, установленных штатным расписанием, положением об оплате труда работников Учреждения;</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расходы на оплату услуг связи и транспорта, коммунальные услуги, услуги и работы по содержанию имущества, прочие работы и услуги;</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материальные расходы;</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амортизационные отчисления;</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сумма налогов и сборов, начисленных в соответствии с действующим законодательством;</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расходы на обязательное и добровольное страхование в пределах страховых тарифов, утвержденных в соответствии с действующим законодательством;</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прочие расходы.</w:t>
      </w:r>
    </w:p>
    <w:p w:rsidR="009E6329" w:rsidRPr="006A072C" w:rsidRDefault="009E6329" w:rsidP="0037726C">
      <w:pPr>
        <w:pStyle w:val="a6"/>
        <w:ind w:firstLine="567"/>
        <w:jc w:val="both"/>
        <w:rPr>
          <w:rFonts w:ascii="Arial" w:hAnsi="Arial" w:cs="Arial"/>
          <w:color w:val="000000"/>
          <w:sz w:val="24"/>
          <w:szCs w:val="24"/>
          <w:lang w:eastAsia="ru-RU"/>
        </w:rPr>
      </w:pPr>
      <w:r w:rsidRPr="006A072C">
        <w:rPr>
          <w:rFonts w:ascii="Arial" w:hAnsi="Arial" w:cs="Arial"/>
          <w:color w:val="000000"/>
          <w:sz w:val="24"/>
          <w:szCs w:val="24"/>
          <w:lang w:eastAsia="ru-RU"/>
        </w:rPr>
        <w:t xml:space="preserve">5.9. </w:t>
      </w:r>
      <w:r w:rsidRPr="006A072C">
        <w:rPr>
          <w:rFonts w:ascii="Arial" w:hAnsi="Arial" w:cs="Arial"/>
          <w:sz w:val="24"/>
          <w:szCs w:val="24"/>
          <w:lang w:eastAsia="ru-RU"/>
        </w:rPr>
        <w:t xml:space="preserve">Себестоимость платных услуг, оказываемых Учреждением включает два вида расходов (ст. 318 Налогового кодекса РФ): </w:t>
      </w:r>
      <w:r w:rsidRPr="006A072C">
        <w:rPr>
          <w:rFonts w:ascii="Arial" w:hAnsi="Arial" w:cs="Arial"/>
          <w:color w:val="000000"/>
          <w:sz w:val="24"/>
          <w:szCs w:val="24"/>
          <w:lang w:eastAsia="ru-RU"/>
        </w:rPr>
        <w:t>прямые и косвенные.</w:t>
      </w:r>
    </w:p>
    <w:p w:rsidR="009E6329" w:rsidRPr="006A072C" w:rsidRDefault="009E6329" w:rsidP="0037726C">
      <w:pPr>
        <w:pStyle w:val="a6"/>
        <w:ind w:firstLine="567"/>
        <w:jc w:val="both"/>
        <w:rPr>
          <w:rFonts w:ascii="Arial" w:hAnsi="Arial" w:cs="Arial"/>
          <w:color w:val="000000"/>
          <w:sz w:val="24"/>
          <w:szCs w:val="24"/>
          <w:lang w:eastAsia="ru-RU"/>
        </w:rPr>
      </w:pPr>
      <w:r w:rsidRPr="006A072C">
        <w:rPr>
          <w:rFonts w:ascii="Arial" w:hAnsi="Arial" w:cs="Arial"/>
          <w:color w:val="000000"/>
          <w:sz w:val="24"/>
          <w:szCs w:val="24"/>
          <w:lang w:eastAsia="ru-RU"/>
        </w:rPr>
        <w:t xml:space="preserve">5.10. Затраты Учреждения делятся на затраты, непосредственно связанные с оказанием платной услуги и потребляемые в процессе ее предоставления (далее - прямые затраты), и затраты, необходимые для обеспечения деятельности </w:t>
      </w:r>
      <w:r w:rsidRPr="006A072C">
        <w:rPr>
          <w:rFonts w:ascii="Arial" w:hAnsi="Arial" w:cs="Arial"/>
          <w:color w:val="000000"/>
          <w:sz w:val="24"/>
          <w:szCs w:val="24"/>
          <w:lang w:eastAsia="ru-RU"/>
        </w:rPr>
        <w:lastRenderedPageBreak/>
        <w:t>учреждения в целом, но не потребляемые непосредственно в процессе оказания платной услуги (далее - косвенные расходы).</w:t>
      </w:r>
    </w:p>
    <w:p w:rsidR="009E6329" w:rsidRPr="006A072C" w:rsidRDefault="009E6329" w:rsidP="0037726C">
      <w:pPr>
        <w:pStyle w:val="a6"/>
        <w:ind w:firstLine="567"/>
        <w:jc w:val="both"/>
        <w:rPr>
          <w:rFonts w:ascii="Arial" w:hAnsi="Arial" w:cs="Arial"/>
          <w:color w:val="000000"/>
          <w:sz w:val="24"/>
          <w:szCs w:val="24"/>
          <w:lang w:eastAsia="ru-RU"/>
        </w:rPr>
      </w:pPr>
      <w:r w:rsidRPr="006A072C">
        <w:rPr>
          <w:rFonts w:ascii="Arial" w:hAnsi="Arial" w:cs="Arial"/>
          <w:color w:val="000000"/>
          <w:sz w:val="24"/>
          <w:szCs w:val="24"/>
          <w:lang w:eastAsia="ru-RU"/>
        </w:rPr>
        <w:t>5.11. К прямым затратам могут относиться:</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затраты на оплату труда персонала (с учетом налогов на фонд оплаты труда), непосредственно участвующего в процессе оказания платной услуги (основной персонал);</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материальные запасы, полностью потребляемые в процессе оказания платной услуги;</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затраты (амортизация) оборудования, используемого в процессе оказания платной услуги;</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прочие расходы, отражающие специфику оказания платной услуги.</w:t>
      </w:r>
    </w:p>
    <w:p w:rsidR="009E6329" w:rsidRPr="006A072C" w:rsidRDefault="009E6329" w:rsidP="0037726C">
      <w:pPr>
        <w:pStyle w:val="a6"/>
        <w:ind w:firstLine="567"/>
        <w:jc w:val="both"/>
        <w:rPr>
          <w:rFonts w:ascii="Arial" w:hAnsi="Arial" w:cs="Arial"/>
          <w:color w:val="000000"/>
          <w:sz w:val="24"/>
          <w:szCs w:val="24"/>
          <w:lang w:eastAsia="ru-RU"/>
        </w:rPr>
      </w:pPr>
      <w:r w:rsidRPr="006A072C">
        <w:rPr>
          <w:rFonts w:ascii="Arial" w:hAnsi="Arial" w:cs="Arial"/>
          <w:color w:val="000000"/>
          <w:sz w:val="24"/>
          <w:szCs w:val="24"/>
          <w:lang w:eastAsia="ru-RU"/>
        </w:rPr>
        <w:t>5.12. К косвенным расходам могут относиться:</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затраты на оплату труда персонала учреждения (с учетом налогов на фонд оплаты труда), не участвующего непосредственно в процессе оказания платной услуги (далее - административно-управленческий персонал);</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хозяйственные расходы - приобретение материальных запасов, оплата услуг связи, транспортных услуг, коммунальных услуг, обслуживание, ремонт объектов основных средств (далее - затраты общехозяйственного назначения);</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затраты на уплату налогов (кроме налогов на фонд оплаты труда), пошлины и иные обязательные платежи;</w:t>
      </w:r>
    </w:p>
    <w:p w:rsidR="009E6329"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затраты (амортизация) зданий, сооружений и других основных фондов, непосредственно не связанных с оказанием платной услуги.</w:t>
      </w:r>
    </w:p>
    <w:p w:rsidR="006A072C" w:rsidRPr="006A072C" w:rsidRDefault="006A072C" w:rsidP="005700A2">
      <w:pPr>
        <w:pStyle w:val="a6"/>
        <w:jc w:val="both"/>
        <w:rPr>
          <w:rFonts w:ascii="Arial" w:hAnsi="Arial" w:cs="Arial"/>
          <w:color w:val="000000"/>
          <w:sz w:val="24"/>
          <w:szCs w:val="24"/>
          <w:lang w:eastAsia="ru-RU"/>
        </w:rPr>
      </w:pPr>
    </w:p>
    <w:p w:rsidR="008928FB" w:rsidRPr="006A072C" w:rsidRDefault="008928FB" w:rsidP="0037726C">
      <w:pPr>
        <w:pStyle w:val="a6"/>
        <w:jc w:val="center"/>
        <w:rPr>
          <w:rFonts w:ascii="Arial" w:hAnsi="Arial" w:cs="Arial"/>
          <w:color w:val="000000"/>
          <w:sz w:val="24"/>
          <w:szCs w:val="24"/>
          <w:lang w:eastAsia="ru-RU"/>
        </w:rPr>
      </w:pPr>
      <w:r w:rsidRPr="006A072C">
        <w:rPr>
          <w:rFonts w:ascii="Arial" w:hAnsi="Arial" w:cs="Arial"/>
          <w:color w:val="000000"/>
          <w:sz w:val="24"/>
          <w:szCs w:val="24"/>
          <w:lang w:eastAsia="ru-RU"/>
        </w:rPr>
        <w:t>6. Основания для приостановления</w:t>
      </w:r>
    </w:p>
    <w:p w:rsidR="008928FB" w:rsidRDefault="008928FB" w:rsidP="0037726C">
      <w:pPr>
        <w:pStyle w:val="a6"/>
        <w:jc w:val="center"/>
        <w:rPr>
          <w:rFonts w:ascii="Arial" w:hAnsi="Arial" w:cs="Arial"/>
          <w:color w:val="000000"/>
          <w:sz w:val="24"/>
          <w:szCs w:val="24"/>
          <w:lang w:eastAsia="ru-RU"/>
        </w:rPr>
      </w:pPr>
      <w:r w:rsidRPr="006A072C">
        <w:rPr>
          <w:rFonts w:ascii="Arial" w:hAnsi="Arial" w:cs="Arial"/>
          <w:color w:val="000000"/>
          <w:sz w:val="24"/>
          <w:szCs w:val="24"/>
          <w:lang w:eastAsia="ru-RU"/>
        </w:rPr>
        <w:t>или отказа в предоставлении платной услуги</w:t>
      </w:r>
    </w:p>
    <w:p w:rsidR="006A072C" w:rsidRPr="006A072C" w:rsidRDefault="006A072C" w:rsidP="0037726C">
      <w:pPr>
        <w:pStyle w:val="a6"/>
        <w:jc w:val="center"/>
        <w:rPr>
          <w:rFonts w:ascii="Arial" w:hAnsi="Arial" w:cs="Arial"/>
          <w:color w:val="000000"/>
          <w:sz w:val="24"/>
          <w:szCs w:val="24"/>
          <w:lang w:eastAsia="ru-RU"/>
        </w:rPr>
      </w:pPr>
    </w:p>
    <w:p w:rsidR="008928FB" w:rsidRPr="006A072C" w:rsidRDefault="008928FB" w:rsidP="0037726C">
      <w:pPr>
        <w:pStyle w:val="a6"/>
        <w:ind w:firstLine="567"/>
        <w:jc w:val="both"/>
        <w:rPr>
          <w:rFonts w:ascii="Arial" w:hAnsi="Arial" w:cs="Arial"/>
          <w:color w:val="000000"/>
          <w:sz w:val="24"/>
          <w:szCs w:val="24"/>
          <w:lang w:eastAsia="ru-RU"/>
        </w:rPr>
      </w:pPr>
      <w:r w:rsidRPr="006A072C">
        <w:rPr>
          <w:rFonts w:ascii="Arial" w:hAnsi="Arial" w:cs="Arial"/>
          <w:color w:val="000000"/>
          <w:sz w:val="24"/>
          <w:szCs w:val="24"/>
          <w:lang w:eastAsia="ru-RU"/>
        </w:rPr>
        <w:t xml:space="preserve">6.1. Основаниями для отказа в предоставлении платных услуг могут стать: </w:t>
      </w:r>
    </w:p>
    <w:p w:rsidR="008928FB" w:rsidRPr="006A072C" w:rsidRDefault="008928FB"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xml:space="preserve">- нахождение потребителя услуги в состоянии алкогольного, наркотического или токсического опьянения; </w:t>
      </w:r>
    </w:p>
    <w:p w:rsidR="008928FB" w:rsidRPr="006A072C" w:rsidRDefault="008928FB"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xml:space="preserve">- нахождение потребителя услуги в социально-неадекватном состоянии (враждебный настрой, агрессивность и др.); </w:t>
      </w:r>
    </w:p>
    <w:p w:rsidR="008928FB" w:rsidRPr="006A072C" w:rsidRDefault="008928FB"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xml:space="preserve">- отсутствие билета (абонемента) на предоставление услуги; </w:t>
      </w:r>
    </w:p>
    <w:p w:rsidR="008928FB" w:rsidRPr="006A072C" w:rsidRDefault="008928FB"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xml:space="preserve">- обращение потребителя услуги за получением услуги в дату и/или время, не соответствующую дате и/или времени посещения, указанной в билете (абонементе, приглашении и т.д.) (за исключением случаев переноса исполнителем даты и/или времени проведения мероприятия услуг в силу форс-мажорных обстоятельств). </w:t>
      </w:r>
    </w:p>
    <w:p w:rsidR="008928FB" w:rsidRPr="006A072C" w:rsidRDefault="008928FB" w:rsidP="0037726C">
      <w:pPr>
        <w:pStyle w:val="a6"/>
        <w:ind w:firstLine="567"/>
        <w:jc w:val="both"/>
        <w:rPr>
          <w:rFonts w:ascii="Arial" w:hAnsi="Arial" w:cs="Arial"/>
          <w:color w:val="000000"/>
          <w:sz w:val="24"/>
          <w:szCs w:val="24"/>
          <w:lang w:eastAsia="ru-RU"/>
        </w:rPr>
      </w:pPr>
      <w:r w:rsidRPr="006A072C">
        <w:rPr>
          <w:rFonts w:ascii="Arial" w:hAnsi="Arial" w:cs="Arial"/>
          <w:color w:val="000000"/>
          <w:sz w:val="24"/>
          <w:szCs w:val="24"/>
          <w:lang w:eastAsia="ru-RU"/>
        </w:rPr>
        <w:t>6.2. Предоставление услуги может быть приостановлено в случаях:</w:t>
      </w:r>
    </w:p>
    <w:p w:rsidR="008928FB" w:rsidRPr="006A072C" w:rsidRDefault="008928FB"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внезапно возникшей аварийной ситуации в помещениях/на территориях, в/на которых осуществляется предоставление услуги;</w:t>
      </w:r>
    </w:p>
    <w:p w:rsidR="008928FB" w:rsidRPr="006A072C" w:rsidRDefault="008928FB"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xml:space="preserve">- противоречия содержания культурно-массового мероприятия общепринятым нормам общественной морали и нравственности; </w:t>
      </w:r>
    </w:p>
    <w:p w:rsidR="008928FB" w:rsidRPr="006A072C" w:rsidRDefault="008928FB"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xml:space="preserve">- создания реальной угрозы нормальному функционированию предприятий, учреждений, организаций, расположенных вблизи места проведения культурно-массового мероприятия, а также угрозы безопасности потребителей услуг и нарушения общественного порядка; </w:t>
      </w:r>
    </w:p>
    <w:p w:rsidR="008928FB" w:rsidRPr="006A072C" w:rsidRDefault="008928FB"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xml:space="preserve">- пропаганды порнографии, употребления табака, алкогольных напитков и пива, а также иных вредных привычек; </w:t>
      </w:r>
    </w:p>
    <w:p w:rsidR="008928FB" w:rsidRPr="006A072C" w:rsidRDefault="008928FB"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пропаганды насилия, национальной и религиозной нетерпимости, терроризма и других проявлениях экстремизма.</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w:t>
      </w:r>
    </w:p>
    <w:p w:rsidR="009E6329" w:rsidRPr="006A072C" w:rsidRDefault="008928FB" w:rsidP="0037726C">
      <w:pPr>
        <w:pStyle w:val="a6"/>
        <w:jc w:val="center"/>
        <w:rPr>
          <w:rFonts w:ascii="Arial" w:hAnsi="Arial" w:cs="Arial"/>
          <w:color w:val="000000"/>
          <w:sz w:val="24"/>
          <w:szCs w:val="24"/>
          <w:lang w:eastAsia="ru-RU"/>
        </w:rPr>
      </w:pPr>
      <w:r w:rsidRPr="006A072C">
        <w:rPr>
          <w:rFonts w:ascii="Arial" w:hAnsi="Arial" w:cs="Arial"/>
          <w:bCs/>
          <w:color w:val="000000"/>
          <w:sz w:val="24"/>
          <w:szCs w:val="24"/>
          <w:lang w:eastAsia="ru-RU"/>
        </w:rPr>
        <w:lastRenderedPageBreak/>
        <w:t>7.</w:t>
      </w:r>
      <w:r w:rsidR="009E6329" w:rsidRPr="006A072C">
        <w:rPr>
          <w:rFonts w:ascii="Arial" w:hAnsi="Arial" w:cs="Arial"/>
          <w:bCs/>
          <w:color w:val="000000"/>
          <w:sz w:val="24"/>
          <w:szCs w:val="24"/>
          <w:lang w:eastAsia="ru-RU"/>
        </w:rPr>
        <w:t>Поступление, расходование и учет средств,</w:t>
      </w:r>
    </w:p>
    <w:p w:rsidR="009E6329" w:rsidRPr="006A072C" w:rsidRDefault="009E6329" w:rsidP="0037726C">
      <w:pPr>
        <w:pStyle w:val="a6"/>
        <w:jc w:val="center"/>
        <w:rPr>
          <w:rFonts w:ascii="Arial" w:hAnsi="Arial" w:cs="Arial"/>
          <w:bCs/>
          <w:color w:val="000000"/>
          <w:sz w:val="24"/>
          <w:szCs w:val="24"/>
          <w:lang w:eastAsia="ru-RU"/>
        </w:rPr>
      </w:pPr>
      <w:r w:rsidRPr="006A072C">
        <w:rPr>
          <w:rFonts w:ascii="Arial" w:hAnsi="Arial" w:cs="Arial"/>
          <w:bCs/>
          <w:color w:val="000000"/>
          <w:sz w:val="24"/>
          <w:szCs w:val="24"/>
          <w:lang w:eastAsia="ru-RU"/>
        </w:rPr>
        <w:t>полученных Учреждением от оказания платных услуг</w:t>
      </w:r>
    </w:p>
    <w:p w:rsidR="000878B7" w:rsidRPr="006A072C" w:rsidRDefault="000878B7" w:rsidP="005700A2">
      <w:pPr>
        <w:pStyle w:val="a6"/>
        <w:jc w:val="both"/>
        <w:rPr>
          <w:rFonts w:ascii="Arial" w:hAnsi="Arial" w:cs="Arial"/>
          <w:color w:val="000000"/>
          <w:sz w:val="24"/>
          <w:szCs w:val="24"/>
          <w:lang w:eastAsia="ru-RU"/>
        </w:rPr>
      </w:pPr>
    </w:p>
    <w:p w:rsidR="009E6329" w:rsidRPr="006A072C" w:rsidRDefault="008928FB" w:rsidP="0037726C">
      <w:pPr>
        <w:pStyle w:val="a6"/>
        <w:ind w:firstLine="567"/>
        <w:jc w:val="both"/>
        <w:rPr>
          <w:rFonts w:ascii="Arial" w:hAnsi="Arial" w:cs="Arial"/>
          <w:color w:val="000000"/>
          <w:sz w:val="24"/>
          <w:szCs w:val="24"/>
          <w:lang w:eastAsia="ru-RU"/>
        </w:rPr>
      </w:pPr>
      <w:r w:rsidRPr="006A072C">
        <w:rPr>
          <w:rFonts w:ascii="Arial" w:hAnsi="Arial" w:cs="Arial"/>
          <w:color w:val="000000"/>
          <w:sz w:val="24"/>
          <w:szCs w:val="24"/>
          <w:lang w:eastAsia="ru-RU"/>
        </w:rPr>
        <w:t xml:space="preserve"> 7</w:t>
      </w:r>
      <w:r w:rsidR="009E6329" w:rsidRPr="006A072C">
        <w:rPr>
          <w:rFonts w:ascii="Arial" w:hAnsi="Arial" w:cs="Arial"/>
          <w:color w:val="000000"/>
          <w:sz w:val="24"/>
          <w:szCs w:val="24"/>
          <w:lang w:eastAsia="ru-RU"/>
        </w:rPr>
        <w:t>.1. Учреждение организует бухгалтерский учет и отчетность раздельно по основной деятельности и платным услугам Учреждения.</w:t>
      </w:r>
    </w:p>
    <w:p w:rsidR="000878B7" w:rsidRPr="006A072C" w:rsidRDefault="008928FB" w:rsidP="0037726C">
      <w:pPr>
        <w:pStyle w:val="a6"/>
        <w:ind w:firstLine="567"/>
        <w:jc w:val="both"/>
        <w:rPr>
          <w:rFonts w:ascii="Arial" w:hAnsi="Arial" w:cs="Arial"/>
          <w:color w:val="000000"/>
          <w:sz w:val="24"/>
          <w:szCs w:val="24"/>
          <w:lang w:eastAsia="ru-RU"/>
        </w:rPr>
      </w:pPr>
      <w:r w:rsidRPr="006A072C">
        <w:rPr>
          <w:rFonts w:ascii="Arial" w:hAnsi="Arial" w:cs="Arial"/>
          <w:color w:val="000000"/>
          <w:sz w:val="24"/>
          <w:szCs w:val="24"/>
          <w:lang w:eastAsia="ru-RU"/>
        </w:rPr>
        <w:t>7</w:t>
      </w:r>
      <w:r w:rsidR="009E6329" w:rsidRPr="006A072C">
        <w:rPr>
          <w:rFonts w:ascii="Arial" w:hAnsi="Arial" w:cs="Arial"/>
          <w:color w:val="000000"/>
          <w:sz w:val="24"/>
          <w:szCs w:val="24"/>
          <w:lang w:eastAsia="ru-RU"/>
        </w:rPr>
        <w:t xml:space="preserve">.2. Денежные средства, получаемые Учреждением от оказания платных услуг, аккумулируются на лицевом счете, открытом в </w:t>
      </w:r>
      <w:r w:rsidR="000878B7" w:rsidRPr="006A072C">
        <w:rPr>
          <w:rFonts w:ascii="Arial" w:hAnsi="Arial" w:cs="Arial"/>
          <w:color w:val="000000"/>
          <w:sz w:val="24"/>
          <w:szCs w:val="24"/>
          <w:lang w:eastAsia="ru-RU"/>
        </w:rPr>
        <w:t>УФК по Воронежской области.</w:t>
      </w:r>
    </w:p>
    <w:p w:rsidR="009E6329" w:rsidRPr="006A072C" w:rsidRDefault="008928FB" w:rsidP="0037726C">
      <w:pPr>
        <w:pStyle w:val="a6"/>
        <w:ind w:firstLine="567"/>
        <w:jc w:val="both"/>
        <w:rPr>
          <w:rFonts w:ascii="Arial" w:hAnsi="Arial" w:cs="Arial"/>
          <w:color w:val="000000"/>
          <w:sz w:val="24"/>
          <w:szCs w:val="24"/>
          <w:lang w:eastAsia="ru-RU"/>
        </w:rPr>
      </w:pPr>
      <w:r w:rsidRPr="006A072C">
        <w:rPr>
          <w:rFonts w:ascii="Arial" w:hAnsi="Arial" w:cs="Arial"/>
          <w:color w:val="000000"/>
          <w:sz w:val="24"/>
          <w:szCs w:val="24"/>
          <w:lang w:eastAsia="ru-RU"/>
        </w:rPr>
        <w:t>7</w:t>
      </w:r>
      <w:r w:rsidR="009E6329" w:rsidRPr="006A072C">
        <w:rPr>
          <w:rFonts w:ascii="Arial" w:hAnsi="Arial" w:cs="Arial"/>
          <w:color w:val="000000"/>
          <w:sz w:val="24"/>
          <w:szCs w:val="24"/>
          <w:lang w:eastAsia="ru-RU"/>
        </w:rPr>
        <w:t>.3. Денежные средства, полученные от оказания платных услуг, направляются в соответствии с утвержденным планом финансово-хозяйственной деятельности на следующие статьи расходов:</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на оплату труда работников в соответствии с утвержденным штатным расписанием Учреждения за счет средств от приносящей доход деятельности и договорами гражданско-правового характера, а также на выплаты стимулирующего характера;</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на отчисления от оплаты труда;</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на оплату коммунальных услуг;</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на уплату налоговых платежей и штрафных санкций;</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транспортные расходы;</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страхование;</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оплату стоимости переподготовки сотрудников и руководителей Учреждения, курсы повышения квалификации, обучение, семинары;</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на улучшение социально - бытовых условий для работников (оплата такси в вечернее и ночное время, организация питания, приобретение бытовой техники и др.);</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расходы поздравление работников с профессиональным и государственными праздниками: 23 февраля, 8 Марта, День работника культуры, Новый год (чаепитие, подарки) в соответствии с утвержденными сметами;</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на организацию культурно-массовых мероприятий сверх муниципального задания;</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на обеспечение деятельности Учреждения и его развитие, и расходуются по следующим направлениям:</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приобретение технических средств, оборудования и инвентаря;</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приобретение материальных запасов;</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приобретение нематериальных активов;</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содержание помещений учреждения;</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содержание оборудования и инвентаря;</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прочие расходы.</w:t>
      </w:r>
    </w:p>
    <w:p w:rsidR="009E6329" w:rsidRPr="006A072C" w:rsidRDefault="008928FB" w:rsidP="0037726C">
      <w:pPr>
        <w:pStyle w:val="a6"/>
        <w:ind w:firstLine="567"/>
        <w:jc w:val="both"/>
        <w:rPr>
          <w:rFonts w:ascii="Arial" w:hAnsi="Arial" w:cs="Arial"/>
          <w:color w:val="000000"/>
          <w:sz w:val="24"/>
          <w:szCs w:val="24"/>
          <w:lang w:eastAsia="ru-RU"/>
        </w:rPr>
      </w:pPr>
      <w:r w:rsidRPr="006A072C">
        <w:rPr>
          <w:rFonts w:ascii="Arial" w:hAnsi="Arial" w:cs="Arial"/>
          <w:color w:val="000000"/>
          <w:sz w:val="24"/>
          <w:szCs w:val="24"/>
          <w:lang w:eastAsia="ru-RU"/>
        </w:rPr>
        <w:t>7</w:t>
      </w:r>
      <w:r w:rsidR="009E6329" w:rsidRPr="006A072C">
        <w:rPr>
          <w:rFonts w:ascii="Arial" w:hAnsi="Arial" w:cs="Arial"/>
          <w:color w:val="000000"/>
          <w:sz w:val="24"/>
          <w:szCs w:val="24"/>
          <w:lang w:eastAsia="ru-RU"/>
        </w:rPr>
        <w:t>.4. Доходы от платных услуг Учреждение использует, чтобы развивать свою уставную деятельность.</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w:t>
      </w:r>
    </w:p>
    <w:p w:rsidR="009E6329" w:rsidRPr="006A072C" w:rsidRDefault="008928FB" w:rsidP="0037726C">
      <w:pPr>
        <w:pStyle w:val="a6"/>
        <w:jc w:val="center"/>
        <w:rPr>
          <w:rFonts w:ascii="Arial" w:hAnsi="Arial" w:cs="Arial"/>
          <w:bCs/>
          <w:color w:val="000000"/>
          <w:sz w:val="24"/>
          <w:szCs w:val="24"/>
          <w:lang w:eastAsia="ru-RU"/>
        </w:rPr>
      </w:pPr>
      <w:r w:rsidRPr="006A072C">
        <w:rPr>
          <w:rFonts w:ascii="Arial" w:hAnsi="Arial" w:cs="Arial"/>
          <w:bCs/>
          <w:color w:val="000000"/>
          <w:sz w:val="24"/>
          <w:szCs w:val="24"/>
          <w:lang w:eastAsia="ru-RU"/>
        </w:rPr>
        <w:t xml:space="preserve">8. </w:t>
      </w:r>
      <w:r w:rsidR="009E6329" w:rsidRPr="006A072C">
        <w:rPr>
          <w:rFonts w:ascii="Arial" w:hAnsi="Arial" w:cs="Arial"/>
          <w:bCs/>
          <w:color w:val="000000"/>
          <w:sz w:val="24"/>
          <w:szCs w:val="24"/>
          <w:lang w:eastAsia="ru-RU"/>
        </w:rPr>
        <w:t>Порядок предоставления льгот на платные услуги</w:t>
      </w:r>
    </w:p>
    <w:p w:rsidR="000878B7" w:rsidRPr="006A072C" w:rsidRDefault="000878B7" w:rsidP="005700A2">
      <w:pPr>
        <w:pStyle w:val="a6"/>
        <w:jc w:val="both"/>
        <w:rPr>
          <w:rFonts w:ascii="Arial" w:hAnsi="Arial" w:cs="Arial"/>
          <w:color w:val="000000"/>
          <w:sz w:val="24"/>
          <w:szCs w:val="24"/>
          <w:lang w:eastAsia="ru-RU"/>
        </w:rPr>
      </w:pPr>
    </w:p>
    <w:p w:rsidR="000878B7" w:rsidRPr="006A072C" w:rsidRDefault="008928FB" w:rsidP="0037726C">
      <w:pPr>
        <w:pStyle w:val="a6"/>
        <w:ind w:firstLine="567"/>
        <w:jc w:val="both"/>
        <w:rPr>
          <w:rFonts w:ascii="Arial" w:hAnsi="Arial" w:cs="Arial"/>
          <w:sz w:val="24"/>
          <w:szCs w:val="24"/>
        </w:rPr>
      </w:pPr>
      <w:r w:rsidRPr="006A072C">
        <w:rPr>
          <w:rFonts w:ascii="Arial" w:hAnsi="Arial" w:cs="Arial"/>
          <w:sz w:val="24"/>
          <w:szCs w:val="24"/>
        </w:rPr>
        <w:t>8</w:t>
      </w:r>
      <w:r w:rsidR="00A6739B" w:rsidRPr="006A072C">
        <w:rPr>
          <w:rFonts w:ascii="Arial" w:hAnsi="Arial" w:cs="Arial"/>
          <w:sz w:val="24"/>
          <w:szCs w:val="24"/>
        </w:rPr>
        <w:t>.</w:t>
      </w:r>
      <w:r w:rsidR="009E6329" w:rsidRPr="006A072C">
        <w:rPr>
          <w:rFonts w:ascii="Arial" w:hAnsi="Arial" w:cs="Arial"/>
          <w:sz w:val="24"/>
          <w:szCs w:val="24"/>
        </w:rPr>
        <w:t xml:space="preserve">1. Порядок бесплатного посещения семьями лиц, принимающих участие в специальной военной операции, Муниципального бюджетного </w:t>
      </w:r>
      <w:r w:rsidR="006A072C" w:rsidRPr="006A072C">
        <w:rPr>
          <w:rFonts w:ascii="Arial" w:hAnsi="Arial" w:cs="Arial"/>
          <w:sz w:val="24"/>
          <w:szCs w:val="24"/>
        </w:rPr>
        <w:t>учреждения «</w:t>
      </w:r>
      <w:r w:rsidR="000878B7" w:rsidRPr="006A072C">
        <w:rPr>
          <w:rFonts w:ascii="Arial" w:hAnsi="Arial" w:cs="Arial"/>
          <w:sz w:val="24"/>
          <w:szCs w:val="24"/>
        </w:rPr>
        <w:t>Управление городского хозяйства</w:t>
      </w:r>
      <w:r w:rsidR="009E6329" w:rsidRPr="006A072C">
        <w:rPr>
          <w:rFonts w:ascii="Arial" w:hAnsi="Arial" w:cs="Arial"/>
          <w:sz w:val="24"/>
          <w:szCs w:val="24"/>
        </w:rPr>
        <w:t>» (далее - Порядок), определяет механизм бесплатного посещения семьями лиц, принимающих участие в специальной военной операции (далее - участники</w:t>
      </w:r>
      <w:r w:rsidR="000878B7" w:rsidRPr="006A072C">
        <w:rPr>
          <w:rFonts w:ascii="Arial" w:hAnsi="Arial" w:cs="Arial"/>
          <w:sz w:val="24"/>
          <w:szCs w:val="24"/>
        </w:rPr>
        <w:t xml:space="preserve"> специальной военной операции).</w:t>
      </w:r>
    </w:p>
    <w:p w:rsidR="000878B7" w:rsidRPr="006A072C" w:rsidRDefault="008928FB" w:rsidP="0037726C">
      <w:pPr>
        <w:pStyle w:val="a6"/>
        <w:ind w:firstLine="567"/>
        <w:jc w:val="both"/>
        <w:rPr>
          <w:rFonts w:ascii="Arial" w:hAnsi="Arial" w:cs="Arial"/>
          <w:sz w:val="24"/>
          <w:szCs w:val="24"/>
        </w:rPr>
      </w:pPr>
      <w:r w:rsidRPr="006A072C">
        <w:rPr>
          <w:rFonts w:ascii="Arial" w:hAnsi="Arial" w:cs="Arial"/>
          <w:sz w:val="24"/>
          <w:szCs w:val="24"/>
        </w:rPr>
        <w:t>8</w:t>
      </w:r>
      <w:r w:rsidR="00A6739B" w:rsidRPr="006A072C">
        <w:rPr>
          <w:rFonts w:ascii="Arial" w:hAnsi="Arial" w:cs="Arial"/>
          <w:sz w:val="24"/>
          <w:szCs w:val="24"/>
        </w:rPr>
        <w:t>.</w:t>
      </w:r>
      <w:r w:rsidR="009E6329" w:rsidRPr="006A072C">
        <w:rPr>
          <w:rFonts w:ascii="Arial" w:hAnsi="Arial" w:cs="Arial"/>
          <w:sz w:val="24"/>
          <w:szCs w:val="24"/>
        </w:rPr>
        <w:t xml:space="preserve">2. К членам семьи участников специальной военной операции (далее - заявители) относятся: супруга (супруг); </w:t>
      </w:r>
    </w:p>
    <w:p w:rsidR="000878B7" w:rsidRPr="006A072C" w:rsidRDefault="000878B7" w:rsidP="005700A2">
      <w:pPr>
        <w:pStyle w:val="a6"/>
        <w:jc w:val="both"/>
        <w:rPr>
          <w:rFonts w:ascii="Arial" w:hAnsi="Arial" w:cs="Arial"/>
          <w:sz w:val="24"/>
          <w:szCs w:val="24"/>
        </w:rPr>
      </w:pPr>
      <w:r w:rsidRPr="006A072C">
        <w:rPr>
          <w:rFonts w:ascii="Arial" w:hAnsi="Arial" w:cs="Arial"/>
          <w:sz w:val="24"/>
          <w:szCs w:val="24"/>
        </w:rPr>
        <w:t>-</w:t>
      </w:r>
      <w:r w:rsidR="009E6329" w:rsidRPr="006A072C">
        <w:rPr>
          <w:rFonts w:ascii="Arial" w:hAnsi="Arial" w:cs="Arial"/>
          <w:sz w:val="24"/>
          <w:szCs w:val="24"/>
        </w:rPr>
        <w:t xml:space="preserve">несовершеннолетние дети и дети в возрасте до 23 лет, обучающиеся в </w:t>
      </w:r>
      <w:r w:rsidRPr="006A072C">
        <w:rPr>
          <w:rFonts w:ascii="Arial" w:hAnsi="Arial" w:cs="Arial"/>
          <w:sz w:val="24"/>
          <w:szCs w:val="24"/>
        </w:rPr>
        <w:t>об</w:t>
      </w:r>
      <w:r w:rsidR="009E6329" w:rsidRPr="006A072C">
        <w:rPr>
          <w:rFonts w:ascii="Arial" w:hAnsi="Arial" w:cs="Arial"/>
          <w:sz w:val="24"/>
          <w:szCs w:val="24"/>
        </w:rPr>
        <w:t xml:space="preserve">щеобразовательной организации, профессиональной образовательной организации или образовательной организации высшего образования по очной </w:t>
      </w:r>
      <w:r w:rsidR="009E6329" w:rsidRPr="006A072C">
        <w:rPr>
          <w:rFonts w:ascii="Arial" w:hAnsi="Arial" w:cs="Arial"/>
          <w:sz w:val="24"/>
          <w:szCs w:val="24"/>
        </w:rPr>
        <w:lastRenderedPageBreak/>
        <w:t xml:space="preserve">форме обучения, участника специальной военной операции, включая усыновленных (удочеренных) детей, детей, находящихся под опекой, или подопечных, детей, переданных на воспитание в приемную семью, а также пасынков и падчериц (далее - дети); дети-инвалиды с детства независимо от возраста; совместно проживающие с участниками специальной военной операции родители (усыновители) (далее - родители (усыновители). </w:t>
      </w:r>
    </w:p>
    <w:p w:rsidR="000878B7" w:rsidRPr="006A072C" w:rsidRDefault="008928FB" w:rsidP="0037726C">
      <w:pPr>
        <w:pStyle w:val="a6"/>
        <w:ind w:firstLine="567"/>
        <w:jc w:val="both"/>
        <w:rPr>
          <w:rFonts w:ascii="Arial" w:hAnsi="Arial" w:cs="Arial"/>
          <w:sz w:val="24"/>
          <w:szCs w:val="24"/>
        </w:rPr>
      </w:pPr>
      <w:r w:rsidRPr="006A072C">
        <w:rPr>
          <w:rFonts w:ascii="Arial" w:hAnsi="Arial" w:cs="Arial"/>
          <w:sz w:val="24"/>
          <w:szCs w:val="24"/>
        </w:rPr>
        <w:t>8</w:t>
      </w:r>
      <w:r w:rsidR="00A6739B" w:rsidRPr="006A072C">
        <w:rPr>
          <w:rFonts w:ascii="Arial" w:hAnsi="Arial" w:cs="Arial"/>
          <w:sz w:val="24"/>
          <w:szCs w:val="24"/>
        </w:rPr>
        <w:t>.</w:t>
      </w:r>
      <w:r w:rsidR="009E6329" w:rsidRPr="006A072C">
        <w:rPr>
          <w:rFonts w:ascii="Arial" w:hAnsi="Arial" w:cs="Arial"/>
          <w:sz w:val="24"/>
          <w:szCs w:val="24"/>
        </w:rPr>
        <w:t xml:space="preserve">3. Количество посещений заявителями, не ограничено. </w:t>
      </w:r>
    </w:p>
    <w:p w:rsidR="00A6739B" w:rsidRPr="006A072C" w:rsidRDefault="00A6739B" w:rsidP="005700A2">
      <w:pPr>
        <w:pStyle w:val="a6"/>
        <w:jc w:val="both"/>
        <w:rPr>
          <w:rFonts w:ascii="Arial" w:hAnsi="Arial" w:cs="Arial"/>
          <w:sz w:val="24"/>
          <w:szCs w:val="24"/>
        </w:rPr>
      </w:pPr>
    </w:p>
    <w:p w:rsidR="009E6329" w:rsidRPr="006A072C" w:rsidRDefault="004B53CF" w:rsidP="0037726C">
      <w:pPr>
        <w:pStyle w:val="a6"/>
        <w:jc w:val="center"/>
        <w:rPr>
          <w:rFonts w:ascii="Arial" w:hAnsi="Arial" w:cs="Arial"/>
          <w:bCs/>
          <w:color w:val="000000"/>
          <w:sz w:val="24"/>
          <w:szCs w:val="24"/>
          <w:lang w:eastAsia="ru-RU"/>
        </w:rPr>
      </w:pPr>
      <w:r w:rsidRPr="006A072C">
        <w:rPr>
          <w:rFonts w:ascii="Arial" w:hAnsi="Arial" w:cs="Arial"/>
          <w:bCs/>
          <w:color w:val="000000"/>
          <w:sz w:val="24"/>
          <w:szCs w:val="24"/>
          <w:lang w:eastAsia="ru-RU"/>
        </w:rPr>
        <w:t xml:space="preserve">9. </w:t>
      </w:r>
      <w:r w:rsidR="009E6329" w:rsidRPr="006A072C">
        <w:rPr>
          <w:rFonts w:ascii="Arial" w:hAnsi="Arial" w:cs="Arial"/>
          <w:bCs/>
          <w:color w:val="000000"/>
          <w:sz w:val="24"/>
          <w:szCs w:val="24"/>
          <w:lang w:eastAsia="ru-RU"/>
        </w:rPr>
        <w:t>Ответственность исполнителя</w:t>
      </w:r>
    </w:p>
    <w:p w:rsidR="00A6739B" w:rsidRPr="006A072C" w:rsidRDefault="00A6739B" w:rsidP="005700A2">
      <w:pPr>
        <w:pStyle w:val="a6"/>
        <w:jc w:val="both"/>
        <w:rPr>
          <w:rFonts w:ascii="Arial" w:hAnsi="Arial" w:cs="Arial"/>
          <w:color w:val="000000"/>
          <w:sz w:val="24"/>
          <w:szCs w:val="24"/>
          <w:lang w:eastAsia="ru-RU"/>
        </w:rPr>
      </w:pPr>
    </w:p>
    <w:p w:rsidR="009E6329" w:rsidRPr="006A072C" w:rsidRDefault="004B53CF" w:rsidP="0037726C">
      <w:pPr>
        <w:pStyle w:val="a6"/>
        <w:ind w:firstLine="567"/>
        <w:jc w:val="both"/>
        <w:rPr>
          <w:rFonts w:ascii="Arial" w:hAnsi="Arial" w:cs="Arial"/>
          <w:color w:val="000000"/>
          <w:sz w:val="24"/>
          <w:szCs w:val="24"/>
          <w:lang w:eastAsia="ru-RU"/>
        </w:rPr>
      </w:pPr>
      <w:r w:rsidRPr="006A072C">
        <w:rPr>
          <w:rFonts w:ascii="Arial" w:hAnsi="Arial" w:cs="Arial"/>
          <w:color w:val="000000"/>
          <w:sz w:val="24"/>
          <w:szCs w:val="24"/>
          <w:lang w:eastAsia="ru-RU"/>
        </w:rPr>
        <w:t>9</w:t>
      </w:r>
      <w:r w:rsidR="009E6329" w:rsidRPr="006A072C">
        <w:rPr>
          <w:rFonts w:ascii="Arial" w:hAnsi="Arial" w:cs="Arial"/>
          <w:color w:val="000000"/>
          <w:sz w:val="24"/>
          <w:szCs w:val="24"/>
          <w:lang w:eastAsia="ru-RU"/>
        </w:rPr>
        <w:t>.1. На директора Учреждения возлагается ответственность за соблюдение дисциплины цен при оказании платных услуг, правильность учета и расходования поступающих средств, соблюдение сроков отчётности по данному виду деятельности, полноту и достоверность материалов, представляемых для обоснования изменения тарифов на услуги, правильность применения установленных тарифов.</w:t>
      </w:r>
    </w:p>
    <w:p w:rsidR="009E6329" w:rsidRPr="006A072C" w:rsidRDefault="004B53CF" w:rsidP="0037726C">
      <w:pPr>
        <w:pStyle w:val="a6"/>
        <w:ind w:firstLine="567"/>
        <w:jc w:val="both"/>
        <w:rPr>
          <w:rFonts w:ascii="Arial" w:hAnsi="Arial" w:cs="Arial"/>
          <w:color w:val="000000"/>
          <w:sz w:val="24"/>
          <w:szCs w:val="24"/>
          <w:lang w:eastAsia="ru-RU"/>
        </w:rPr>
      </w:pPr>
      <w:r w:rsidRPr="006A072C">
        <w:rPr>
          <w:rFonts w:ascii="Arial" w:hAnsi="Arial" w:cs="Arial"/>
          <w:color w:val="000000"/>
          <w:sz w:val="24"/>
          <w:szCs w:val="24"/>
          <w:lang w:eastAsia="ru-RU"/>
        </w:rPr>
        <w:t>9</w:t>
      </w:r>
      <w:r w:rsidR="009E6329" w:rsidRPr="006A072C">
        <w:rPr>
          <w:rFonts w:ascii="Arial" w:hAnsi="Arial" w:cs="Arial"/>
          <w:color w:val="000000"/>
          <w:sz w:val="24"/>
          <w:szCs w:val="24"/>
          <w:lang w:eastAsia="ru-RU"/>
        </w:rPr>
        <w:t>.2. Ответственность перед потребителем услуг за ненадлежащее исполнение работником Учреждения обязательств по договору возлагается на Учреждение в лице директора.</w:t>
      </w:r>
    </w:p>
    <w:p w:rsidR="009E6329" w:rsidRPr="006A072C" w:rsidRDefault="004B53CF" w:rsidP="0037726C">
      <w:pPr>
        <w:pStyle w:val="a6"/>
        <w:ind w:firstLine="567"/>
        <w:jc w:val="both"/>
        <w:rPr>
          <w:rFonts w:ascii="Arial" w:hAnsi="Arial" w:cs="Arial"/>
          <w:color w:val="000000"/>
          <w:sz w:val="24"/>
          <w:szCs w:val="24"/>
          <w:lang w:eastAsia="ru-RU"/>
        </w:rPr>
      </w:pPr>
      <w:r w:rsidRPr="006A072C">
        <w:rPr>
          <w:rFonts w:ascii="Arial" w:hAnsi="Arial" w:cs="Arial"/>
          <w:color w:val="000000"/>
          <w:sz w:val="24"/>
          <w:szCs w:val="24"/>
          <w:lang w:eastAsia="ru-RU"/>
        </w:rPr>
        <w:t>9</w:t>
      </w:r>
      <w:r w:rsidR="009E6329" w:rsidRPr="006A072C">
        <w:rPr>
          <w:rFonts w:ascii="Arial" w:hAnsi="Arial" w:cs="Arial"/>
          <w:color w:val="000000"/>
          <w:sz w:val="24"/>
          <w:szCs w:val="24"/>
          <w:lang w:eastAsia="ru-RU"/>
        </w:rPr>
        <w:t>.3. Учреждение отвечает по своим обязательствам, связанными с оказанием платных услуг, находящимися в его распоряжении денежными средствами.</w:t>
      </w:r>
    </w:p>
    <w:p w:rsidR="009E6329" w:rsidRPr="006A072C" w:rsidRDefault="004B53CF" w:rsidP="0037726C">
      <w:pPr>
        <w:pStyle w:val="a6"/>
        <w:ind w:firstLine="567"/>
        <w:jc w:val="both"/>
        <w:rPr>
          <w:rFonts w:ascii="Arial" w:hAnsi="Arial" w:cs="Arial"/>
          <w:color w:val="000000"/>
          <w:sz w:val="24"/>
          <w:szCs w:val="24"/>
          <w:lang w:eastAsia="ru-RU"/>
        </w:rPr>
      </w:pPr>
      <w:r w:rsidRPr="006A072C">
        <w:rPr>
          <w:rFonts w:ascii="Arial" w:hAnsi="Arial" w:cs="Arial"/>
          <w:color w:val="000000"/>
          <w:sz w:val="24"/>
          <w:szCs w:val="24"/>
          <w:lang w:eastAsia="ru-RU"/>
        </w:rPr>
        <w:t>9</w:t>
      </w:r>
      <w:r w:rsidR="009E6329" w:rsidRPr="006A072C">
        <w:rPr>
          <w:rFonts w:ascii="Arial" w:hAnsi="Arial" w:cs="Arial"/>
          <w:color w:val="000000"/>
          <w:sz w:val="24"/>
          <w:szCs w:val="24"/>
          <w:lang w:eastAsia="ru-RU"/>
        </w:rPr>
        <w:t>.4. Должностные лица Учреждения за нарушение настоящего Положения, а также неосуществление должного контроля за порядком предоставления и качеством предоставляемых платных услуг, могут быть привлечены к дисциплинарной ответственности вплоть до увольнения в соответствии с действующим законодательством Российской Федерации.</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w:t>
      </w:r>
    </w:p>
    <w:p w:rsidR="009E6329" w:rsidRPr="006A072C" w:rsidRDefault="004B53CF" w:rsidP="0037726C">
      <w:pPr>
        <w:pStyle w:val="a6"/>
        <w:jc w:val="center"/>
        <w:rPr>
          <w:rFonts w:ascii="Arial" w:hAnsi="Arial" w:cs="Arial"/>
          <w:color w:val="000000"/>
          <w:sz w:val="24"/>
          <w:szCs w:val="24"/>
          <w:lang w:eastAsia="ru-RU"/>
        </w:rPr>
      </w:pPr>
      <w:r w:rsidRPr="006A072C">
        <w:rPr>
          <w:rFonts w:ascii="Arial" w:hAnsi="Arial" w:cs="Arial"/>
          <w:bCs/>
          <w:color w:val="000000"/>
          <w:sz w:val="24"/>
          <w:szCs w:val="24"/>
          <w:lang w:eastAsia="ru-RU"/>
        </w:rPr>
        <w:t xml:space="preserve">10. </w:t>
      </w:r>
      <w:r w:rsidR="009E6329" w:rsidRPr="006A072C">
        <w:rPr>
          <w:rFonts w:ascii="Arial" w:hAnsi="Arial" w:cs="Arial"/>
          <w:bCs/>
          <w:color w:val="000000"/>
          <w:sz w:val="24"/>
          <w:szCs w:val="24"/>
          <w:lang w:eastAsia="ru-RU"/>
        </w:rPr>
        <w:t>Взаимные обязанности и ответственность   исполнителя и</w:t>
      </w:r>
    </w:p>
    <w:p w:rsidR="009E6329" w:rsidRPr="006A072C" w:rsidRDefault="009E6329" w:rsidP="0037726C">
      <w:pPr>
        <w:pStyle w:val="a6"/>
        <w:jc w:val="center"/>
        <w:rPr>
          <w:rFonts w:ascii="Arial" w:hAnsi="Arial" w:cs="Arial"/>
          <w:color w:val="000000"/>
          <w:sz w:val="24"/>
          <w:szCs w:val="24"/>
          <w:lang w:eastAsia="ru-RU"/>
        </w:rPr>
      </w:pPr>
      <w:r w:rsidRPr="006A072C">
        <w:rPr>
          <w:rFonts w:ascii="Arial" w:hAnsi="Arial" w:cs="Arial"/>
          <w:bCs/>
          <w:color w:val="000000"/>
          <w:sz w:val="24"/>
          <w:szCs w:val="24"/>
          <w:lang w:eastAsia="ru-RU"/>
        </w:rPr>
        <w:t>потребителя платных услуг</w:t>
      </w:r>
    </w:p>
    <w:p w:rsidR="009E6329" w:rsidRPr="006A072C" w:rsidRDefault="009E6329" w:rsidP="005700A2">
      <w:pPr>
        <w:pStyle w:val="a6"/>
        <w:jc w:val="both"/>
        <w:rPr>
          <w:rFonts w:ascii="Arial" w:hAnsi="Arial" w:cs="Arial"/>
          <w:color w:val="000000"/>
          <w:sz w:val="24"/>
          <w:szCs w:val="24"/>
          <w:lang w:eastAsia="ru-RU"/>
        </w:rPr>
      </w:pPr>
    </w:p>
    <w:p w:rsidR="009E6329" w:rsidRPr="006A072C" w:rsidRDefault="004B53CF" w:rsidP="0037726C">
      <w:pPr>
        <w:pStyle w:val="a6"/>
        <w:ind w:firstLine="567"/>
        <w:jc w:val="both"/>
        <w:rPr>
          <w:rFonts w:ascii="Arial" w:hAnsi="Arial" w:cs="Arial"/>
          <w:color w:val="000000"/>
          <w:sz w:val="24"/>
          <w:szCs w:val="24"/>
          <w:lang w:eastAsia="ru-RU"/>
        </w:rPr>
      </w:pPr>
      <w:r w:rsidRPr="006A072C">
        <w:rPr>
          <w:rFonts w:ascii="Arial" w:hAnsi="Arial" w:cs="Arial"/>
          <w:color w:val="000000"/>
          <w:sz w:val="24"/>
          <w:szCs w:val="24"/>
          <w:lang w:eastAsia="ru-RU"/>
        </w:rPr>
        <w:t>10</w:t>
      </w:r>
      <w:r w:rsidR="009E6329" w:rsidRPr="006A072C">
        <w:rPr>
          <w:rFonts w:ascii="Arial" w:hAnsi="Arial" w:cs="Arial"/>
          <w:color w:val="000000"/>
          <w:sz w:val="24"/>
          <w:szCs w:val="24"/>
          <w:lang w:eastAsia="ru-RU"/>
        </w:rPr>
        <w:t>.1. Учреждение обязано своевременно предоставлять потребителям необходимую и достоверную информацию, соответствующую требованиям ст. 10 Закона РФ «О защите прав потребителей» об оказываемых платных услугах.</w:t>
      </w:r>
    </w:p>
    <w:p w:rsidR="009E6329" w:rsidRPr="006A072C" w:rsidRDefault="004B53CF" w:rsidP="006368E0">
      <w:pPr>
        <w:pStyle w:val="a6"/>
        <w:ind w:firstLine="567"/>
        <w:jc w:val="both"/>
        <w:rPr>
          <w:rFonts w:ascii="Arial" w:hAnsi="Arial" w:cs="Arial"/>
          <w:color w:val="000000"/>
          <w:sz w:val="24"/>
          <w:szCs w:val="24"/>
          <w:lang w:eastAsia="ru-RU"/>
        </w:rPr>
      </w:pPr>
      <w:r w:rsidRPr="006A072C">
        <w:rPr>
          <w:rFonts w:ascii="Arial" w:hAnsi="Arial" w:cs="Arial"/>
          <w:color w:val="000000"/>
          <w:sz w:val="24"/>
          <w:szCs w:val="24"/>
          <w:lang w:eastAsia="ru-RU"/>
        </w:rPr>
        <w:t>10</w:t>
      </w:r>
      <w:r w:rsidR="009E6329" w:rsidRPr="006A072C">
        <w:rPr>
          <w:rFonts w:ascii="Arial" w:hAnsi="Arial" w:cs="Arial"/>
          <w:color w:val="000000"/>
          <w:sz w:val="24"/>
          <w:szCs w:val="24"/>
          <w:lang w:eastAsia="ru-RU"/>
        </w:rPr>
        <w:t>.2. Учреждение обязано обеспечить доступную и достоверную информацию, включающую в себя следующие сведения:</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место нахождение Учреждения; </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место его государственной регистрации; </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режим работы; </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квалификация специалистов, оказывающих платные услуги; </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виды услуг, предоставляемых на платной основе, прейскурант цен на платные услуги; </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Положение о порядке и условиях предоставления платных услуг;</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Порядок о предоставлении льгот для отдельных категорий граждан.</w:t>
      </w:r>
    </w:p>
    <w:p w:rsidR="009E6329" w:rsidRPr="006A072C" w:rsidRDefault="004B53CF" w:rsidP="006368E0">
      <w:pPr>
        <w:pStyle w:val="a6"/>
        <w:ind w:firstLine="567"/>
        <w:jc w:val="both"/>
        <w:rPr>
          <w:rFonts w:ascii="Arial" w:hAnsi="Arial" w:cs="Arial"/>
          <w:color w:val="000000"/>
          <w:sz w:val="24"/>
          <w:szCs w:val="24"/>
          <w:lang w:eastAsia="ru-RU"/>
        </w:rPr>
      </w:pPr>
      <w:r w:rsidRPr="006A072C">
        <w:rPr>
          <w:rFonts w:ascii="Arial" w:hAnsi="Arial" w:cs="Arial"/>
          <w:color w:val="000000"/>
          <w:sz w:val="24"/>
          <w:szCs w:val="24"/>
          <w:lang w:eastAsia="ru-RU"/>
        </w:rPr>
        <w:t>10</w:t>
      </w:r>
      <w:r w:rsidR="009E6329" w:rsidRPr="006A072C">
        <w:rPr>
          <w:rFonts w:ascii="Arial" w:hAnsi="Arial" w:cs="Arial"/>
          <w:color w:val="000000"/>
          <w:sz w:val="24"/>
          <w:szCs w:val="24"/>
          <w:lang w:eastAsia="ru-RU"/>
        </w:rPr>
        <w:t>.3. Потребители платных услуг обязаны:</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оплатить стоимость услуги;</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выполнять требования, предусмотренные договором.</w:t>
      </w:r>
    </w:p>
    <w:p w:rsidR="009E6329" w:rsidRPr="006A072C" w:rsidRDefault="004B53CF" w:rsidP="006368E0">
      <w:pPr>
        <w:pStyle w:val="a6"/>
        <w:ind w:firstLine="567"/>
        <w:jc w:val="both"/>
        <w:rPr>
          <w:rFonts w:ascii="Arial" w:hAnsi="Arial" w:cs="Arial"/>
          <w:color w:val="000000"/>
          <w:sz w:val="24"/>
          <w:szCs w:val="24"/>
          <w:lang w:eastAsia="ru-RU"/>
        </w:rPr>
      </w:pPr>
      <w:r w:rsidRPr="006A072C">
        <w:rPr>
          <w:rFonts w:ascii="Arial" w:hAnsi="Arial" w:cs="Arial"/>
          <w:color w:val="000000"/>
          <w:sz w:val="24"/>
          <w:szCs w:val="24"/>
          <w:lang w:eastAsia="ru-RU"/>
        </w:rPr>
        <w:t>10</w:t>
      </w:r>
      <w:r w:rsidR="009E6329" w:rsidRPr="006A072C">
        <w:rPr>
          <w:rFonts w:ascii="Arial" w:hAnsi="Arial" w:cs="Arial"/>
          <w:color w:val="000000"/>
          <w:sz w:val="24"/>
          <w:szCs w:val="24"/>
          <w:lang w:eastAsia="ru-RU"/>
        </w:rPr>
        <w:t>.4. За неисполнение либо ненадлежащее исполнение обязательств по договору Учреждение и потребители услуг несут ответственность, предусмотренную договором и действующим законодательством.</w:t>
      </w:r>
    </w:p>
    <w:p w:rsidR="009E6329" w:rsidRPr="006A072C" w:rsidRDefault="009E6329" w:rsidP="005700A2">
      <w:pPr>
        <w:pStyle w:val="a6"/>
        <w:jc w:val="both"/>
        <w:rPr>
          <w:rFonts w:ascii="Arial" w:hAnsi="Arial" w:cs="Arial"/>
          <w:color w:val="000000"/>
          <w:sz w:val="24"/>
          <w:szCs w:val="24"/>
          <w:lang w:eastAsia="ru-RU"/>
        </w:rPr>
      </w:pPr>
      <w:r w:rsidRPr="006A072C">
        <w:rPr>
          <w:rFonts w:ascii="Arial" w:hAnsi="Arial" w:cs="Arial"/>
          <w:color w:val="000000"/>
          <w:sz w:val="24"/>
          <w:szCs w:val="24"/>
          <w:lang w:eastAsia="ru-RU"/>
        </w:rPr>
        <w:t> </w:t>
      </w:r>
    </w:p>
    <w:p w:rsidR="009E6329" w:rsidRPr="006A072C" w:rsidRDefault="004B53CF" w:rsidP="005700A2">
      <w:pPr>
        <w:pStyle w:val="a6"/>
        <w:jc w:val="center"/>
        <w:rPr>
          <w:rFonts w:ascii="Arial" w:hAnsi="Arial" w:cs="Arial"/>
          <w:bCs/>
          <w:color w:val="000000"/>
          <w:sz w:val="24"/>
          <w:szCs w:val="24"/>
          <w:lang w:eastAsia="ru-RU"/>
        </w:rPr>
      </w:pPr>
      <w:r w:rsidRPr="006A072C">
        <w:rPr>
          <w:rFonts w:ascii="Arial" w:hAnsi="Arial" w:cs="Arial"/>
          <w:bCs/>
          <w:color w:val="000000"/>
          <w:sz w:val="24"/>
          <w:szCs w:val="24"/>
          <w:lang w:eastAsia="ru-RU"/>
        </w:rPr>
        <w:lastRenderedPageBreak/>
        <w:t xml:space="preserve">11. </w:t>
      </w:r>
      <w:r w:rsidR="009E6329" w:rsidRPr="006A072C">
        <w:rPr>
          <w:rFonts w:ascii="Arial" w:hAnsi="Arial" w:cs="Arial"/>
          <w:bCs/>
          <w:color w:val="000000"/>
          <w:sz w:val="24"/>
          <w:szCs w:val="24"/>
          <w:lang w:eastAsia="ru-RU"/>
        </w:rPr>
        <w:t>Заключительные положения</w:t>
      </w:r>
    </w:p>
    <w:p w:rsidR="00A6739B" w:rsidRPr="006A072C" w:rsidRDefault="00A6739B" w:rsidP="005700A2">
      <w:pPr>
        <w:pStyle w:val="a6"/>
        <w:jc w:val="center"/>
        <w:rPr>
          <w:rFonts w:ascii="Arial" w:hAnsi="Arial" w:cs="Arial"/>
          <w:color w:val="000000"/>
          <w:sz w:val="24"/>
          <w:szCs w:val="24"/>
          <w:lang w:eastAsia="ru-RU"/>
        </w:rPr>
      </w:pPr>
    </w:p>
    <w:p w:rsidR="009E6329" w:rsidRPr="006A072C" w:rsidRDefault="004B53CF" w:rsidP="006368E0">
      <w:pPr>
        <w:pStyle w:val="a6"/>
        <w:ind w:firstLine="567"/>
        <w:jc w:val="both"/>
        <w:rPr>
          <w:rFonts w:ascii="Arial" w:hAnsi="Arial" w:cs="Arial"/>
          <w:color w:val="000000"/>
          <w:sz w:val="24"/>
          <w:szCs w:val="24"/>
          <w:lang w:eastAsia="ru-RU"/>
        </w:rPr>
      </w:pPr>
      <w:r w:rsidRPr="006A072C">
        <w:rPr>
          <w:rFonts w:ascii="Arial" w:hAnsi="Arial" w:cs="Arial"/>
          <w:color w:val="000000"/>
          <w:sz w:val="24"/>
          <w:szCs w:val="24"/>
          <w:lang w:eastAsia="ru-RU"/>
        </w:rPr>
        <w:t>11</w:t>
      </w:r>
      <w:r w:rsidR="009E6329" w:rsidRPr="006A072C">
        <w:rPr>
          <w:rFonts w:ascii="Arial" w:hAnsi="Arial" w:cs="Arial"/>
          <w:color w:val="000000"/>
          <w:sz w:val="24"/>
          <w:szCs w:val="24"/>
          <w:lang w:eastAsia="ru-RU"/>
        </w:rPr>
        <w:t xml:space="preserve">.1. Контроль за деятельностью Учреждения по оказанию платных услуг осуществляют в пределах своей компетенции </w:t>
      </w:r>
      <w:r w:rsidR="005B1A1A" w:rsidRPr="006A072C">
        <w:rPr>
          <w:rFonts w:ascii="Arial" w:hAnsi="Arial" w:cs="Arial"/>
          <w:color w:val="000000"/>
          <w:sz w:val="24"/>
          <w:szCs w:val="24"/>
          <w:lang w:eastAsia="ru-RU"/>
        </w:rPr>
        <w:t>Администрация городского поселения-город Калач Калачеевского муниципального района</w:t>
      </w:r>
      <w:r w:rsidR="009E6329" w:rsidRPr="006A072C">
        <w:rPr>
          <w:rFonts w:ascii="Arial" w:hAnsi="Arial" w:cs="Arial"/>
          <w:color w:val="000000"/>
          <w:sz w:val="24"/>
          <w:szCs w:val="24"/>
          <w:lang w:eastAsia="ru-RU"/>
        </w:rPr>
        <w:t>, иные органы и организации, которым в соответствии с законами и иными нормативными правовыми актами Российской Федерации предоставлено право проверки деятельности Учреждения.</w:t>
      </w:r>
    </w:p>
    <w:p w:rsidR="009E6329" w:rsidRPr="006A072C" w:rsidRDefault="004B53CF" w:rsidP="006368E0">
      <w:pPr>
        <w:pStyle w:val="a6"/>
        <w:ind w:firstLine="567"/>
        <w:jc w:val="both"/>
        <w:rPr>
          <w:rFonts w:ascii="Arial" w:hAnsi="Arial" w:cs="Arial"/>
          <w:color w:val="000000"/>
          <w:sz w:val="24"/>
          <w:szCs w:val="24"/>
          <w:lang w:eastAsia="ru-RU"/>
        </w:rPr>
      </w:pPr>
      <w:r w:rsidRPr="006A072C">
        <w:rPr>
          <w:rFonts w:ascii="Arial" w:hAnsi="Arial" w:cs="Arial"/>
          <w:color w:val="000000"/>
          <w:sz w:val="24"/>
          <w:szCs w:val="24"/>
          <w:lang w:eastAsia="ru-RU"/>
        </w:rPr>
        <w:t>11</w:t>
      </w:r>
      <w:r w:rsidR="009E6329" w:rsidRPr="006A072C">
        <w:rPr>
          <w:rFonts w:ascii="Arial" w:hAnsi="Arial" w:cs="Arial"/>
          <w:color w:val="000000"/>
          <w:sz w:val="24"/>
          <w:szCs w:val="24"/>
          <w:lang w:eastAsia="ru-RU"/>
        </w:rPr>
        <w:t>.2. При выявлении по жалобе потребителя услуг ненадлежащего качества их оказания, а также опасных для жизни, здоровья, имущества потребителей услуги и окружающей среды Учреждения, обязаны незамедлительно извещать об этом соответствующие органы власти, осуществляющие контроль за качеством и безопасностью предоставления платных услуг.</w:t>
      </w:r>
    </w:p>
    <w:p w:rsidR="009E6329" w:rsidRPr="006A072C" w:rsidRDefault="004B53CF" w:rsidP="006368E0">
      <w:pPr>
        <w:pStyle w:val="a6"/>
        <w:ind w:firstLine="567"/>
        <w:jc w:val="both"/>
        <w:rPr>
          <w:rFonts w:ascii="Arial" w:hAnsi="Arial" w:cs="Arial"/>
          <w:color w:val="000000"/>
          <w:sz w:val="24"/>
          <w:szCs w:val="24"/>
          <w:lang w:eastAsia="ru-RU"/>
        </w:rPr>
      </w:pPr>
      <w:r w:rsidRPr="006A072C">
        <w:rPr>
          <w:rFonts w:ascii="Arial" w:hAnsi="Arial" w:cs="Arial"/>
          <w:color w:val="000000"/>
          <w:sz w:val="24"/>
          <w:szCs w:val="24"/>
          <w:lang w:eastAsia="ru-RU"/>
        </w:rPr>
        <w:t>11</w:t>
      </w:r>
      <w:r w:rsidR="009E6329" w:rsidRPr="006A072C">
        <w:rPr>
          <w:rFonts w:ascii="Arial" w:hAnsi="Arial" w:cs="Arial"/>
          <w:color w:val="000000"/>
          <w:sz w:val="24"/>
          <w:szCs w:val="24"/>
          <w:lang w:eastAsia="ru-RU"/>
        </w:rPr>
        <w:t>.3. Претензии и споры, возникающие между потребителем и Учреждением, разрешаются по соглашению сторон или в судебном порядке в соответствии с законодательством Российской Федерации.</w:t>
      </w:r>
    </w:p>
    <w:p w:rsidR="009E6329" w:rsidRPr="006A072C" w:rsidRDefault="004B53CF" w:rsidP="006368E0">
      <w:pPr>
        <w:pStyle w:val="a6"/>
        <w:ind w:firstLine="567"/>
        <w:jc w:val="both"/>
        <w:rPr>
          <w:rFonts w:ascii="Arial" w:hAnsi="Arial" w:cs="Arial"/>
          <w:color w:val="000000"/>
          <w:sz w:val="24"/>
          <w:szCs w:val="24"/>
          <w:lang w:eastAsia="ru-RU"/>
        </w:rPr>
      </w:pPr>
      <w:r w:rsidRPr="006A072C">
        <w:rPr>
          <w:rFonts w:ascii="Arial" w:hAnsi="Arial" w:cs="Arial"/>
          <w:color w:val="000000"/>
          <w:sz w:val="24"/>
          <w:szCs w:val="24"/>
          <w:lang w:eastAsia="ru-RU"/>
        </w:rPr>
        <w:t>11</w:t>
      </w:r>
      <w:r w:rsidR="009E6329" w:rsidRPr="006A072C">
        <w:rPr>
          <w:rFonts w:ascii="Arial" w:hAnsi="Arial" w:cs="Arial"/>
          <w:color w:val="000000"/>
          <w:sz w:val="24"/>
          <w:szCs w:val="24"/>
          <w:lang w:eastAsia="ru-RU"/>
        </w:rPr>
        <w:t>.4. За нарушение прав потребителей услуги, установленных законами и иными нормативными правовыми актами Российской Федерации, Учреждение несет административную, гражданскую или уголовную ответственность в соответствии с законодательством.</w:t>
      </w:r>
    </w:p>
    <w:p w:rsidR="00BB7688" w:rsidRPr="006A072C" w:rsidRDefault="00BB7688" w:rsidP="009E6329">
      <w:pPr>
        <w:pStyle w:val="a6"/>
        <w:rPr>
          <w:rFonts w:ascii="Arial" w:hAnsi="Arial" w:cs="Arial"/>
          <w:sz w:val="24"/>
          <w:szCs w:val="24"/>
        </w:rPr>
      </w:pPr>
    </w:p>
    <w:p w:rsidR="009E6329" w:rsidRPr="006A072C" w:rsidRDefault="009E6329" w:rsidP="009E6329">
      <w:pPr>
        <w:pStyle w:val="a6"/>
        <w:rPr>
          <w:rFonts w:ascii="Arial" w:hAnsi="Arial" w:cs="Arial"/>
          <w:sz w:val="24"/>
          <w:szCs w:val="24"/>
        </w:rPr>
      </w:pPr>
    </w:p>
    <w:p w:rsidR="009E6329" w:rsidRPr="006A072C" w:rsidRDefault="009E6329" w:rsidP="009E6329">
      <w:pPr>
        <w:pStyle w:val="a6"/>
        <w:rPr>
          <w:rFonts w:ascii="Arial" w:hAnsi="Arial" w:cs="Arial"/>
          <w:sz w:val="24"/>
          <w:szCs w:val="24"/>
        </w:rPr>
      </w:pPr>
    </w:p>
    <w:p w:rsidR="004B53CF" w:rsidRPr="006A072C" w:rsidRDefault="004B53CF" w:rsidP="009E6329">
      <w:pPr>
        <w:pStyle w:val="a6"/>
        <w:rPr>
          <w:rFonts w:ascii="Arial" w:hAnsi="Arial" w:cs="Arial"/>
          <w:sz w:val="24"/>
          <w:szCs w:val="24"/>
        </w:rPr>
      </w:pPr>
    </w:p>
    <w:p w:rsidR="004B53CF" w:rsidRPr="006A072C" w:rsidRDefault="004B53CF" w:rsidP="009E6329">
      <w:pPr>
        <w:pStyle w:val="a6"/>
        <w:rPr>
          <w:rFonts w:ascii="Arial" w:hAnsi="Arial" w:cs="Arial"/>
          <w:sz w:val="24"/>
          <w:szCs w:val="24"/>
        </w:rPr>
      </w:pPr>
    </w:p>
    <w:p w:rsidR="004B53CF" w:rsidRPr="006A072C" w:rsidRDefault="004B53CF" w:rsidP="009E6329">
      <w:pPr>
        <w:pStyle w:val="a6"/>
        <w:rPr>
          <w:rFonts w:ascii="Arial" w:hAnsi="Arial" w:cs="Arial"/>
          <w:sz w:val="24"/>
          <w:szCs w:val="24"/>
        </w:rPr>
      </w:pPr>
    </w:p>
    <w:p w:rsidR="004B53CF" w:rsidRPr="006A072C" w:rsidRDefault="004B53CF" w:rsidP="009E6329">
      <w:pPr>
        <w:pStyle w:val="a6"/>
        <w:rPr>
          <w:rFonts w:ascii="Arial" w:hAnsi="Arial" w:cs="Arial"/>
          <w:sz w:val="24"/>
          <w:szCs w:val="24"/>
        </w:rPr>
      </w:pPr>
    </w:p>
    <w:p w:rsidR="004B53CF" w:rsidRPr="006A072C" w:rsidRDefault="004B53CF" w:rsidP="009E6329">
      <w:pPr>
        <w:pStyle w:val="a6"/>
        <w:rPr>
          <w:rFonts w:ascii="Arial" w:hAnsi="Arial" w:cs="Arial"/>
          <w:sz w:val="24"/>
          <w:szCs w:val="24"/>
        </w:rPr>
      </w:pPr>
    </w:p>
    <w:p w:rsidR="004B53CF" w:rsidRPr="006A072C" w:rsidRDefault="004B53CF" w:rsidP="009E6329">
      <w:pPr>
        <w:pStyle w:val="a6"/>
        <w:rPr>
          <w:rFonts w:ascii="Arial" w:hAnsi="Arial" w:cs="Arial"/>
          <w:sz w:val="24"/>
          <w:szCs w:val="24"/>
        </w:rPr>
      </w:pPr>
    </w:p>
    <w:p w:rsidR="004B53CF" w:rsidRPr="006A072C" w:rsidRDefault="004B53CF" w:rsidP="009E6329">
      <w:pPr>
        <w:pStyle w:val="a6"/>
        <w:rPr>
          <w:rFonts w:ascii="Arial" w:hAnsi="Arial" w:cs="Arial"/>
          <w:sz w:val="24"/>
          <w:szCs w:val="24"/>
        </w:rPr>
      </w:pPr>
    </w:p>
    <w:p w:rsidR="004B53CF" w:rsidRPr="006A072C" w:rsidRDefault="004B53CF" w:rsidP="009E6329">
      <w:pPr>
        <w:pStyle w:val="a6"/>
        <w:rPr>
          <w:rFonts w:ascii="Arial" w:hAnsi="Arial" w:cs="Arial"/>
          <w:sz w:val="24"/>
          <w:szCs w:val="24"/>
        </w:rPr>
      </w:pPr>
    </w:p>
    <w:p w:rsidR="004B53CF" w:rsidRPr="006A072C" w:rsidRDefault="004B53CF" w:rsidP="009E6329">
      <w:pPr>
        <w:pStyle w:val="a6"/>
        <w:rPr>
          <w:rFonts w:ascii="Arial" w:hAnsi="Arial" w:cs="Arial"/>
          <w:sz w:val="24"/>
          <w:szCs w:val="24"/>
        </w:rPr>
      </w:pPr>
    </w:p>
    <w:p w:rsidR="004B53CF" w:rsidRPr="006A072C" w:rsidRDefault="004B53CF" w:rsidP="009E6329">
      <w:pPr>
        <w:pStyle w:val="a6"/>
        <w:rPr>
          <w:rFonts w:ascii="Arial" w:hAnsi="Arial" w:cs="Arial"/>
          <w:sz w:val="24"/>
          <w:szCs w:val="24"/>
        </w:rPr>
      </w:pPr>
    </w:p>
    <w:p w:rsidR="004B53CF" w:rsidRPr="006A072C" w:rsidRDefault="004B53CF" w:rsidP="009E6329">
      <w:pPr>
        <w:pStyle w:val="a6"/>
        <w:rPr>
          <w:rFonts w:ascii="Arial" w:hAnsi="Arial" w:cs="Arial"/>
          <w:sz w:val="24"/>
          <w:szCs w:val="24"/>
        </w:rPr>
      </w:pPr>
    </w:p>
    <w:p w:rsidR="004B53CF" w:rsidRPr="006A072C" w:rsidRDefault="004B53CF" w:rsidP="009E6329">
      <w:pPr>
        <w:pStyle w:val="a6"/>
        <w:rPr>
          <w:rFonts w:ascii="Arial" w:hAnsi="Arial" w:cs="Arial"/>
          <w:sz w:val="24"/>
          <w:szCs w:val="24"/>
        </w:rPr>
      </w:pPr>
    </w:p>
    <w:p w:rsidR="004B53CF" w:rsidRPr="006A072C" w:rsidRDefault="004B53CF" w:rsidP="009E6329">
      <w:pPr>
        <w:pStyle w:val="a6"/>
        <w:rPr>
          <w:rFonts w:ascii="Arial" w:hAnsi="Arial" w:cs="Arial"/>
          <w:sz w:val="24"/>
          <w:szCs w:val="24"/>
        </w:rPr>
      </w:pPr>
    </w:p>
    <w:p w:rsidR="004B53CF" w:rsidRPr="006A072C" w:rsidRDefault="004B53CF" w:rsidP="009E6329">
      <w:pPr>
        <w:pStyle w:val="a6"/>
        <w:rPr>
          <w:rFonts w:ascii="Arial" w:hAnsi="Arial" w:cs="Arial"/>
          <w:sz w:val="24"/>
          <w:szCs w:val="24"/>
        </w:rPr>
      </w:pPr>
    </w:p>
    <w:p w:rsidR="004B53CF" w:rsidRPr="006A072C" w:rsidRDefault="004B53CF" w:rsidP="009E6329">
      <w:pPr>
        <w:pStyle w:val="a6"/>
        <w:rPr>
          <w:rFonts w:ascii="Arial" w:hAnsi="Arial" w:cs="Arial"/>
          <w:sz w:val="24"/>
          <w:szCs w:val="24"/>
        </w:rPr>
      </w:pPr>
    </w:p>
    <w:p w:rsidR="004B53CF" w:rsidRPr="006A072C" w:rsidRDefault="004B53CF" w:rsidP="009E6329">
      <w:pPr>
        <w:pStyle w:val="a6"/>
        <w:rPr>
          <w:rFonts w:ascii="Arial" w:hAnsi="Arial" w:cs="Arial"/>
          <w:sz w:val="24"/>
          <w:szCs w:val="24"/>
        </w:rPr>
      </w:pPr>
    </w:p>
    <w:p w:rsidR="004B53CF" w:rsidRPr="006A072C" w:rsidRDefault="004B53CF" w:rsidP="009E6329">
      <w:pPr>
        <w:pStyle w:val="a6"/>
        <w:rPr>
          <w:rFonts w:ascii="Arial" w:hAnsi="Arial" w:cs="Arial"/>
          <w:sz w:val="24"/>
          <w:szCs w:val="24"/>
        </w:rPr>
      </w:pPr>
    </w:p>
    <w:p w:rsidR="004B53CF" w:rsidRPr="006A072C" w:rsidRDefault="004B53CF" w:rsidP="009E6329">
      <w:pPr>
        <w:pStyle w:val="a6"/>
        <w:rPr>
          <w:rFonts w:ascii="Arial" w:hAnsi="Arial" w:cs="Arial"/>
          <w:sz w:val="24"/>
          <w:szCs w:val="24"/>
        </w:rPr>
      </w:pPr>
    </w:p>
    <w:p w:rsidR="004B53CF" w:rsidRPr="006A072C" w:rsidRDefault="004B53CF" w:rsidP="009E6329">
      <w:pPr>
        <w:pStyle w:val="a6"/>
        <w:rPr>
          <w:rFonts w:ascii="Arial" w:hAnsi="Arial" w:cs="Arial"/>
          <w:sz w:val="24"/>
          <w:szCs w:val="24"/>
        </w:rPr>
      </w:pPr>
    </w:p>
    <w:p w:rsidR="004B53CF" w:rsidRPr="006A072C" w:rsidRDefault="004B53CF" w:rsidP="009E6329">
      <w:pPr>
        <w:pStyle w:val="a6"/>
        <w:rPr>
          <w:rFonts w:ascii="Arial" w:hAnsi="Arial" w:cs="Arial"/>
          <w:sz w:val="24"/>
          <w:szCs w:val="24"/>
        </w:rPr>
      </w:pPr>
    </w:p>
    <w:p w:rsidR="004B53CF" w:rsidRPr="006A072C" w:rsidRDefault="004B53CF" w:rsidP="009E6329">
      <w:pPr>
        <w:pStyle w:val="a6"/>
        <w:rPr>
          <w:rFonts w:ascii="Arial" w:hAnsi="Arial" w:cs="Arial"/>
          <w:sz w:val="24"/>
          <w:szCs w:val="24"/>
        </w:rPr>
      </w:pPr>
    </w:p>
    <w:p w:rsidR="004B53CF" w:rsidRPr="006A072C" w:rsidRDefault="004B53CF" w:rsidP="009E6329">
      <w:pPr>
        <w:pStyle w:val="a6"/>
        <w:rPr>
          <w:rFonts w:ascii="Arial" w:hAnsi="Arial" w:cs="Arial"/>
          <w:sz w:val="24"/>
          <w:szCs w:val="24"/>
        </w:rPr>
      </w:pPr>
    </w:p>
    <w:p w:rsidR="004B53CF" w:rsidRPr="006A072C" w:rsidRDefault="004B53CF" w:rsidP="009E6329">
      <w:pPr>
        <w:pStyle w:val="a6"/>
        <w:rPr>
          <w:rFonts w:ascii="Arial" w:hAnsi="Arial" w:cs="Arial"/>
          <w:sz w:val="24"/>
          <w:szCs w:val="24"/>
        </w:rPr>
      </w:pPr>
    </w:p>
    <w:p w:rsidR="004B53CF" w:rsidRPr="006A072C" w:rsidRDefault="004B53CF" w:rsidP="009E6329">
      <w:pPr>
        <w:pStyle w:val="a6"/>
        <w:rPr>
          <w:rFonts w:ascii="Arial" w:hAnsi="Arial" w:cs="Arial"/>
          <w:sz w:val="24"/>
          <w:szCs w:val="24"/>
        </w:rPr>
      </w:pPr>
    </w:p>
    <w:p w:rsidR="004B53CF" w:rsidRDefault="004B53CF" w:rsidP="009E6329">
      <w:pPr>
        <w:pStyle w:val="a6"/>
        <w:rPr>
          <w:rFonts w:ascii="Arial" w:hAnsi="Arial" w:cs="Arial"/>
          <w:sz w:val="24"/>
          <w:szCs w:val="24"/>
        </w:rPr>
      </w:pPr>
    </w:p>
    <w:p w:rsidR="006A072C" w:rsidRPr="006A072C" w:rsidRDefault="006A072C" w:rsidP="009E6329">
      <w:pPr>
        <w:pStyle w:val="a6"/>
        <w:rPr>
          <w:rFonts w:ascii="Arial" w:hAnsi="Arial" w:cs="Arial"/>
          <w:sz w:val="24"/>
          <w:szCs w:val="24"/>
        </w:rPr>
      </w:pPr>
    </w:p>
    <w:p w:rsidR="004B53CF" w:rsidRPr="006A072C" w:rsidRDefault="004B53CF" w:rsidP="009E6329">
      <w:pPr>
        <w:pStyle w:val="a6"/>
        <w:rPr>
          <w:rFonts w:ascii="Arial" w:hAnsi="Arial" w:cs="Arial"/>
          <w:sz w:val="24"/>
          <w:szCs w:val="24"/>
        </w:rPr>
      </w:pPr>
    </w:p>
    <w:p w:rsidR="009E6329" w:rsidRPr="006A072C" w:rsidRDefault="009E6329" w:rsidP="009E6329">
      <w:pPr>
        <w:pStyle w:val="a6"/>
        <w:rPr>
          <w:rFonts w:ascii="Arial" w:hAnsi="Arial" w:cs="Arial"/>
          <w:sz w:val="24"/>
          <w:szCs w:val="24"/>
        </w:rPr>
      </w:pPr>
    </w:p>
    <w:p w:rsidR="00A6739B" w:rsidRPr="006A072C" w:rsidRDefault="00A6739B" w:rsidP="006A072C">
      <w:pPr>
        <w:pStyle w:val="a6"/>
        <w:ind w:left="4678"/>
        <w:rPr>
          <w:rFonts w:ascii="Arial" w:hAnsi="Arial" w:cs="Arial"/>
          <w:sz w:val="24"/>
          <w:szCs w:val="24"/>
        </w:rPr>
      </w:pPr>
      <w:r w:rsidRPr="006A072C">
        <w:rPr>
          <w:rFonts w:ascii="Arial" w:hAnsi="Arial" w:cs="Arial"/>
          <w:sz w:val="24"/>
          <w:szCs w:val="24"/>
        </w:rPr>
        <w:lastRenderedPageBreak/>
        <w:t xml:space="preserve">Приложение №1 к приказу </w:t>
      </w:r>
    </w:p>
    <w:p w:rsidR="00A6739B" w:rsidRPr="006A072C" w:rsidRDefault="00A6739B" w:rsidP="006A072C">
      <w:pPr>
        <w:pStyle w:val="a6"/>
        <w:ind w:left="4678"/>
        <w:rPr>
          <w:rFonts w:ascii="Arial" w:hAnsi="Arial" w:cs="Arial"/>
          <w:sz w:val="24"/>
          <w:szCs w:val="24"/>
        </w:rPr>
      </w:pPr>
      <w:r w:rsidRPr="006A072C">
        <w:rPr>
          <w:rFonts w:ascii="Arial" w:hAnsi="Arial" w:cs="Arial"/>
          <w:sz w:val="24"/>
          <w:szCs w:val="24"/>
        </w:rPr>
        <w:t>МБУ «Управление городского хозяйства»</w:t>
      </w:r>
    </w:p>
    <w:p w:rsidR="00A6739B" w:rsidRPr="006A072C" w:rsidRDefault="00A6739B" w:rsidP="006A072C">
      <w:pPr>
        <w:pStyle w:val="a6"/>
        <w:ind w:left="4678"/>
        <w:rPr>
          <w:rFonts w:ascii="Arial" w:hAnsi="Arial" w:cs="Arial"/>
          <w:sz w:val="24"/>
          <w:szCs w:val="24"/>
        </w:rPr>
      </w:pPr>
      <w:r w:rsidRPr="006A072C">
        <w:rPr>
          <w:rFonts w:ascii="Arial" w:hAnsi="Arial" w:cs="Arial"/>
          <w:sz w:val="24"/>
          <w:szCs w:val="24"/>
        </w:rPr>
        <w:t xml:space="preserve"> от ______________ № ______ </w:t>
      </w:r>
    </w:p>
    <w:p w:rsidR="00A6739B" w:rsidRDefault="00A6739B" w:rsidP="006A072C">
      <w:pPr>
        <w:pStyle w:val="a6"/>
        <w:ind w:left="4678"/>
        <w:rPr>
          <w:rFonts w:ascii="Arial" w:hAnsi="Arial" w:cs="Arial"/>
          <w:sz w:val="24"/>
          <w:szCs w:val="24"/>
        </w:rPr>
      </w:pPr>
    </w:p>
    <w:p w:rsidR="006A072C" w:rsidRDefault="006A072C" w:rsidP="009E6329">
      <w:pPr>
        <w:pStyle w:val="a6"/>
        <w:rPr>
          <w:rFonts w:ascii="Arial" w:hAnsi="Arial" w:cs="Arial"/>
          <w:sz w:val="24"/>
          <w:szCs w:val="24"/>
        </w:rPr>
      </w:pPr>
    </w:p>
    <w:p w:rsidR="006A072C" w:rsidRDefault="006A072C" w:rsidP="009E6329">
      <w:pPr>
        <w:pStyle w:val="a6"/>
        <w:rPr>
          <w:rFonts w:ascii="Arial" w:hAnsi="Arial" w:cs="Arial"/>
          <w:sz w:val="24"/>
          <w:szCs w:val="24"/>
        </w:rPr>
      </w:pPr>
    </w:p>
    <w:p w:rsidR="006A072C" w:rsidRPr="006A072C" w:rsidRDefault="006A072C" w:rsidP="009E6329">
      <w:pPr>
        <w:pStyle w:val="a6"/>
        <w:rPr>
          <w:rFonts w:ascii="Arial" w:hAnsi="Arial" w:cs="Arial"/>
          <w:sz w:val="24"/>
          <w:szCs w:val="24"/>
        </w:rPr>
      </w:pPr>
    </w:p>
    <w:p w:rsidR="00A6739B" w:rsidRPr="006A072C" w:rsidRDefault="00A6739B" w:rsidP="00A6739B">
      <w:pPr>
        <w:pStyle w:val="a6"/>
        <w:jc w:val="center"/>
        <w:rPr>
          <w:rFonts w:ascii="Arial" w:hAnsi="Arial" w:cs="Arial"/>
          <w:sz w:val="24"/>
          <w:szCs w:val="24"/>
        </w:rPr>
      </w:pPr>
      <w:r w:rsidRPr="006A072C">
        <w:rPr>
          <w:rFonts w:ascii="Arial" w:hAnsi="Arial" w:cs="Arial"/>
          <w:sz w:val="24"/>
          <w:szCs w:val="24"/>
        </w:rPr>
        <w:t xml:space="preserve">ПРЕЙСКУРАНТ </w:t>
      </w:r>
    </w:p>
    <w:p w:rsidR="00A6739B" w:rsidRPr="006A072C" w:rsidRDefault="00A6739B" w:rsidP="00A6739B">
      <w:pPr>
        <w:pStyle w:val="a6"/>
        <w:jc w:val="center"/>
        <w:rPr>
          <w:rFonts w:ascii="Arial" w:hAnsi="Arial" w:cs="Arial"/>
          <w:sz w:val="24"/>
          <w:szCs w:val="24"/>
        </w:rPr>
      </w:pPr>
      <w:r w:rsidRPr="006A072C">
        <w:rPr>
          <w:rFonts w:ascii="Arial" w:hAnsi="Arial" w:cs="Arial"/>
          <w:sz w:val="24"/>
          <w:szCs w:val="24"/>
        </w:rPr>
        <w:t>Цен на посещение аттракционов в Городском парке «Купеческий» Муниципального бюджетного учреждения культуры «Управление городского хозяйства»</w:t>
      </w:r>
    </w:p>
    <w:tbl>
      <w:tblPr>
        <w:tblStyle w:val="a7"/>
        <w:tblpPr w:leftFromText="180" w:rightFromText="180" w:vertAnchor="text" w:horzAnchor="page" w:tblpX="2692" w:tblpY="185"/>
        <w:tblW w:w="0" w:type="auto"/>
        <w:tblLook w:val="04A0" w:firstRow="1" w:lastRow="0" w:firstColumn="1" w:lastColumn="0" w:noHBand="0" w:noVBand="1"/>
      </w:tblPr>
      <w:tblGrid>
        <w:gridCol w:w="474"/>
        <w:gridCol w:w="3429"/>
        <w:gridCol w:w="1911"/>
        <w:gridCol w:w="1911"/>
      </w:tblGrid>
      <w:tr w:rsidR="005B1A1A" w:rsidRPr="006A072C" w:rsidTr="005B1A1A">
        <w:tc>
          <w:tcPr>
            <w:tcW w:w="408" w:type="dxa"/>
          </w:tcPr>
          <w:p w:rsidR="005B1A1A" w:rsidRPr="006A072C" w:rsidRDefault="005B1A1A" w:rsidP="005B1A1A">
            <w:pPr>
              <w:pStyle w:val="a6"/>
              <w:jc w:val="center"/>
              <w:rPr>
                <w:rFonts w:ascii="Arial" w:hAnsi="Arial" w:cs="Arial"/>
                <w:sz w:val="24"/>
                <w:szCs w:val="24"/>
              </w:rPr>
            </w:pPr>
            <w:r w:rsidRPr="006A072C">
              <w:rPr>
                <w:rFonts w:ascii="Arial" w:hAnsi="Arial" w:cs="Arial"/>
                <w:sz w:val="24"/>
                <w:szCs w:val="24"/>
              </w:rPr>
              <w:t>№</w:t>
            </w:r>
          </w:p>
        </w:tc>
        <w:tc>
          <w:tcPr>
            <w:tcW w:w="3429" w:type="dxa"/>
          </w:tcPr>
          <w:p w:rsidR="005B1A1A" w:rsidRPr="006A072C" w:rsidRDefault="005B1A1A" w:rsidP="005B1A1A">
            <w:pPr>
              <w:pStyle w:val="a6"/>
              <w:jc w:val="center"/>
              <w:rPr>
                <w:rFonts w:ascii="Arial" w:hAnsi="Arial" w:cs="Arial"/>
                <w:sz w:val="24"/>
                <w:szCs w:val="24"/>
              </w:rPr>
            </w:pPr>
            <w:r w:rsidRPr="006A072C">
              <w:rPr>
                <w:rFonts w:ascii="Arial" w:hAnsi="Arial" w:cs="Arial"/>
                <w:sz w:val="24"/>
                <w:szCs w:val="24"/>
              </w:rPr>
              <w:t xml:space="preserve">Наименование услуги </w:t>
            </w:r>
          </w:p>
        </w:tc>
        <w:tc>
          <w:tcPr>
            <w:tcW w:w="1911" w:type="dxa"/>
          </w:tcPr>
          <w:p w:rsidR="005B1A1A" w:rsidRPr="006A072C" w:rsidRDefault="005B1A1A" w:rsidP="005B1A1A">
            <w:pPr>
              <w:pStyle w:val="a6"/>
              <w:jc w:val="center"/>
              <w:rPr>
                <w:rFonts w:ascii="Arial" w:hAnsi="Arial" w:cs="Arial"/>
                <w:sz w:val="24"/>
                <w:szCs w:val="24"/>
              </w:rPr>
            </w:pPr>
            <w:r w:rsidRPr="006A072C">
              <w:rPr>
                <w:rFonts w:ascii="Arial" w:hAnsi="Arial" w:cs="Arial"/>
                <w:sz w:val="24"/>
                <w:szCs w:val="24"/>
              </w:rPr>
              <w:t>ед.</w:t>
            </w:r>
          </w:p>
          <w:p w:rsidR="005B1A1A" w:rsidRPr="006A072C" w:rsidRDefault="005B1A1A" w:rsidP="005B1A1A">
            <w:pPr>
              <w:pStyle w:val="a6"/>
              <w:jc w:val="center"/>
              <w:rPr>
                <w:rFonts w:ascii="Arial" w:hAnsi="Arial" w:cs="Arial"/>
                <w:sz w:val="24"/>
                <w:szCs w:val="24"/>
              </w:rPr>
            </w:pPr>
            <w:r w:rsidRPr="006A072C">
              <w:rPr>
                <w:rFonts w:ascii="Arial" w:hAnsi="Arial" w:cs="Arial"/>
                <w:sz w:val="24"/>
                <w:szCs w:val="24"/>
              </w:rPr>
              <w:t>измерения</w:t>
            </w:r>
          </w:p>
        </w:tc>
        <w:tc>
          <w:tcPr>
            <w:tcW w:w="1911" w:type="dxa"/>
          </w:tcPr>
          <w:p w:rsidR="005B1A1A" w:rsidRPr="006A072C" w:rsidRDefault="005B1A1A" w:rsidP="005B1A1A">
            <w:pPr>
              <w:pStyle w:val="a6"/>
              <w:jc w:val="center"/>
              <w:rPr>
                <w:rFonts w:ascii="Arial" w:hAnsi="Arial" w:cs="Arial"/>
                <w:sz w:val="24"/>
                <w:szCs w:val="24"/>
              </w:rPr>
            </w:pPr>
            <w:r w:rsidRPr="006A072C">
              <w:rPr>
                <w:rFonts w:ascii="Arial" w:hAnsi="Arial" w:cs="Arial"/>
                <w:sz w:val="24"/>
                <w:szCs w:val="24"/>
              </w:rPr>
              <w:t>стоимость</w:t>
            </w:r>
          </w:p>
          <w:p w:rsidR="005B1A1A" w:rsidRPr="006A072C" w:rsidRDefault="005B1A1A" w:rsidP="005B1A1A">
            <w:pPr>
              <w:pStyle w:val="a6"/>
              <w:jc w:val="center"/>
              <w:rPr>
                <w:rFonts w:ascii="Arial" w:hAnsi="Arial" w:cs="Arial"/>
                <w:sz w:val="24"/>
                <w:szCs w:val="24"/>
              </w:rPr>
            </w:pPr>
            <w:r w:rsidRPr="006A072C">
              <w:rPr>
                <w:rFonts w:ascii="Arial" w:hAnsi="Arial" w:cs="Arial"/>
                <w:sz w:val="24"/>
                <w:szCs w:val="24"/>
              </w:rPr>
              <w:t xml:space="preserve"> услуги </w:t>
            </w:r>
          </w:p>
        </w:tc>
      </w:tr>
      <w:tr w:rsidR="005B1A1A" w:rsidRPr="006A072C" w:rsidTr="005B1A1A">
        <w:tc>
          <w:tcPr>
            <w:tcW w:w="408" w:type="dxa"/>
          </w:tcPr>
          <w:p w:rsidR="005B1A1A" w:rsidRPr="006A072C" w:rsidRDefault="005B1A1A" w:rsidP="005B1A1A">
            <w:pPr>
              <w:pStyle w:val="a6"/>
              <w:jc w:val="center"/>
              <w:rPr>
                <w:rFonts w:ascii="Arial" w:hAnsi="Arial" w:cs="Arial"/>
                <w:sz w:val="24"/>
                <w:szCs w:val="24"/>
              </w:rPr>
            </w:pPr>
          </w:p>
        </w:tc>
        <w:tc>
          <w:tcPr>
            <w:tcW w:w="3429" w:type="dxa"/>
          </w:tcPr>
          <w:p w:rsidR="005B1A1A" w:rsidRPr="006A072C" w:rsidRDefault="005B1A1A" w:rsidP="005B1A1A">
            <w:pPr>
              <w:pStyle w:val="a6"/>
              <w:jc w:val="center"/>
              <w:rPr>
                <w:rFonts w:ascii="Arial" w:hAnsi="Arial" w:cs="Arial"/>
                <w:sz w:val="24"/>
                <w:szCs w:val="24"/>
              </w:rPr>
            </w:pPr>
          </w:p>
        </w:tc>
        <w:tc>
          <w:tcPr>
            <w:tcW w:w="1911" w:type="dxa"/>
          </w:tcPr>
          <w:p w:rsidR="005B1A1A" w:rsidRPr="006A072C" w:rsidRDefault="005B1A1A" w:rsidP="005B1A1A">
            <w:pPr>
              <w:pStyle w:val="a6"/>
              <w:jc w:val="center"/>
              <w:rPr>
                <w:rFonts w:ascii="Arial" w:hAnsi="Arial" w:cs="Arial"/>
                <w:sz w:val="24"/>
                <w:szCs w:val="24"/>
              </w:rPr>
            </w:pPr>
          </w:p>
        </w:tc>
        <w:tc>
          <w:tcPr>
            <w:tcW w:w="1911" w:type="dxa"/>
          </w:tcPr>
          <w:p w:rsidR="005B1A1A" w:rsidRPr="006A072C" w:rsidRDefault="005B1A1A" w:rsidP="005B1A1A">
            <w:pPr>
              <w:pStyle w:val="a6"/>
              <w:jc w:val="center"/>
              <w:rPr>
                <w:rFonts w:ascii="Arial" w:hAnsi="Arial" w:cs="Arial"/>
                <w:sz w:val="24"/>
                <w:szCs w:val="24"/>
              </w:rPr>
            </w:pPr>
          </w:p>
        </w:tc>
      </w:tr>
      <w:tr w:rsidR="005B1A1A" w:rsidRPr="006A072C" w:rsidTr="005B1A1A">
        <w:tc>
          <w:tcPr>
            <w:tcW w:w="408" w:type="dxa"/>
          </w:tcPr>
          <w:p w:rsidR="005B1A1A" w:rsidRPr="006A072C" w:rsidRDefault="005B1A1A" w:rsidP="005B1A1A">
            <w:pPr>
              <w:pStyle w:val="a6"/>
              <w:jc w:val="center"/>
              <w:rPr>
                <w:rFonts w:ascii="Arial" w:hAnsi="Arial" w:cs="Arial"/>
                <w:sz w:val="24"/>
                <w:szCs w:val="24"/>
              </w:rPr>
            </w:pPr>
          </w:p>
        </w:tc>
        <w:tc>
          <w:tcPr>
            <w:tcW w:w="3429" w:type="dxa"/>
          </w:tcPr>
          <w:p w:rsidR="005B1A1A" w:rsidRPr="006A072C" w:rsidRDefault="005B1A1A" w:rsidP="005B1A1A">
            <w:pPr>
              <w:pStyle w:val="a6"/>
              <w:jc w:val="center"/>
              <w:rPr>
                <w:rFonts w:ascii="Arial" w:hAnsi="Arial" w:cs="Arial"/>
                <w:sz w:val="24"/>
                <w:szCs w:val="24"/>
              </w:rPr>
            </w:pPr>
          </w:p>
        </w:tc>
        <w:tc>
          <w:tcPr>
            <w:tcW w:w="1911" w:type="dxa"/>
          </w:tcPr>
          <w:p w:rsidR="005B1A1A" w:rsidRPr="006A072C" w:rsidRDefault="005B1A1A" w:rsidP="005B1A1A">
            <w:pPr>
              <w:pStyle w:val="a6"/>
              <w:jc w:val="center"/>
              <w:rPr>
                <w:rFonts w:ascii="Arial" w:hAnsi="Arial" w:cs="Arial"/>
                <w:sz w:val="24"/>
                <w:szCs w:val="24"/>
              </w:rPr>
            </w:pPr>
          </w:p>
        </w:tc>
        <w:tc>
          <w:tcPr>
            <w:tcW w:w="1911" w:type="dxa"/>
          </w:tcPr>
          <w:p w:rsidR="005B1A1A" w:rsidRPr="006A072C" w:rsidRDefault="005B1A1A" w:rsidP="005B1A1A">
            <w:pPr>
              <w:pStyle w:val="a6"/>
              <w:jc w:val="center"/>
              <w:rPr>
                <w:rFonts w:ascii="Arial" w:hAnsi="Arial" w:cs="Arial"/>
                <w:sz w:val="24"/>
                <w:szCs w:val="24"/>
              </w:rPr>
            </w:pPr>
          </w:p>
        </w:tc>
      </w:tr>
      <w:tr w:rsidR="005B1A1A" w:rsidRPr="006A072C" w:rsidTr="005B1A1A">
        <w:tc>
          <w:tcPr>
            <w:tcW w:w="408" w:type="dxa"/>
          </w:tcPr>
          <w:p w:rsidR="005B1A1A" w:rsidRPr="006A072C" w:rsidRDefault="005B1A1A" w:rsidP="005B1A1A">
            <w:pPr>
              <w:pStyle w:val="a6"/>
              <w:jc w:val="center"/>
              <w:rPr>
                <w:rFonts w:ascii="Arial" w:hAnsi="Arial" w:cs="Arial"/>
                <w:sz w:val="24"/>
                <w:szCs w:val="24"/>
              </w:rPr>
            </w:pPr>
          </w:p>
        </w:tc>
        <w:tc>
          <w:tcPr>
            <w:tcW w:w="3429" w:type="dxa"/>
          </w:tcPr>
          <w:p w:rsidR="005B1A1A" w:rsidRPr="006A072C" w:rsidRDefault="005B1A1A" w:rsidP="005B1A1A">
            <w:pPr>
              <w:pStyle w:val="a6"/>
              <w:jc w:val="center"/>
              <w:rPr>
                <w:rFonts w:ascii="Arial" w:hAnsi="Arial" w:cs="Arial"/>
                <w:sz w:val="24"/>
                <w:szCs w:val="24"/>
              </w:rPr>
            </w:pPr>
          </w:p>
        </w:tc>
        <w:tc>
          <w:tcPr>
            <w:tcW w:w="1911" w:type="dxa"/>
          </w:tcPr>
          <w:p w:rsidR="005B1A1A" w:rsidRPr="006A072C" w:rsidRDefault="005B1A1A" w:rsidP="005B1A1A">
            <w:pPr>
              <w:pStyle w:val="a6"/>
              <w:jc w:val="center"/>
              <w:rPr>
                <w:rFonts w:ascii="Arial" w:hAnsi="Arial" w:cs="Arial"/>
                <w:sz w:val="24"/>
                <w:szCs w:val="24"/>
              </w:rPr>
            </w:pPr>
          </w:p>
        </w:tc>
        <w:tc>
          <w:tcPr>
            <w:tcW w:w="1911" w:type="dxa"/>
          </w:tcPr>
          <w:p w:rsidR="005B1A1A" w:rsidRPr="006A072C" w:rsidRDefault="005B1A1A" w:rsidP="005B1A1A">
            <w:pPr>
              <w:pStyle w:val="a6"/>
              <w:jc w:val="center"/>
              <w:rPr>
                <w:rFonts w:ascii="Arial" w:hAnsi="Arial" w:cs="Arial"/>
                <w:sz w:val="24"/>
                <w:szCs w:val="24"/>
              </w:rPr>
            </w:pPr>
          </w:p>
        </w:tc>
      </w:tr>
      <w:tr w:rsidR="005B1A1A" w:rsidRPr="006A072C" w:rsidTr="005B1A1A">
        <w:tc>
          <w:tcPr>
            <w:tcW w:w="408" w:type="dxa"/>
          </w:tcPr>
          <w:p w:rsidR="005B1A1A" w:rsidRPr="006A072C" w:rsidRDefault="005B1A1A" w:rsidP="005B1A1A">
            <w:pPr>
              <w:pStyle w:val="a6"/>
              <w:jc w:val="center"/>
              <w:rPr>
                <w:rFonts w:ascii="Arial" w:hAnsi="Arial" w:cs="Arial"/>
                <w:sz w:val="24"/>
                <w:szCs w:val="24"/>
              </w:rPr>
            </w:pPr>
          </w:p>
        </w:tc>
        <w:tc>
          <w:tcPr>
            <w:tcW w:w="3429" w:type="dxa"/>
          </w:tcPr>
          <w:p w:rsidR="005B1A1A" w:rsidRPr="006A072C" w:rsidRDefault="005B1A1A" w:rsidP="005B1A1A">
            <w:pPr>
              <w:pStyle w:val="a6"/>
              <w:jc w:val="center"/>
              <w:rPr>
                <w:rFonts w:ascii="Arial" w:hAnsi="Arial" w:cs="Arial"/>
                <w:sz w:val="24"/>
                <w:szCs w:val="24"/>
              </w:rPr>
            </w:pPr>
          </w:p>
        </w:tc>
        <w:tc>
          <w:tcPr>
            <w:tcW w:w="1911" w:type="dxa"/>
          </w:tcPr>
          <w:p w:rsidR="005B1A1A" w:rsidRPr="006A072C" w:rsidRDefault="005B1A1A" w:rsidP="005B1A1A">
            <w:pPr>
              <w:pStyle w:val="a6"/>
              <w:jc w:val="center"/>
              <w:rPr>
                <w:rFonts w:ascii="Arial" w:hAnsi="Arial" w:cs="Arial"/>
                <w:sz w:val="24"/>
                <w:szCs w:val="24"/>
              </w:rPr>
            </w:pPr>
          </w:p>
        </w:tc>
        <w:tc>
          <w:tcPr>
            <w:tcW w:w="1911" w:type="dxa"/>
          </w:tcPr>
          <w:p w:rsidR="005B1A1A" w:rsidRPr="006A072C" w:rsidRDefault="005B1A1A" w:rsidP="005B1A1A">
            <w:pPr>
              <w:pStyle w:val="a6"/>
              <w:jc w:val="center"/>
              <w:rPr>
                <w:rFonts w:ascii="Arial" w:hAnsi="Arial" w:cs="Arial"/>
                <w:sz w:val="24"/>
                <w:szCs w:val="24"/>
              </w:rPr>
            </w:pPr>
          </w:p>
        </w:tc>
      </w:tr>
      <w:tr w:rsidR="005B1A1A" w:rsidRPr="006A072C" w:rsidTr="005B1A1A">
        <w:tc>
          <w:tcPr>
            <w:tcW w:w="408" w:type="dxa"/>
          </w:tcPr>
          <w:p w:rsidR="005B1A1A" w:rsidRPr="006A072C" w:rsidRDefault="005B1A1A" w:rsidP="005B1A1A">
            <w:pPr>
              <w:pStyle w:val="a6"/>
              <w:jc w:val="center"/>
              <w:rPr>
                <w:rFonts w:ascii="Arial" w:hAnsi="Arial" w:cs="Arial"/>
                <w:sz w:val="24"/>
                <w:szCs w:val="24"/>
              </w:rPr>
            </w:pPr>
          </w:p>
        </w:tc>
        <w:tc>
          <w:tcPr>
            <w:tcW w:w="3429" w:type="dxa"/>
          </w:tcPr>
          <w:p w:rsidR="005B1A1A" w:rsidRPr="006A072C" w:rsidRDefault="005B1A1A" w:rsidP="005B1A1A">
            <w:pPr>
              <w:pStyle w:val="a6"/>
              <w:jc w:val="center"/>
              <w:rPr>
                <w:rFonts w:ascii="Arial" w:hAnsi="Arial" w:cs="Arial"/>
                <w:sz w:val="24"/>
                <w:szCs w:val="24"/>
              </w:rPr>
            </w:pPr>
          </w:p>
        </w:tc>
        <w:tc>
          <w:tcPr>
            <w:tcW w:w="1911" w:type="dxa"/>
          </w:tcPr>
          <w:p w:rsidR="005B1A1A" w:rsidRPr="006A072C" w:rsidRDefault="005B1A1A" w:rsidP="005B1A1A">
            <w:pPr>
              <w:pStyle w:val="a6"/>
              <w:jc w:val="center"/>
              <w:rPr>
                <w:rFonts w:ascii="Arial" w:hAnsi="Arial" w:cs="Arial"/>
                <w:sz w:val="24"/>
                <w:szCs w:val="24"/>
              </w:rPr>
            </w:pPr>
          </w:p>
        </w:tc>
        <w:tc>
          <w:tcPr>
            <w:tcW w:w="1911" w:type="dxa"/>
          </w:tcPr>
          <w:p w:rsidR="005B1A1A" w:rsidRPr="006A072C" w:rsidRDefault="005B1A1A" w:rsidP="005B1A1A">
            <w:pPr>
              <w:pStyle w:val="a6"/>
              <w:jc w:val="center"/>
              <w:rPr>
                <w:rFonts w:ascii="Arial" w:hAnsi="Arial" w:cs="Arial"/>
                <w:sz w:val="24"/>
                <w:szCs w:val="24"/>
              </w:rPr>
            </w:pPr>
          </w:p>
        </w:tc>
      </w:tr>
      <w:tr w:rsidR="005B1A1A" w:rsidRPr="006A072C" w:rsidTr="005B1A1A">
        <w:tc>
          <w:tcPr>
            <w:tcW w:w="408" w:type="dxa"/>
          </w:tcPr>
          <w:p w:rsidR="005B1A1A" w:rsidRPr="006A072C" w:rsidRDefault="005B1A1A" w:rsidP="005B1A1A">
            <w:pPr>
              <w:pStyle w:val="a6"/>
              <w:jc w:val="center"/>
              <w:rPr>
                <w:rFonts w:ascii="Arial" w:hAnsi="Arial" w:cs="Arial"/>
                <w:sz w:val="24"/>
                <w:szCs w:val="24"/>
              </w:rPr>
            </w:pPr>
          </w:p>
        </w:tc>
        <w:tc>
          <w:tcPr>
            <w:tcW w:w="3429" w:type="dxa"/>
          </w:tcPr>
          <w:p w:rsidR="005B1A1A" w:rsidRPr="006A072C" w:rsidRDefault="005B1A1A" w:rsidP="005B1A1A">
            <w:pPr>
              <w:pStyle w:val="a6"/>
              <w:jc w:val="center"/>
              <w:rPr>
                <w:rFonts w:ascii="Arial" w:hAnsi="Arial" w:cs="Arial"/>
                <w:sz w:val="24"/>
                <w:szCs w:val="24"/>
              </w:rPr>
            </w:pPr>
          </w:p>
        </w:tc>
        <w:tc>
          <w:tcPr>
            <w:tcW w:w="1911" w:type="dxa"/>
          </w:tcPr>
          <w:p w:rsidR="005B1A1A" w:rsidRPr="006A072C" w:rsidRDefault="005B1A1A" w:rsidP="005B1A1A">
            <w:pPr>
              <w:pStyle w:val="a6"/>
              <w:jc w:val="center"/>
              <w:rPr>
                <w:rFonts w:ascii="Arial" w:hAnsi="Arial" w:cs="Arial"/>
                <w:sz w:val="24"/>
                <w:szCs w:val="24"/>
              </w:rPr>
            </w:pPr>
          </w:p>
        </w:tc>
        <w:tc>
          <w:tcPr>
            <w:tcW w:w="1911" w:type="dxa"/>
          </w:tcPr>
          <w:p w:rsidR="005B1A1A" w:rsidRPr="006A072C" w:rsidRDefault="005B1A1A" w:rsidP="005B1A1A">
            <w:pPr>
              <w:pStyle w:val="a6"/>
              <w:jc w:val="center"/>
              <w:rPr>
                <w:rFonts w:ascii="Arial" w:hAnsi="Arial" w:cs="Arial"/>
                <w:sz w:val="24"/>
                <w:szCs w:val="24"/>
              </w:rPr>
            </w:pPr>
          </w:p>
        </w:tc>
      </w:tr>
    </w:tbl>
    <w:p w:rsidR="00A6739B" w:rsidRPr="006A072C" w:rsidRDefault="00A6739B" w:rsidP="00A6739B">
      <w:pPr>
        <w:pStyle w:val="a6"/>
        <w:jc w:val="center"/>
        <w:rPr>
          <w:rFonts w:ascii="Arial" w:hAnsi="Arial" w:cs="Arial"/>
          <w:sz w:val="24"/>
          <w:szCs w:val="24"/>
        </w:rPr>
      </w:pPr>
      <w:r w:rsidRPr="006A072C">
        <w:rPr>
          <w:rFonts w:ascii="Arial" w:hAnsi="Arial" w:cs="Arial"/>
          <w:sz w:val="24"/>
          <w:szCs w:val="24"/>
        </w:rPr>
        <w:t xml:space="preserve"> </w:t>
      </w:r>
    </w:p>
    <w:p w:rsidR="009E6329" w:rsidRPr="006A072C" w:rsidRDefault="009E6329" w:rsidP="00A6739B">
      <w:pPr>
        <w:pStyle w:val="a6"/>
        <w:jc w:val="center"/>
        <w:rPr>
          <w:rFonts w:ascii="Arial" w:hAnsi="Arial" w:cs="Arial"/>
          <w:sz w:val="24"/>
          <w:szCs w:val="24"/>
        </w:rPr>
      </w:pPr>
    </w:p>
    <w:sectPr w:rsidR="009E6329" w:rsidRPr="006A072C" w:rsidSect="006A072C">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31A9"/>
    <w:multiLevelType w:val="multilevel"/>
    <w:tmpl w:val="B48E1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591A85"/>
    <w:multiLevelType w:val="multilevel"/>
    <w:tmpl w:val="26CCE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630571"/>
    <w:multiLevelType w:val="multilevel"/>
    <w:tmpl w:val="F8D21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790D7E"/>
    <w:multiLevelType w:val="multilevel"/>
    <w:tmpl w:val="B5BA2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C07FA8"/>
    <w:multiLevelType w:val="multilevel"/>
    <w:tmpl w:val="531E0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5E2086"/>
    <w:multiLevelType w:val="multilevel"/>
    <w:tmpl w:val="B748B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A80EC5"/>
    <w:multiLevelType w:val="multilevel"/>
    <w:tmpl w:val="B546B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B66E3D"/>
    <w:multiLevelType w:val="multilevel"/>
    <w:tmpl w:val="B61A8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1"/>
  </w:num>
  <w:num w:numId="4">
    <w:abstractNumId w:val="4"/>
  </w:num>
  <w:num w:numId="5">
    <w:abstractNumId w:val="0"/>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329"/>
    <w:rsid w:val="00026749"/>
    <w:rsid w:val="000878B7"/>
    <w:rsid w:val="00174FBD"/>
    <w:rsid w:val="00213DEE"/>
    <w:rsid w:val="002146FB"/>
    <w:rsid w:val="002F7C06"/>
    <w:rsid w:val="0037726C"/>
    <w:rsid w:val="004B53CF"/>
    <w:rsid w:val="005700A2"/>
    <w:rsid w:val="005B1A1A"/>
    <w:rsid w:val="006368E0"/>
    <w:rsid w:val="006516C1"/>
    <w:rsid w:val="00695CB7"/>
    <w:rsid w:val="006A072C"/>
    <w:rsid w:val="006F5BE3"/>
    <w:rsid w:val="007057EB"/>
    <w:rsid w:val="00765E23"/>
    <w:rsid w:val="007F20E3"/>
    <w:rsid w:val="00827E18"/>
    <w:rsid w:val="008928FB"/>
    <w:rsid w:val="009E6329"/>
    <w:rsid w:val="00A20D38"/>
    <w:rsid w:val="00A6739B"/>
    <w:rsid w:val="00AB726A"/>
    <w:rsid w:val="00BB7688"/>
    <w:rsid w:val="00C658E4"/>
    <w:rsid w:val="00CC55A7"/>
    <w:rsid w:val="00ED78F7"/>
    <w:rsid w:val="00FE0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B73F1"/>
  <w15:docId w15:val="{45812386-B5FA-4758-870D-56991F250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E63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632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E63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E6329"/>
    <w:rPr>
      <w:b/>
      <w:bCs/>
    </w:rPr>
  </w:style>
  <w:style w:type="character" w:styleId="a5">
    <w:name w:val="Hyperlink"/>
    <w:basedOn w:val="a0"/>
    <w:uiPriority w:val="99"/>
    <w:semiHidden/>
    <w:unhideWhenUsed/>
    <w:rsid w:val="009E6329"/>
    <w:rPr>
      <w:color w:val="0000FF"/>
      <w:u w:val="single"/>
    </w:rPr>
  </w:style>
  <w:style w:type="paragraph" w:styleId="a6">
    <w:name w:val="No Spacing"/>
    <w:uiPriority w:val="1"/>
    <w:qFormat/>
    <w:rsid w:val="009E6329"/>
    <w:pPr>
      <w:spacing w:after="0" w:line="240" w:lineRule="auto"/>
    </w:pPr>
  </w:style>
  <w:style w:type="table" w:styleId="a7">
    <w:name w:val="Table Grid"/>
    <w:basedOn w:val="a1"/>
    <w:uiPriority w:val="59"/>
    <w:rsid w:val="00A67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B1A1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B1A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165057">
      <w:bodyDiv w:val="1"/>
      <w:marLeft w:val="0"/>
      <w:marRight w:val="0"/>
      <w:marTop w:val="0"/>
      <w:marBottom w:val="0"/>
      <w:divBdr>
        <w:top w:val="none" w:sz="0" w:space="0" w:color="auto"/>
        <w:left w:val="none" w:sz="0" w:space="0" w:color="auto"/>
        <w:bottom w:val="none" w:sz="0" w:space="0" w:color="auto"/>
        <w:right w:val="none" w:sz="0" w:space="0" w:color="auto"/>
      </w:divBdr>
      <w:divsChild>
        <w:div w:id="973873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697</TotalTime>
  <Pages>11</Pages>
  <Words>3699</Words>
  <Characters>21088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Бухгалтерия</dc:creator>
  <cp:lastModifiedBy>пользователь</cp:lastModifiedBy>
  <cp:revision>26</cp:revision>
  <cp:lastPrinted>2024-05-16T06:56:00Z</cp:lastPrinted>
  <dcterms:created xsi:type="dcterms:W3CDTF">2024-05-16T05:28:00Z</dcterms:created>
  <dcterms:modified xsi:type="dcterms:W3CDTF">2024-06-04T11:32:00Z</dcterms:modified>
</cp:coreProperties>
</file>