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638C4" w14:textId="1B8B72E1" w:rsidR="00BB24F4" w:rsidRPr="00D81607" w:rsidRDefault="00C021C3" w:rsidP="00AF322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1607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2D4EFFA" wp14:editId="49329A53">
            <wp:simplePos x="0" y="0"/>
            <wp:positionH relativeFrom="column">
              <wp:posOffset>2929890</wp:posOffset>
            </wp:positionH>
            <wp:positionV relativeFrom="paragraph">
              <wp:posOffset>-297180</wp:posOffset>
            </wp:positionV>
            <wp:extent cx="350520" cy="475410"/>
            <wp:effectExtent l="0" t="0" r="0" b="1270"/>
            <wp:wrapNone/>
            <wp:docPr id="2" name="Рисунок 2" descr="КалачГП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лачГП-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47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6358" w:rsidRPr="00D81607">
        <w:rPr>
          <w:rFonts w:ascii="Arial" w:hAnsi="Arial" w:cs="Arial"/>
          <w:sz w:val="24"/>
          <w:szCs w:val="24"/>
        </w:rPr>
        <w:t xml:space="preserve">              </w:t>
      </w:r>
      <w:r w:rsidR="00AF322C" w:rsidRPr="00D81607">
        <w:rPr>
          <w:rFonts w:ascii="Arial" w:hAnsi="Arial" w:cs="Arial"/>
          <w:sz w:val="24"/>
          <w:szCs w:val="24"/>
        </w:rPr>
        <w:t xml:space="preserve">            </w:t>
      </w:r>
      <w:r w:rsidR="00C03C22" w:rsidRPr="00D81607">
        <w:rPr>
          <w:rFonts w:ascii="Arial" w:hAnsi="Arial" w:cs="Arial"/>
          <w:sz w:val="24"/>
          <w:szCs w:val="24"/>
        </w:rPr>
        <w:t xml:space="preserve">                 </w:t>
      </w:r>
    </w:p>
    <w:p w14:paraId="141D9E06" w14:textId="0FA4509D" w:rsidR="001A4C7B" w:rsidRPr="00D81607" w:rsidRDefault="001A4C7B" w:rsidP="001A4C7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81607">
        <w:rPr>
          <w:rFonts w:ascii="Arial" w:hAnsi="Arial" w:cs="Arial"/>
          <w:sz w:val="24"/>
          <w:szCs w:val="24"/>
        </w:rPr>
        <w:t>СОВЕТ НАРОДНЫХ ДЕПУТАТОВ</w:t>
      </w:r>
    </w:p>
    <w:p w14:paraId="4F440DF7" w14:textId="77777777" w:rsidR="001A4C7B" w:rsidRPr="00D81607" w:rsidRDefault="001A4C7B" w:rsidP="001A4C7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81607">
        <w:rPr>
          <w:rFonts w:ascii="Arial" w:hAnsi="Arial" w:cs="Arial"/>
          <w:sz w:val="24"/>
          <w:szCs w:val="24"/>
        </w:rPr>
        <w:t xml:space="preserve">ГОРОДСКОГО ПОСЕЛЕНИЯ - ГОРОД КАЛАЧ </w:t>
      </w:r>
    </w:p>
    <w:p w14:paraId="00D8A902" w14:textId="77777777" w:rsidR="001A4C7B" w:rsidRPr="00D81607" w:rsidRDefault="001A4C7B" w:rsidP="001A4C7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81607">
        <w:rPr>
          <w:rFonts w:ascii="Arial" w:hAnsi="Arial" w:cs="Arial"/>
          <w:sz w:val="24"/>
          <w:szCs w:val="24"/>
        </w:rPr>
        <w:t xml:space="preserve">КАЛАЧЕЕВСКОГО МУНИЦИПАЛЬНОГО РАЙОНА </w:t>
      </w:r>
    </w:p>
    <w:p w14:paraId="49D9F68F" w14:textId="12D850E6" w:rsidR="009954AB" w:rsidRPr="00D81607" w:rsidRDefault="001A4C7B" w:rsidP="001A4C7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81607">
        <w:rPr>
          <w:rFonts w:ascii="Arial" w:hAnsi="Arial" w:cs="Arial"/>
          <w:sz w:val="24"/>
          <w:szCs w:val="24"/>
        </w:rPr>
        <w:t>ВОРОНЕЖСКОЙ ОБЛАСТИ</w:t>
      </w:r>
    </w:p>
    <w:p w14:paraId="4EB53199" w14:textId="77777777" w:rsidR="00904F39" w:rsidRPr="00D81607" w:rsidRDefault="00904F39" w:rsidP="00BB24F4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7D760D39" w14:textId="6AA96124" w:rsidR="009954AB" w:rsidRDefault="00C021C3" w:rsidP="00D8160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D81607">
        <w:rPr>
          <w:rFonts w:ascii="Arial" w:hAnsi="Arial" w:cs="Arial"/>
          <w:bCs/>
          <w:sz w:val="24"/>
          <w:szCs w:val="24"/>
        </w:rPr>
        <w:t>Р</w:t>
      </w:r>
      <w:r w:rsidR="00641ED8" w:rsidRPr="00D81607">
        <w:rPr>
          <w:rFonts w:ascii="Arial" w:hAnsi="Arial" w:cs="Arial"/>
          <w:bCs/>
          <w:sz w:val="24"/>
          <w:szCs w:val="24"/>
        </w:rPr>
        <w:t xml:space="preserve"> </w:t>
      </w:r>
      <w:r w:rsidRPr="00D81607">
        <w:rPr>
          <w:rFonts w:ascii="Arial" w:hAnsi="Arial" w:cs="Arial"/>
          <w:bCs/>
          <w:sz w:val="24"/>
          <w:szCs w:val="24"/>
        </w:rPr>
        <w:t>Е</w:t>
      </w:r>
      <w:r w:rsidR="00641ED8" w:rsidRPr="00D81607">
        <w:rPr>
          <w:rFonts w:ascii="Arial" w:hAnsi="Arial" w:cs="Arial"/>
          <w:bCs/>
          <w:sz w:val="24"/>
          <w:szCs w:val="24"/>
        </w:rPr>
        <w:t xml:space="preserve"> </w:t>
      </w:r>
      <w:r w:rsidRPr="00D81607">
        <w:rPr>
          <w:rFonts w:ascii="Arial" w:hAnsi="Arial" w:cs="Arial"/>
          <w:bCs/>
          <w:sz w:val="24"/>
          <w:szCs w:val="24"/>
        </w:rPr>
        <w:t>Ш</w:t>
      </w:r>
      <w:r w:rsidR="00641ED8" w:rsidRPr="00D81607">
        <w:rPr>
          <w:rFonts w:ascii="Arial" w:hAnsi="Arial" w:cs="Arial"/>
          <w:bCs/>
          <w:sz w:val="24"/>
          <w:szCs w:val="24"/>
        </w:rPr>
        <w:t xml:space="preserve"> </w:t>
      </w:r>
      <w:r w:rsidRPr="00D81607">
        <w:rPr>
          <w:rFonts w:ascii="Arial" w:hAnsi="Arial" w:cs="Arial"/>
          <w:bCs/>
          <w:sz w:val="24"/>
          <w:szCs w:val="24"/>
        </w:rPr>
        <w:t>Е</w:t>
      </w:r>
      <w:r w:rsidR="00641ED8" w:rsidRPr="00D81607">
        <w:rPr>
          <w:rFonts w:ascii="Arial" w:hAnsi="Arial" w:cs="Arial"/>
          <w:bCs/>
          <w:sz w:val="24"/>
          <w:szCs w:val="24"/>
        </w:rPr>
        <w:t xml:space="preserve"> </w:t>
      </w:r>
      <w:r w:rsidRPr="00D81607">
        <w:rPr>
          <w:rFonts w:ascii="Arial" w:hAnsi="Arial" w:cs="Arial"/>
          <w:bCs/>
          <w:sz w:val="24"/>
          <w:szCs w:val="24"/>
        </w:rPr>
        <w:t>Н</w:t>
      </w:r>
      <w:r w:rsidR="00641ED8" w:rsidRPr="00D81607">
        <w:rPr>
          <w:rFonts w:ascii="Arial" w:hAnsi="Arial" w:cs="Arial"/>
          <w:bCs/>
          <w:sz w:val="24"/>
          <w:szCs w:val="24"/>
        </w:rPr>
        <w:t xml:space="preserve"> </w:t>
      </w:r>
      <w:r w:rsidRPr="00D81607">
        <w:rPr>
          <w:rFonts w:ascii="Arial" w:hAnsi="Arial" w:cs="Arial"/>
          <w:bCs/>
          <w:sz w:val="24"/>
          <w:szCs w:val="24"/>
        </w:rPr>
        <w:t>И</w:t>
      </w:r>
      <w:r w:rsidR="00641ED8" w:rsidRPr="00D81607">
        <w:rPr>
          <w:rFonts w:ascii="Arial" w:hAnsi="Arial" w:cs="Arial"/>
          <w:bCs/>
          <w:sz w:val="24"/>
          <w:szCs w:val="24"/>
        </w:rPr>
        <w:t xml:space="preserve"> </w:t>
      </w:r>
      <w:r w:rsidRPr="00D81607">
        <w:rPr>
          <w:rFonts w:ascii="Arial" w:hAnsi="Arial" w:cs="Arial"/>
          <w:bCs/>
          <w:sz w:val="24"/>
          <w:szCs w:val="24"/>
        </w:rPr>
        <w:t>Е</w:t>
      </w:r>
    </w:p>
    <w:p w14:paraId="7F00A13A" w14:textId="77777777" w:rsidR="00D81607" w:rsidRPr="00D81607" w:rsidRDefault="00D81607" w:rsidP="00D8160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34E64EDA" w14:textId="3E1B9680" w:rsidR="009954AB" w:rsidRPr="00D81607" w:rsidRDefault="00D81607" w:rsidP="00872943">
      <w:pPr>
        <w:tabs>
          <w:tab w:val="left" w:pos="828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D81607">
        <w:rPr>
          <w:rFonts w:ascii="Arial" w:hAnsi="Arial" w:cs="Arial"/>
          <w:sz w:val="24"/>
          <w:szCs w:val="24"/>
        </w:rPr>
        <w:t>от «30</w:t>
      </w:r>
      <w:r w:rsidR="00C021C3" w:rsidRPr="00D81607">
        <w:rPr>
          <w:rFonts w:ascii="Arial" w:hAnsi="Arial" w:cs="Arial"/>
          <w:sz w:val="24"/>
          <w:szCs w:val="24"/>
        </w:rPr>
        <w:t xml:space="preserve">» </w:t>
      </w:r>
      <w:r w:rsidRPr="00D81607">
        <w:rPr>
          <w:rFonts w:ascii="Arial" w:hAnsi="Arial" w:cs="Arial"/>
          <w:sz w:val="24"/>
          <w:szCs w:val="24"/>
        </w:rPr>
        <w:t xml:space="preserve">июля </w:t>
      </w:r>
      <w:r w:rsidR="00C021C3" w:rsidRPr="00D81607">
        <w:rPr>
          <w:rFonts w:ascii="Arial" w:hAnsi="Arial" w:cs="Arial"/>
          <w:sz w:val="24"/>
          <w:szCs w:val="24"/>
        </w:rPr>
        <w:t>20</w:t>
      </w:r>
      <w:r w:rsidR="003D05BA" w:rsidRPr="00D81607">
        <w:rPr>
          <w:rFonts w:ascii="Arial" w:hAnsi="Arial" w:cs="Arial"/>
          <w:sz w:val="24"/>
          <w:szCs w:val="24"/>
        </w:rPr>
        <w:t>2</w:t>
      </w:r>
      <w:r w:rsidR="005369CA" w:rsidRPr="00D81607">
        <w:rPr>
          <w:rFonts w:ascii="Arial" w:hAnsi="Arial" w:cs="Arial"/>
          <w:sz w:val="24"/>
          <w:szCs w:val="24"/>
        </w:rPr>
        <w:t>5</w:t>
      </w:r>
      <w:r w:rsidR="00C021C3" w:rsidRPr="00D81607">
        <w:rPr>
          <w:rFonts w:ascii="Arial" w:hAnsi="Arial" w:cs="Arial"/>
          <w:sz w:val="24"/>
          <w:szCs w:val="24"/>
        </w:rPr>
        <w:t xml:space="preserve"> г.</w:t>
      </w:r>
      <w:r w:rsidRPr="00D81607">
        <w:rPr>
          <w:rFonts w:ascii="Arial" w:hAnsi="Arial" w:cs="Arial"/>
          <w:sz w:val="24"/>
          <w:szCs w:val="24"/>
        </w:rPr>
        <w:t xml:space="preserve">  </w:t>
      </w:r>
      <w:r w:rsidR="001E0B3B" w:rsidRPr="00D81607">
        <w:rPr>
          <w:rFonts w:ascii="Arial" w:hAnsi="Arial" w:cs="Arial"/>
          <w:sz w:val="24"/>
          <w:szCs w:val="24"/>
        </w:rPr>
        <w:t>№</w:t>
      </w:r>
      <w:r w:rsidRPr="00D81607">
        <w:rPr>
          <w:rFonts w:ascii="Arial" w:hAnsi="Arial" w:cs="Arial"/>
          <w:sz w:val="24"/>
          <w:szCs w:val="24"/>
        </w:rPr>
        <w:t>152</w:t>
      </w:r>
    </w:p>
    <w:p w14:paraId="7AC527B8" w14:textId="3E161B8C" w:rsidR="003D05BA" w:rsidRPr="00D81607" w:rsidRDefault="00946A7C" w:rsidP="00ED44B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81607">
        <w:rPr>
          <w:rFonts w:ascii="Arial" w:hAnsi="Arial" w:cs="Arial"/>
          <w:sz w:val="24"/>
          <w:szCs w:val="24"/>
        </w:rPr>
        <w:t>г. Калач</w:t>
      </w:r>
    </w:p>
    <w:p w14:paraId="712BAE69" w14:textId="77777777" w:rsidR="00946A7C" w:rsidRPr="00D81607" w:rsidRDefault="00946A7C" w:rsidP="001E0B3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62B67CC" w14:textId="1643E8C9" w:rsidR="009954AB" w:rsidRPr="00D81607" w:rsidRDefault="003D05BA" w:rsidP="00D81607">
      <w:pPr>
        <w:tabs>
          <w:tab w:val="left" w:pos="5245"/>
        </w:tabs>
        <w:spacing w:after="0" w:line="240" w:lineRule="auto"/>
        <w:ind w:right="140"/>
        <w:jc w:val="center"/>
        <w:rPr>
          <w:rFonts w:ascii="Arial" w:hAnsi="Arial" w:cs="Arial"/>
          <w:b/>
          <w:bCs/>
          <w:sz w:val="32"/>
          <w:szCs w:val="32"/>
        </w:rPr>
      </w:pPr>
      <w:r w:rsidRPr="00D81607">
        <w:rPr>
          <w:rFonts w:ascii="Arial" w:hAnsi="Arial" w:cs="Arial"/>
          <w:b/>
          <w:bCs/>
          <w:sz w:val="32"/>
          <w:szCs w:val="32"/>
        </w:rPr>
        <w:t>О внесении изменений в решение Совета народных депутатов городского поселения</w:t>
      </w:r>
      <w:r w:rsidR="00174761" w:rsidRPr="00D81607">
        <w:rPr>
          <w:rFonts w:ascii="Arial" w:hAnsi="Arial" w:cs="Arial"/>
          <w:b/>
          <w:bCs/>
          <w:sz w:val="32"/>
          <w:szCs w:val="32"/>
        </w:rPr>
        <w:t xml:space="preserve"> - </w:t>
      </w:r>
      <w:r w:rsidRPr="00D81607">
        <w:rPr>
          <w:rFonts w:ascii="Arial" w:hAnsi="Arial" w:cs="Arial"/>
          <w:b/>
          <w:bCs/>
          <w:sz w:val="32"/>
          <w:szCs w:val="32"/>
        </w:rPr>
        <w:t xml:space="preserve"> город Калач Калачеевского муниципального </w:t>
      </w:r>
      <w:r w:rsidR="00957ADF" w:rsidRPr="00D81607">
        <w:rPr>
          <w:rFonts w:ascii="Arial" w:hAnsi="Arial" w:cs="Arial"/>
          <w:b/>
          <w:bCs/>
          <w:sz w:val="32"/>
          <w:szCs w:val="32"/>
        </w:rPr>
        <w:t>района Воронежской</w:t>
      </w:r>
      <w:r w:rsidRPr="00D81607">
        <w:rPr>
          <w:rFonts w:ascii="Arial" w:hAnsi="Arial" w:cs="Arial"/>
          <w:b/>
          <w:bCs/>
          <w:sz w:val="32"/>
          <w:szCs w:val="32"/>
        </w:rPr>
        <w:t xml:space="preserve"> области </w:t>
      </w:r>
      <w:r w:rsidR="00957ADF" w:rsidRPr="00D81607">
        <w:rPr>
          <w:rFonts w:ascii="Arial" w:hAnsi="Arial" w:cs="Arial"/>
          <w:b/>
          <w:bCs/>
          <w:sz w:val="32"/>
          <w:szCs w:val="32"/>
        </w:rPr>
        <w:t>от 25.12.2018 г.</w:t>
      </w:r>
      <w:r w:rsidRPr="00D81607">
        <w:rPr>
          <w:rFonts w:ascii="Arial" w:hAnsi="Arial" w:cs="Arial"/>
          <w:b/>
          <w:bCs/>
          <w:sz w:val="32"/>
          <w:szCs w:val="32"/>
        </w:rPr>
        <w:t xml:space="preserve"> № 4</w:t>
      </w:r>
      <w:r w:rsidR="00C001F5" w:rsidRPr="00D81607">
        <w:rPr>
          <w:rFonts w:ascii="Arial" w:hAnsi="Arial" w:cs="Arial"/>
          <w:b/>
          <w:bCs/>
          <w:sz w:val="32"/>
          <w:szCs w:val="32"/>
        </w:rPr>
        <w:t>4</w:t>
      </w:r>
      <w:r w:rsidRPr="00D81607">
        <w:rPr>
          <w:rFonts w:ascii="Arial" w:hAnsi="Arial" w:cs="Arial"/>
          <w:b/>
          <w:bCs/>
          <w:sz w:val="32"/>
          <w:szCs w:val="32"/>
        </w:rPr>
        <w:t xml:space="preserve"> «</w:t>
      </w:r>
      <w:r w:rsidR="00C001F5" w:rsidRPr="00D81607">
        <w:rPr>
          <w:rFonts w:ascii="Arial" w:hAnsi="Arial" w:cs="Arial"/>
          <w:b/>
          <w:bCs/>
          <w:sz w:val="32"/>
          <w:szCs w:val="32"/>
        </w:rPr>
        <w:t>Об утверждении Положения об оплате труда работников, замещающих должности, не являющиеся должностями муниципальной службы в администрации городского поселения город Калач Калачеевского муниципального района Воронежской области</w:t>
      </w:r>
      <w:r w:rsidRPr="00D81607">
        <w:rPr>
          <w:rFonts w:ascii="Arial" w:hAnsi="Arial" w:cs="Arial"/>
          <w:b/>
          <w:bCs/>
          <w:sz w:val="32"/>
          <w:szCs w:val="32"/>
        </w:rPr>
        <w:t>»</w:t>
      </w:r>
      <w:r w:rsidR="00014EC5" w:rsidRPr="00D81607">
        <w:rPr>
          <w:rFonts w:ascii="Arial" w:hAnsi="Arial" w:cs="Arial"/>
          <w:b/>
          <w:bCs/>
          <w:sz w:val="32"/>
          <w:szCs w:val="32"/>
        </w:rPr>
        <w:t xml:space="preserve"> (в ред. реш. от 18.03.2020 № 116</w:t>
      </w:r>
      <w:r w:rsidR="003D0FCF" w:rsidRPr="00D81607">
        <w:rPr>
          <w:rFonts w:ascii="Arial" w:hAnsi="Arial" w:cs="Arial"/>
          <w:b/>
          <w:bCs/>
          <w:sz w:val="32"/>
          <w:szCs w:val="32"/>
        </w:rPr>
        <w:t>, от 23.12.2021 № 215</w:t>
      </w:r>
      <w:r w:rsidR="003C562E" w:rsidRPr="00D81607">
        <w:rPr>
          <w:rFonts w:ascii="Arial" w:hAnsi="Arial" w:cs="Arial"/>
          <w:b/>
          <w:bCs/>
          <w:sz w:val="32"/>
          <w:szCs w:val="32"/>
        </w:rPr>
        <w:t>, от 27.05.2022 №251</w:t>
      </w:r>
      <w:r w:rsidR="00BA6029" w:rsidRPr="00D81607">
        <w:rPr>
          <w:rFonts w:ascii="Arial" w:hAnsi="Arial" w:cs="Arial"/>
          <w:b/>
          <w:bCs/>
          <w:sz w:val="32"/>
          <w:szCs w:val="32"/>
        </w:rPr>
        <w:t>,</w:t>
      </w:r>
      <w:r w:rsidR="00BB24F4" w:rsidRPr="00D81607">
        <w:rPr>
          <w:rFonts w:ascii="Arial" w:hAnsi="Arial" w:cs="Arial"/>
          <w:b/>
          <w:bCs/>
          <w:sz w:val="32"/>
          <w:szCs w:val="32"/>
        </w:rPr>
        <w:t xml:space="preserve"> </w:t>
      </w:r>
      <w:r w:rsidR="00AF322C" w:rsidRPr="00D81607">
        <w:rPr>
          <w:rFonts w:ascii="Arial" w:hAnsi="Arial" w:cs="Arial"/>
          <w:b/>
          <w:bCs/>
          <w:sz w:val="32"/>
          <w:szCs w:val="32"/>
        </w:rPr>
        <w:t>14.09.2022 №276</w:t>
      </w:r>
      <w:r w:rsidR="00396F6D" w:rsidRPr="00D81607">
        <w:rPr>
          <w:rFonts w:ascii="Arial" w:hAnsi="Arial" w:cs="Arial"/>
          <w:b/>
          <w:bCs/>
          <w:sz w:val="32"/>
          <w:szCs w:val="32"/>
        </w:rPr>
        <w:t xml:space="preserve">, от 17.02.2023 №315, от </w:t>
      </w:r>
      <w:r w:rsidR="002F56C7" w:rsidRPr="00D81607">
        <w:rPr>
          <w:rFonts w:ascii="Arial" w:hAnsi="Arial" w:cs="Arial"/>
          <w:b/>
          <w:bCs/>
          <w:sz w:val="32"/>
          <w:szCs w:val="32"/>
        </w:rPr>
        <w:t>20.06.2023 №344</w:t>
      </w:r>
      <w:r w:rsidR="004D1943" w:rsidRPr="00D81607">
        <w:rPr>
          <w:rFonts w:ascii="Arial" w:hAnsi="Arial" w:cs="Arial"/>
          <w:b/>
          <w:bCs/>
          <w:sz w:val="32"/>
          <w:szCs w:val="32"/>
        </w:rPr>
        <w:t>, от 27.07.2023 №348</w:t>
      </w:r>
      <w:r w:rsidR="00C03C22" w:rsidRPr="00D81607">
        <w:rPr>
          <w:rFonts w:ascii="Arial" w:hAnsi="Arial" w:cs="Arial"/>
          <w:b/>
          <w:bCs/>
          <w:sz w:val="32"/>
          <w:szCs w:val="32"/>
        </w:rPr>
        <w:t>, от 08.11.2023 №26</w:t>
      </w:r>
      <w:r w:rsidR="00944623" w:rsidRPr="00D81607">
        <w:rPr>
          <w:rFonts w:ascii="Arial" w:hAnsi="Arial" w:cs="Arial"/>
          <w:b/>
          <w:bCs/>
          <w:sz w:val="32"/>
          <w:szCs w:val="32"/>
        </w:rPr>
        <w:t>, от 30.07.2024 №92</w:t>
      </w:r>
      <w:r w:rsidR="00B21000" w:rsidRPr="00D81607">
        <w:rPr>
          <w:rFonts w:ascii="Arial" w:hAnsi="Arial" w:cs="Arial"/>
          <w:b/>
          <w:bCs/>
          <w:sz w:val="32"/>
          <w:szCs w:val="32"/>
        </w:rPr>
        <w:t>, от 19.12.2025 №109, от 27.03.2025 №139</w:t>
      </w:r>
      <w:r w:rsidR="00014EC5" w:rsidRPr="00D81607">
        <w:rPr>
          <w:rFonts w:ascii="Arial" w:hAnsi="Arial" w:cs="Arial"/>
          <w:b/>
          <w:bCs/>
          <w:sz w:val="32"/>
          <w:szCs w:val="32"/>
        </w:rPr>
        <w:t>)</w:t>
      </w:r>
    </w:p>
    <w:p w14:paraId="026E3CE3" w14:textId="77777777" w:rsidR="00904F39" w:rsidRPr="00D81607" w:rsidRDefault="00904F39" w:rsidP="00ED44B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A9D6C4C" w14:textId="2053BACF" w:rsidR="009954AB" w:rsidRPr="00D81607" w:rsidRDefault="00545919" w:rsidP="005459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1607">
        <w:rPr>
          <w:rFonts w:ascii="Arial" w:hAnsi="Arial" w:cs="Arial"/>
          <w:sz w:val="24"/>
          <w:szCs w:val="24"/>
        </w:rPr>
        <w:t>В соответствии с</w:t>
      </w:r>
      <w:r w:rsidR="00C021C3" w:rsidRPr="00D81607">
        <w:rPr>
          <w:rFonts w:ascii="Arial" w:hAnsi="Arial" w:cs="Arial"/>
          <w:sz w:val="24"/>
          <w:szCs w:val="24"/>
        </w:rPr>
        <w:t xml:space="preserve"> Федеральным законом от 06.10.2003 № 131-ФЗ «Об общих принципах организации местного самоуправления», Федеральным законом от 02.03.2007 №25-ФЗ «О муниципальной службе в Российской Федерации», </w:t>
      </w:r>
      <w:r w:rsidR="005931DF" w:rsidRPr="00D81607">
        <w:rPr>
          <w:rFonts w:ascii="Arial" w:hAnsi="Arial" w:cs="Arial"/>
          <w:sz w:val="24"/>
          <w:szCs w:val="24"/>
        </w:rPr>
        <w:t>в соответствии с решением Совета народных депутатов городского поселения</w:t>
      </w:r>
      <w:r w:rsidR="00904F39" w:rsidRPr="00D81607">
        <w:rPr>
          <w:rFonts w:ascii="Arial" w:hAnsi="Arial" w:cs="Arial"/>
          <w:sz w:val="24"/>
          <w:szCs w:val="24"/>
        </w:rPr>
        <w:t xml:space="preserve"> -</w:t>
      </w:r>
      <w:r w:rsidR="005931DF" w:rsidRPr="00D81607">
        <w:rPr>
          <w:rFonts w:ascii="Arial" w:hAnsi="Arial" w:cs="Arial"/>
          <w:sz w:val="24"/>
          <w:szCs w:val="24"/>
        </w:rPr>
        <w:t xml:space="preserve"> город Калач </w:t>
      </w:r>
      <w:r w:rsidRPr="00D81607">
        <w:rPr>
          <w:rFonts w:ascii="Arial" w:hAnsi="Arial" w:cs="Arial"/>
          <w:sz w:val="24"/>
          <w:szCs w:val="24"/>
        </w:rPr>
        <w:t>Калачеевского муниципальног</w:t>
      </w:r>
      <w:r w:rsidR="00B402BC" w:rsidRPr="00D81607">
        <w:rPr>
          <w:rFonts w:ascii="Arial" w:hAnsi="Arial" w:cs="Arial"/>
          <w:sz w:val="24"/>
          <w:szCs w:val="24"/>
        </w:rPr>
        <w:t xml:space="preserve">о района Воронежской области </w:t>
      </w:r>
      <w:r w:rsidR="005369CA" w:rsidRPr="00D81607">
        <w:rPr>
          <w:rFonts w:ascii="Arial" w:hAnsi="Arial" w:cs="Arial"/>
          <w:sz w:val="24"/>
          <w:szCs w:val="24"/>
        </w:rPr>
        <w:t xml:space="preserve">от </w:t>
      </w:r>
      <w:r w:rsidR="00516702" w:rsidRPr="00D81607">
        <w:rPr>
          <w:rFonts w:ascii="Arial" w:eastAsia="Calibri" w:hAnsi="Arial" w:cs="Arial"/>
          <w:sz w:val="24"/>
          <w:szCs w:val="24"/>
        </w:rPr>
        <w:t>.2025</w:t>
      </w:r>
      <w:r w:rsidR="004D1943" w:rsidRPr="00D81607">
        <w:rPr>
          <w:rFonts w:ascii="Arial" w:eastAsia="Calibri" w:hAnsi="Arial" w:cs="Arial"/>
          <w:sz w:val="24"/>
          <w:szCs w:val="24"/>
        </w:rPr>
        <w:t>. №</w:t>
      </w:r>
      <w:r w:rsidR="00A94B3D" w:rsidRPr="00D81607">
        <w:rPr>
          <w:rFonts w:ascii="Arial" w:eastAsia="Calibri" w:hAnsi="Arial" w:cs="Arial"/>
          <w:sz w:val="24"/>
          <w:szCs w:val="24"/>
        </w:rPr>
        <w:t>140</w:t>
      </w:r>
      <w:r w:rsidR="006C3199" w:rsidRPr="00D81607">
        <w:rPr>
          <w:rFonts w:ascii="Arial" w:eastAsia="Calibri" w:hAnsi="Arial" w:cs="Arial"/>
          <w:sz w:val="24"/>
          <w:szCs w:val="24"/>
        </w:rPr>
        <w:t xml:space="preserve"> </w:t>
      </w:r>
      <w:r w:rsidR="005931DF" w:rsidRPr="00D81607">
        <w:rPr>
          <w:rFonts w:ascii="Arial" w:hAnsi="Arial" w:cs="Arial"/>
          <w:sz w:val="24"/>
          <w:szCs w:val="24"/>
        </w:rPr>
        <w:t>«</w:t>
      </w:r>
      <w:r w:rsidRPr="00D81607">
        <w:rPr>
          <w:rFonts w:ascii="Arial" w:hAnsi="Arial" w:cs="Arial"/>
          <w:sz w:val="24"/>
          <w:szCs w:val="24"/>
        </w:rPr>
        <w:t>О повышении (индексации) должностных окладов, окладов за классный чин, пенсии за выслугу лет (доплаты к пенсии), ежемесячной денежной выплаты к пенсии за выслугу лет</w:t>
      </w:r>
      <w:r w:rsidR="005931DF" w:rsidRPr="00D81607">
        <w:rPr>
          <w:rFonts w:ascii="Arial" w:hAnsi="Arial" w:cs="Arial"/>
          <w:sz w:val="24"/>
          <w:szCs w:val="24"/>
        </w:rPr>
        <w:t>»</w:t>
      </w:r>
      <w:r w:rsidR="00D337A1" w:rsidRPr="00D81607">
        <w:rPr>
          <w:rFonts w:ascii="Arial" w:hAnsi="Arial" w:cs="Arial"/>
          <w:sz w:val="24"/>
          <w:szCs w:val="24"/>
        </w:rPr>
        <w:t>, Совет народных депутатов городского поселения город Калач Калачеевского муниципального района Воронежской области</w:t>
      </w:r>
      <w:r w:rsidR="00AB4712" w:rsidRPr="00D81607">
        <w:rPr>
          <w:rFonts w:ascii="Arial" w:hAnsi="Arial" w:cs="Arial"/>
          <w:sz w:val="24"/>
          <w:szCs w:val="24"/>
        </w:rPr>
        <w:t xml:space="preserve"> </w:t>
      </w:r>
      <w:r w:rsidR="000D27AF" w:rsidRPr="00D81607">
        <w:rPr>
          <w:rFonts w:ascii="Arial" w:hAnsi="Arial" w:cs="Arial"/>
          <w:sz w:val="24"/>
          <w:szCs w:val="24"/>
        </w:rPr>
        <w:t>р</w:t>
      </w:r>
      <w:r w:rsidR="00904F39" w:rsidRPr="00D81607">
        <w:rPr>
          <w:rFonts w:ascii="Arial" w:hAnsi="Arial" w:cs="Arial"/>
          <w:sz w:val="24"/>
          <w:szCs w:val="24"/>
        </w:rPr>
        <w:t xml:space="preserve"> </w:t>
      </w:r>
      <w:r w:rsidR="000D27AF" w:rsidRPr="00D81607">
        <w:rPr>
          <w:rFonts w:ascii="Arial" w:hAnsi="Arial" w:cs="Arial"/>
          <w:sz w:val="24"/>
          <w:szCs w:val="24"/>
        </w:rPr>
        <w:t>е</w:t>
      </w:r>
      <w:r w:rsidR="00904F39" w:rsidRPr="00D81607">
        <w:rPr>
          <w:rFonts w:ascii="Arial" w:hAnsi="Arial" w:cs="Arial"/>
          <w:sz w:val="24"/>
          <w:szCs w:val="24"/>
        </w:rPr>
        <w:t xml:space="preserve"> </w:t>
      </w:r>
      <w:r w:rsidR="000D27AF" w:rsidRPr="00D81607">
        <w:rPr>
          <w:rFonts w:ascii="Arial" w:hAnsi="Arial" w:cs="Arial"/>
          <w:sz w:val="24"/>
          <w:szCs w:val="24"/>
        </w:rPr>
        <w:t>ш</w:t>
      </w:r>
      <w:r w:rsidR="00904F39" w:rsidRPr="00D81607">
        <w:rPr>
          <w:rFonts w:ascii="Arial" w:hAnsi="Arial" w:cs="Arial"/>
          <w:sz w:val="24"/>
          <w:szCs w:val="24"/>
        </w:rPr>
        <w:t xml:space="preserve"> </w:t>
      </w:r>
      <w:r w:rsidR="000D27AF" w:rsidRPr="00D81607">
        <w:rPr>
          <w:rFonts w:ascii="Arial" w:hAnsi="Arial" w:cs="Arial"/>
          <w:sz w:val="24"/>
          <w:szCs w:val="24"/>
        </w:rPr>
        <w:t>и</w:t>
      </w:r>
      <w:r w:rsidR="00904F39" w:rsidRPr="00D81607">
        <w:rPr>
          <w:rFonts w:ascii="Arial" w:hAnsi="Arial" w:cs="Arial"/>
          <w:sz w:val="24"/>
          <w:szCs w:val="24"/>
        </w:rPr>
        <w:t xml:space="preserve"> </w:t>
      </w:r>
      <w:r w:rsidR="000D27AF" w:rsidRPr="00D81607">
        <w:rPr>
          <w:rFonts w:ascii="Arial" w:hAnsi="Arial" w:cs="Arial"/>
          <w:sz w:val="24"/>
          <w:szCs w:val="24"/>
        </w:rPr>
        <w:t>л</w:t>
      </w:r>
      <w:r w:rsidR="00C021C3" w:rsidRPr="00D81607">
        <w:rPr>
          <w:rFonts w:ascii="Arial" w:hAnsi="Arial" w:cs="Arial"/>
          <w:sz w:val="24"/>
          <w:szCs w:val="24"/>
        </w:rPr>
        <w:t>:</w:t>
      </w:r>
    </w:p>
    <w:p w14:paraId="6450922C" w14:textId="45238F9F" w:rsidR="009954AB" w:rsidRPr="00D81607" w:rsidRDefault="00957ADF" w:rsidP="00AB471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1607">
        <w:rPr>
          <w:rFonts w:ascii="Arial" w:hAnsi="Arial" w:cs="Arial"/>
          <w:sz w:val="24"/>
          <w:szCs w:val="24"/>
        </w:rPr>
        <w:t>1. Внес</w:t>
      </w:r>
      <w:r w:rsidR="005C4E38" w:rsidRPr="00D81607">
        <w:rPr>
          <w:rFonts w:ascii="Arial" w:hAnsi="Arial" w:cs="Arial"/>
          <w:sz w:val="24"/>
          <w:szCs w:val="24"/>
        </w:rPr>
        <w:t>ти</w:t>
      </w:r>
      <w:r w:rsidRPr="00D81607">
        <w:rPr>
          <w:rFonts w:ascii="Arial" w:hAnsi="Arial" w:cs="Arial"/>
          <w:sz w:val="24"/>
          <w:szCs w:val="24"/>
        </w:rPr>
        <w:t xml:space="preserve"> следующие изменения в решение Совета народных депутатов городского поселения </w:t>
      </w:r>
      <w:r w:rsidR="00026439" w:rsidRPr="00D81607">
        <w:rPr>
          <w:rFonts w:ascii="Arial" w:hAnsi="Arial" w:cs="Arial"/>
          <w:sz w:val="24"/>
          <w:szCs w:val="24"/>
        </w:rPr>
        <w:t xml:space="preserve">- </w:t>
      </w:r>
      <w:r w:rsidRPr="00D81607">
        <w:rPr>
          <w:rFonts w:ascii="Arial" w:hAnsi="Arial" w:cs="Arial"/>
          <w:sz w:val="24"/>
          <w:szCs w:val="24"/>
        </w:rPr>
        <w:t xml:space="preserve">город Калач Калачеевского муниципального района Воронежской области от 25.12.2018 </w:t>
      </w:r>
      <w:r w:rsidR="00033E8A" w:rsidRPr="00D81607">
        <w:rPr>
          <w:rFonts w:ascii="Arial" w:hAnsi="Arial" w:cs="Arial"/>
          <w:sz w:val="24"/>
          <w:szCs w:val="24"/>
        </w:rPr>
        <w:t>№ 44 «Об утверждении Положения об оплате труда работников, замещающих должности, не являющиеся должностями муниципальной службы в администрации городского поселения город Калач Калачеевского муниципального района Воронежской области»</w:t>
      </w:r>
      <w:r w:rsidR="00545919" w:rsidRPr="00D81607">
        <w:rPr>
          <w:rFonts w:ascii="Arial" w:hAnsi="Arial" w:cs="Arial"/>
          <w:sz w:val="24"/>
          <w:szCs w:val="24"/>
        </w:rPr>
        <w:t xml:space="preserve"> (в ред. реш. от 18.03.2020 № 116, от 23.12.2021 № 215</w:t>
      </w:r>
      <w:r w:rsidR="003C562E" w:rsidRPr="00D81607">
        <w:rPr>
          <w:rFonts w:ascii="Arial" w:hAnsi="Arial" w:cs="Arial"/>
          <w:sz w:val="24"/>
          <w:szCs w:val="24"/>
        </w:rPr>
        <w:t>, от 27.05.2022 №251</w:t>
      </w:r>
      <w:r w:rsidR="00AF322C" w:rsidRPr="00D81607">
        <w:rPr>
          <w:rFonts w:ascii="Arial" w:hAnsi="Arial" w:cs="Arial"/>
          <w:sz w:val="24"/>
          <w:szCs w:val="24"/>
        </w:rPr>
        <w:t>, от 14.09.2022 №276</w:t>
      </w:r>
      <w:r w:rsidR="00396F6D" w:rsidRPr="00D81607">
        <w:rPr>
          <w:rFonts w:ascii="Arial" w:hAnsi="Arial" w:cs="Arial"/>
          <w:sz w:val="24"/>
          <w:szCs w:val="24"/>
        </w:rPr>
        <w:t>, от 17.02.2023 №315</w:t>
      </w:r>
      <w:r w:rsidR="002F56C7" w:rsidRPr="00D81607">
        <w:rPr>
          <w:rFonts w:ascii="Arial" w:hAnsi="Arial" w:cs="Arial"/>
          <w:sz w:val="24"/>
          <w:szCs w:val="24"/>
        </w:rPr>
        <w:t>, от 20.06.2023 №344</w:t>
      </w:r>
      <w:r w:rsidR="004D1943" w:rsidRPr="00D81607">
        <w:rPr>
          <w:rFonts w:ascii="Arial" w:hAnsi="Arial" w:cs="Arial"/>
          <w:sz w:val="24"/>
          <w:szCs w:val="24"/>
        </w:rPr>
        <w:t>, от 27.07.2023 №348</w:t>
      </w:r>
      <w:r w:rsidR="00C03C22" w:rsidRPr="00D81607">
        <w:rPr>
          <w:rFonts w:ascii="Arial" w:hAnsi="Arial" w:cs="Arial"/>
          <w:sz w:val="24"/>
          <w:szCs w:val="24"/>
        </w:rPr>
        <w:t>, от 08.11.2024 №26</w:t>
      </w:r>
      <w:r w:rsidR="00944623" w:rsidRPr="00D81607">
        <w:rPr>
          <w:rFonts w:ascii="Arial" w:hAnsi="Arial" w:cs="Arial"/>
          <w:sz w:val="24"/>
          <w:szCs w:val="24"/>
        </w:rPr>
        <w:t>, от 3</w:t>
      </w:r>
      <w:r w:rsidR="006D7224" w:rsidRPr="00D81607">
        <w:rPr>
          <w:rFonts w:ascii="Arial" w:hAnsi="Arial" w:cs="Arial"/>
          <w:sz w:val="24"/>
          <w:szCs w:val="24"/>
        </w:rPr>
        <w:t>0</w:t>
      </w:r>
      <w:r w:rsidR="00944623" w:rsidRPr="00D81607">
        <w:rPr>
          <w:rFonts w:ascii="Arial" w:hAnsi="Arial" w:cs="Arial"/>
          <w:sz w:val="24"/>
          <w:szCs w:val="24"/>
        </w:rPr>
        <w:t>.07.2024 №92</w:t>
      </w:r>
      <w:r w:rsidR="00516702" w:rsidRPr="00D81607">
        <w:rPr>
          <w:rFonts w:ascii="Arial" w:hAnsi="Arial" w:cs="Arial"/>
          <w:sz w:val="24"/>
          <w:szCs w:val="24"/>
        </w:rPr>
        <w:t>, от 19.12.2024 №109</w:t>
      </w:r>
      <w:r w:rsidR="00B21000" w:rsidRPr="00D81607">
        <w:rPr>
          <w:rFonts w:ascii="Arial" w:hAnsi="Arial" w:cs="Arial"/>
          <w:sz w:val="24"/>
          <w:szCs w:val="24"/>
        </w:rPr>
        <w:t>, от 27.03.2025 №139</w:t>
      </w:r>
      <w:r w:rsidR="00545919" w:rsidRPr="00D81607">
        <w:rPr>
          <w:rFonts w:ascii="Arial" w:hAnsi="Arial" w:cs="Arial"/>
          <w:sz w:val="24"/>
          <w:szCs w:val="24"/>
        </w:rPr>
        <w:t>)</w:t>
      </w:r>
      <w:r w:rsidRPr="00D81607">
        <w:rPr>
          <w:rFonts w:ascii="Arial" w:hAnsi="Arial" w:cs="Arial"/>
          <w:sz w:val="24"/>
          <w:szCs w:val="24"/>
        </w:rPr>
        <w:t>:</w:t>
      </w:r>
    </w:p>
    <w:p w14:paraId="18E8C3CF" w14:textId="44741A84" w:rsidR="001E2364" w:rsidRPr="00D81607" w:rsidRDefault="001E2364" w:rsidP="001E236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1607">
        <w:rPr>
          <w:rFonts w:ascii="Arial" w:hAnsi="Arial" w:cs="Arial"/>
          <w:sz w:val="24"/>
          <w:szCs w:val="24"/>
        </w:rPr>
        <w:t>1.1. Пункт 5.3 изложить в следующей редакции:</w:t>
      </w:r>
    </w:p>
    <w:p w14:paraId="698F34DC" w14:textId="331972D5" w:rsidR="001E2364" w:rsidRPr="00D81607" w:rsidRDefault="001E2364" w:rsidP="001E236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1607">
        <w:rPr>
          <w:rFonts w:ascii="Arial" w:hAnsi="Arial" w:cs="Arial"/>
          <w:sz w:val="24"/>
          <w:szCs w:val="24"/>
        </w:rPr>
        <w:t>«5.3. Размер премии работников, не может быть более 7 должностных окладов в квартал, в пределах установленного фонда оплаты труда.».</w:t>
      </w:r>
    </w:p>
    <w:p w14:paraId="0830E27A" w14:textId="41C1D9AC" w:rsidR="00545919" w:rsidRPr="00D81607" w:rsidRDefault="001E2364" w:rsidP="00961736">
      <w:pPr>
        <w:spacing w:after="0" w:line="240" w:lineRule="auto"/>
        <w:ind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D81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1.2</w:t>
      </w:r>
      <w:r w:rsidR="00545919" w:rsidRPr="00D81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Приложение </w:t>
      </w:r>
      <w:r w:rsidR="00404E23" w:rsidRPr="00D81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№1 </w:t>
      </w:r>
      <w:r w:rsidR="00545919" w:rsidRPr="00D81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 </w:t>
      </w:r>
      <w:bookmarkStart w:id="0" w:name="_Hlk103589056"/>
      <w:r w:rsidR="00404E23" w:rsidRPr="00D81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Положению об оплате труда работников, замещающих должности, не являющиеся должностями муниципальной службы в администрации городского поселения город Калач Калачеевского муниципального района Воронежской области от 25.12.2018 </w:t>
      </w:r>
      <w:r w:rsidR="0032453C" w:rsidRPr="00D81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№44 </w:t>
      </w:r>
      <w:r w:rsidR="00545919" w:rsidRPr="00D81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изложить в новой редакции</w:t>
      </w:r>
      <w:bookmarkEnd w:id="0"/>
      <w:r w:rsidR="00545919" w:rsidRPr="00D81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согласно </w:t>
      </w:r>
      <w:r w:rsidR="00BB24F4" w:rsidRPr="00D81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приложению,</w:t>
      </w:r>
      <w:r w:rsidR="0032453C" w:rsidRPr="00D81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 настоящему решению</w:t>
      </w:r>
      <w:r w:rsidR="00545919" w:rsidRPr="00D81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354F50DF" w14:textId="77777777" w:rsidR="00026439" w:rsidRPr="00D81607" w:rsidRDefault="00957ADF" w:rsidP="00AB471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1607">
        <w:rPr>
          <w:rFonts w:ascii="Arial" w:hAnsi="Arial" w:cs="Arial"/>
          <w:sz w:val="24"/>
          <w:szCs w:val="24"/>
        </w:rPr>
        <w:t>2</w:t>
      </w:r>
      <w:r w:rsidR="00C021C3" w:rsidRPr="00D81607">
        <w:rPr>
          <w:rFonts w:ascii="Arial" w:hAnsi="Arial" w:cs="Arial"/>
          <w:sz w:val="24"/>
          <w:szCs w:val="24"/>
        </w:rPr>
        <w:t xml:space="preserve">. </w:t>
      </w:r>
      <w:r w:rsidR="00904F39" w:rsidRPr="00D81607">
        <w:rPr>
          <w:rFonts w:ascii="Arial" w:hAnsi="Arial" w:cs="Arial"/>
          <w:sz w:val="24"/>
          <w:szCs w:val="24"/>
        </w:rPr>
        <w:t>Опубликовать настоящее решение в официальном периодическом печатном издании «Вестник муниципальных правовых актов городского поселения - город Калач Калачеевского муниципального района Воронежской области», а также разместить на официальном сайте администрации городского поселения - город Калач в сети Интернет.</w:t>
      </w:r>
    </w:p>
    <w:p w14:paraId="68C9D5C2" w14:textId="6CB48E9B" w:rsidR="00957ADF" w:rsidRPr="00D81607" w:rsidRDefault="00957ADF" w:rsidP="00AB471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1607">
        <w:rPr>
          <w:rFonts w:ascii="Arial" w:hAnsi="Arial" w:cs="Arial"/>
          <w:sz w:val="24"/>
          <w:szCs w:val="24"/>
        </w:rPr>
        <w:t xml:space="preserve">3. Настоящее решение вступает в силу </w:t>
      </w:r>
      <w:r w:rsidR="00B94A16" w:rsidRPr="00D81607">
        <w:rPr>
          <w:rFonts w:ascii="Arial" w:hAnsi="Arial" w:cs="Arial"/>
          <w:sz w:val="24"/>
          <w:szCs w:val="24"/>
        </w:rPr>
        <w:t>с даты</w:t>
      </w:r>
      <w:r w:rsidRPr="00D81607">
        <w:rPr>
          <w:rFonts w:ascii="Arial" w:hAnsi="Arial" w:cs="Arial"/>
          <w:sz w:val="24"/>
          <w:szCs w:val="24"/>
        </w:rPr>
        <w:t xml:space="preserve"> его официального опубликования</w:t>
      </w:r>
      <w:r w:rsidR="00D2186F" w:rsidRPr="00D81607">
        <w:rPr>
          <w:rFonts w:ascii="Arial" w:hAnsi="Arial" w:cs="Arial"/>
          <w:sz w:val="24"/>
          <w:szCs w:val="24"/>
        </w:rPr>
        <w:t>, и распространяется на п</w:t>
      </w:r>
      <w:r w:rsidR="00944623" w:rsidRPr="00D81607">
        <w:rPr>
          <w:rFonts w:ascii="Arial" w:hAnsi="Arial" w:cs="Arial"/>
          <w:sz w:val="24"/>
          <w:szCs w:val="24"/>
        </w:rPr>
        <w:t>равоот</w:t>
      </w:r>
      <w:r w:rsidR="00516702" w:rsidRPr="00D81607">
        <w:rPr>
          <w:rFonts w:ascii="Arial" w:hAnsi="Arial" w:cs="Arial"/>
          <w:sz w:val="24"/>
          <w:szCs w:val="24"/>
        </w:rPr>
        <w:t xml:space="preserve">ношения, возникшие с </w:t>
      </w:r>
      <w:r w:rsidR="005369CA" w:rsidRPr="00D81607">
        <w:rPr>
          <w:rFonts w:ascii="Arial" w:hAnsi="Arial" w:cs="Arial"/>
          <w:sz w:val="24"/>
          <w:szCs w:val="24"/>
        </w:rPr>
        <w:t>01.07</w:t>
      </w:r>
      <w:r w:rsidR="00516702" w:rsidRPr="00D81607">
        <w:rPr>
          <w:rFonts w:ascii="Arial" w:hAnsi="Arial" w:cs="Arial"/>
          <w:sz w:val="24"/>
          <w:szCs w:val="24"/>
        </w:rPr>
        <w:t>.2025</w:t>
      </w:r>
      <w:r w:rsidR="00D2186F" w:rsidRPr="00D81607">
        <w:rPr>
          <w:rFonts w:ascii="Arial" w:hAnsi="Arial" w:cs="Arial"/>
          <w:sz w:val="24"/>
          <w:szCs w:val="24"/>
        </w:rPr>
        <w:t>г.</w:t>
      </w:r>
    </w:p>
    <w:p w14:paraId="221A7159" w14:textId="56676FFC" w:rsidR="00957ADF" w:rsidRPr="00D81607" w:rsidRDefault="00957ADF" w:rsidP="00AB471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1607">
        <w:rPr>
          <w:rFonts w:ascii="Arial" w:hAnsi="Arial" w:cs="Arial"/>
          <w:sz w:val="24"/>
          <w:szCs w:val="24"/>
        </w:rPr>
        <w:t>4. Контроль за исполнением настоящего решения оставляю за собой.</w:t>
      </w:r>
    </w:p>
    <w:p w14:paraId="6C9E6368" w14:textId="77777777" w:rsidR="00EE425B" w:rsidRPr="00D81607" w:rsidRDefault="00EE425B" w:rsidP="00AB471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93FF5EE" w14:textId="05CA8E12" w:rsidR="00946A7C" w:rsidRPr="00D81607" w:rsidRDefault="00946A7C" w:rsidP="00AB471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4252"/>
        <w:gridCol w:w="1951"/>
      </w:tblGrid>
      <w:tr w:rsidR="00D81607" w:rsidRPr="00D81607" w14:paraId="2F7E803F" w14:textId="5E22EB6E" w:rsidTr="00D81607">
        <w:tc>
          <w:tcPr>
            <w:tcW w:w="3227" w:type="dxa"/>
          </w:tcPr>
          <w:p w14:paraId="293EC124" w14:textId="77777777" w:rsidR="00D81607" w:rsidRPr="00D81607" w:rsidRDefault="00D81607" w:rsidP="00AB471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81607">
              <w:rPr>
                <w:rFonts w:ascii="Arial" w:eastAsia="Calibri" w:hAnsi="Arial" w:cs="Arial"/>
                <w:sz w:val="24"/>
                <w:szCs w:val="24"/>
              </w:rPr>
              <w:t>Глава городского</w:t>
            </w:r>
          </w:p>
          <w:p w14:paraId="041D68C1" w14:textId="37A2C9DF" w:rsidR="00D81607" w:rsidRPr="00D81607" w:rsidRDefault="00D81607" w:rsidP="00AB4712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D81607">
              <w:rPr>
                <w:rFonts w:ascii="Arial" w:eastAsia="Calibri" w:hAnsi="Arial" w:cs="Arial"/>
                <w:sz w:val="24"/>
                <w:szCs w:val="24"/>
              </w:rPr>
              <w:t>посе</w:t>
            </w:r>
            <w:bookmarkStart w:id="1" w:name="_GoBack"/>
            <w:bookmarkEnd w:id="1"/>
            <w:r w:rsidRPr="00D81607">
              <w:rPr>
                <w:rFonts w:ascii="Arial" w:eastAsia="Calibri" w:hAnsi="Arial" w:cs="Arial"/>
                <w:sz w:val="24"/>
                <w:szCs w:val="24"/>
              </w:rPr>
              <w:t xml:space="preserve">ления - город Калач </w:t>
            </w:r>
          </w:p>
        </w:tc>
        <w:tc>
          <w:tcPr>
            <w:tcW w:w="4252" w:type="dxa"/>
          </w:tcPr>
          <w:p w14:paraId="77486603" w14:textId="5A14E3D6" w:rsidR="00D81607" w:rsidRPr="00D81607" w:rsidRDefault="00D81607" w:rsidP="00D8160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81607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1951" w:type="dxa"/>
          </w:tcPr>
          <w:p w14:paraId="7CAEBEC3" w14:textId="6E757336" w:rsidR="00D81607" w:rsidRPr="00D81607" w:rsidRDefault="00D81607" w:rsidP="00AA7C1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81607">
              <w:rPr>
                <w:rFonts w:ascii="Arial" w:hAnsi="Arial" w:cs="Arial"/>
                <w:bCs/>
                <w:sz w:val="24"/>
                <w:szCs w:val="24"/>
              </w:rPr>
              <w:t>А.А. Трощенко</w:t>
            </w:r>
          </w:p>
        </w:tc>
      </w:tr>
    </w:tbl>
    <w:p w14:paraId="26C9FFB4" w14:textId="77777777" w:rsidR="00C9054A" w:rsidRPr="00D81607" w:rsidRDefault="00C9054A" w:rsidP="00D81607">
      <w:pPr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C9054A" w:rsidRPr="00D81607" w:rsidSect="00D81607">
          <w:pgSz w:w="11906" w:h="16838"/>
          <w:pgMar w:top="2268" w:right="567" w:bottom="567" w:left="1701" w:header="709" w:footer="709" w:gutter="0"/>
          <w:cols w:space="708"/>
          <w:docGrid w:linePitch="360"/>
        </w:sectPr>
      </w:pPr>
    </w:p>
    <w:p w14:paraId="6A212067" w14:textId="5735A242" w:rsidR="00904F39" w:rsidRPr="00D81607" w:rsidRDefault="00C021C3" w:rsidP="00D81607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  <w:r w:rsidRPr="00D81607">
        <w:rPr>
          <w:rFonts w:ascii="Arial" w:hAnsi="Arial" w:cs="Arial"/>
          <w:sz w:val="24"/>
          <w:szCs w:val="24"/>
        </w:rPr>
        <w:lastRenderedPageBreak/>
        <w:t xml:space="preserve">Приложение </w:t>
      </w:r>
    </w:p>
    <w:p w14:paraId="44DC3FF3" w14:textId="77777777" w:rsidR="00D81607" w:rsidRDefault="00C021C3" w:rsidP="00D81607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  <w:r w:rsidRPr="00D81607">
        <w:rPr>
          <w:rFonts w:ascii="Arial" w:hAnsi="Arial" w:cs="Arial"/>
          <w:sz w:val="24"/>
          <w:szCs w:val="24"/>
        </w:rPr>
        <w:t>к решению Совета народных депутатов</w:t>
      </w:r>
    </w:p>
    <w:p w14:paraId="75CABABC" w14:textId="0265EE53" w:rsidR="00D81607" w:rsidRDefault="00C021C3" w:rsidP="00D81607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  <w:r w:rsidRPr="00D81607">
        <w:rPr>
          <w:rFonts w:ascii="Arial" w:hAnsi="Arial" w:cs="Arial"/>
          <w:sz w:val="24"/>
          <w:szCs w:val="24"/>
        </w:rPr>
        <w:t>городского поселения</w:t>
      </w:r>
      <w:r w:rsidR="00904F39" w:rsidRPr="00D81607">
        <w:rPr>
          <w:rFonts w:ascii="Arial" w:hAnsi="Arial" w:cs="Arial"/>
          <w:sz w:val="24"/>
          <w:szCs w:val="24"/>
        </w:rPr>
        <w:t xml:space="preserve"> - </w:t>
      </w:r>
      <w:r w:rsidRPr="00D81607">
        <w:rPr>
          <w:rFonts w:ascii="Arial" w:hAnsi="Arial" w:cs="Arial"/>
          <w:sz w:val="24"/>
          <w:szCs w:val="24"/>
        </w:rPr>
        <w:t>город Калач</w:t>
      </w:r>
      <w:r w:rsidR="00C9054A" w:rsidRPr="00D81607">
        <w:rPr>
          <w:rFonts w:ascii="Arial" w:hAnsi="Arial" w:cs="Arial"/>
          <w:sz w:val="24"/>
          <w:szCs w:val="24"/>
        </w:rPr>
        <w:t xml:space="preserve"> </w:t>
      </w:r>
    </w:p>
    <w:p w14:paraId="221F82E4" w14:textId="508E150F" w:rsidR="00904F39" w:rsidRPr="00D81607" w:rsidRDefault="00C021C3" w:rsidP="00D81607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  <w:r w:rsidRPr="00D81607">
        <w:rPr>
          <w:rFonts w:ascii="Arial" w:hAnsi="Arial" w:cs="Arial"/>
          <w:sz w:val="24"/>
          <w:szCs w:val="24"/>
        </w:rPr>
        <w:t>Калачеевского муниципального района</w:t>
      </w:r>
      <w:r w:rsidR="00C9054A" w:rsidRPr="00D81607">
        <w:rPr>
          <w:rFonts w:ascii="Arial" w:hAnsi="Arial" w:cs="Arial"/>
          <w:sz w:val="24"/>
          <w:szCs w:val="24"/>
        </w:rPr>
        <w:t xml:space="preserve"> </w:t>
      </w:r>
    </w:p>
    <w:p w14:paraId="4CC1D236" w14:textId="29E9A965" w:rsidR="009954AB" w:rsidRPr="00D81607" w:rsidRDefault="00C021C3" w:rsidP="00D81607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  <w:r w:rsidRPr="00D81607">
        <w:rPr>
          <w:rFonts w:ascii="Arial" w:hAnsi="Arial" w:cs="Arial"/>
          <w:sz w:val="24"/>
          <w:szCs w:val="24"/>
        </w:rPr>
        <w:t xml:space="preserve">от </w:t>
      </w:r>
      <w:r w:rsidR="00C9054A" w:rsidRPr="00D81607">
        <w:rPr>
          <w:rFonts w:ascii="Arial" w:hAnsi="Arial" w:cs="Arial"/>
          <w:sz w:val="24"/>
          <w:szCs w:val="24"/>
        </w:rPr>
        <w:t>«</w:t>
      </w:r>
      <w:r w:rsidR="00D81607">
        <w:rPr>
          <w:rFonts w:ascii="Arial" w:hAnsi="Arial" w:cs="Arial"/>
          <w:sz w:val="24"/>
          <w:szCs w:val="24"/>
        </w:rPr>
        <w:t>30</w:t>
      </w:r>
      <w:r w:rsidRPr="00D81607">
        <w:rPr>
          <w:rFonts w:ascii="Arial" w:hAnsi="Arial" w:cs="Arial"/>
          <w:sz w:val="24"/>
          <w:szCs w:val="24"/>
        </w:rPr>
        <w:t xml:space="preserve">» </w:t>
      </w:r>
      <w:r w:rsidR="00D81607">
        <w:rPr>
          <w:rFonts w:ascii="Arial" w:hAnsi="Arial" w:cs="Arial"/>
          <w:sz w:val="24"/>
          <w:szCs w:val="24"/>
        </w:rPr>
        <w:t xml:space="preserve">июля </w:t>
      </w:r>
      <w:r w:rsidRPr="00D81607">
        <w:rPr>
          <w:rFonts w:ascii="Arial" w:hAnsi="Arial" w:cs="Arial"/>
          <w:sz w:val="24"/>
          <w:szCs w:val="24"/>
        </w:rPr>
        <w:t>20</w:t>
      </w:r>
      <w:r w:rsidR="00957ADF" w:rsidRPr="00D81607">
        <w:rPr>
          <w:rFonts w:ascii="Arial" w:hAnsi="Arial" w:cs="Arial"/>
          <w:sz w:val="24"/>
          <w:szCs w:val="24"/>
        </w:rPr>
        <w:t>2</w:t>
      </w:r>
      <w:r w:rsidR="00516702" w:rsidRPr="00D81607">
        <w:rPr>
          <w:rFonts w:ascii="Arial" w:hAnsi="Arial" w:cs="Arial"/>
          <w:sz w:val="24"/>
          <w:szCs w:val="24"/>
        </w:rPr>
        <w:t>5</w:t>
      </w:r>
      <w:r w:rsidRPr="00D81607">
        <w:rPr>
          <w:rFonts w:ascii="Arial" w:hAnsi="Arial" w:cs="Arial"/>
          <w:sz w:val="24"/>
          <w:szCs w:val="24"/>
        </w:rPr>
        <w:t xml:space="preserve"> г. № </w:t>
      </w:r>
      <w:r w:rsidR="00D81607">
        <w:rPr>
          <w:rFonts w:ascii="Arial" w:hAnsi="Arial" w:cs="Arial"/>
          <w:sz w:val="24"/>
          <w:szCs w:val="24"/>
        </w:rPr>
        <w:t>152</w:t>
      </w:r>
      <w:r w:rsidR="003C42D1" w:rsidRPr="00D81607">
        <w:rPr>
          <w:rFonts w:ascii="Arial" w:hAnsi="Arial" w:cs="Arial"/>
          <w:sz w:val="24"/>
          <w:szCs w:val="24"/>
        </w:rPr>
        <w:t xml:space="preserve"> </w:t>
      </w:r>
    </w:p>
    <w:p w14:paraId="00312850" w14:textId="723728E5" w:rsidR="00A579C2" w:rsidRPr="00D81607" w:rsidRDefault="00A579C2" w:rsidP="00BB24F4">
      <w:pPr>
        <w:spacing w:after="0" w:line="240" w:lineRule="auto"/>
        <w:ind w:hanging="708"/>
        <w:rPr>
          <w:rFonts w:ascii="Arial" w:hAnsi="Arial" w:cs="Arial"/>
          <w:sz w:val="24"/>
          <w:szCs w:val="24"/>
        </w:rPr>
      </w:pPr>
    </w:p>
    <w:p w14:paraId="67B5A828" w14:textId="30DC27D6" w:rsidR="00A579C2" w:rsidRPr="00D81607" w:rsidRDefault="00A579C2" w:rsidP="00C9054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81607">
        <w:rPr>
          <w:rFonts w:ascii="Arial" w:hAnsi="Arial" w:cs="Arial"/>
          <w:sz w:val="24"/>
          <w:szCs w:val="24"/>
        </w:rPr>
        <w:t>Перечень должностей и размеры должностных окладов работников, замещающих должности, не являющиеся должностями муниципальной службы в администрации городского поселения</w:t>
      </w:r>
      <w:r w:rsidR="00AF322C" w:rsidRPr="00D81607">
        <w:rPr>
          <w:rFonts w:ascii="Arial" w:hAnsi="Arial" w:cs="Arial"/>
          <w:sz w:val="24"/>
          <w:szCs w:val="24"/>
        </w:rPr>
        <w:t xml:space="preserve"> -</w:t>
      </w:r>
      <w:r w:rsidRPr="00D81607">
        <w:rPr>
          <w:rFonts w:ascii="Arial" w:hAnsi="Arial" w:cs="Arial"/>
          <w:sz w:val="24"/>
          <w:szCs w:val="24"/>
        </w:rPr>
        <w:t xml:space="preserve"> город Калач</w:t>
      </w:r>
      <w:r w:rsidR="00C9054A" w:rsidRPr="00D81607">
        <w:rPr>
          <w:rFonts w:ascii="Arial" w:hAnsi="Arial" w:cs="Arial"/>
          <w:sz w:val="24"/>
          <w:szCs w:val="24"/>
        </w:rPr>
        <w:t xml:space="preserve"> </w:t>
      </w:r>
      <w:r w:rsidRPr="00D81607">
        <w:rPr>
          <w:rFonts w:ascii="Arial" w:hAnsi="Arial" w:cs="Arial"/>
          <w:sz w:val="24"/>
          <w:szCs w:val="24"/>
        </w:rPr>
        <w:t>Калачеевского муниципального района Воронежской области</w:t>
      </w:r>
    </w:p>
    <w:p w14:paraId="3F00EE75" w14:textId="77777777" w:rsidR="00A579C2" w:rsidRPr="00D81607" w:rsidRDefault="00A579C2" w:rsidP="00ED44BF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9"/>
        <w:gridCol w:w="1248"/>
        <w:gridCol w:w="2507"/>
      </w:tblGrid>
      <w:tr w:rsidR="00A579C2" w:rsidRPr="00D81607" w14:paraId="6BCFDEA0" w14:textId="77777777" w:rsidTr="00C9054A">
        <w:tc>
          <w:tcPr>
            <w:tcW w:w="30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8D5DF" w14:textId="77777777" w:rsidR="00A579C2" w:rsidRPr="00D81607" w:rsidRDefault="00A579C2" w:rsidP="00D8160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607">
              <w:rPr>
                <w:rFonts w:ascii="Arial" w:hAnsi="Arial" w:cs="Arial"/>
                <w:sz w:val="24"/>
                <w:szCs w:val="24"/>
              </w:rPr>
              <w:t>Наименование должности</w:t>
            </w:r>
          </w:p>
        </w:tc>
        <w:tc>
          <w:tcPr>
            <w:tcW w:w="633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0C19DE9" w14:textId="77777777" w:rsidR="00A579C2" w:rsidRPr="00D81607" w:rsidRDefault="00A579C2" w:rsidP="00D8160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607">
              <w:rPr>
                <w:rFonts w:ascii="Arial" w:hAnsi="Arial" w:cs="Arial"/>
                <w:sz w:val="24"/>
                <w:szCs w:val="24"/>
              </w:rPr>
              <w:t>Кол-во ед.</w:t>
            </w:r>
          </w:p>
        </w:tc>
        <w:tc>
          <w:tcPr>
            <w:tcW w:w="127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3BB94" w14:textId="77777777" w:rsidR="00A579C2" w:rsidRPr="00D81607" w:rsidRDefault="00A579C2" w:rsidP="00D8160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607">
              <w:rPr>
                <w:rFonts w:ascii="Arial" w:hAnsi="Arial" w:cs="Arial"/>
                <w:sz w:val="24"/>
                <w:szCs w:val="24"/>
              </w:rPr>
              <w:t>Должностной оклад, (рублей)</w:t>
            </w:r>
          </w:p>
        </w:tc>
      </w:tr>
      <w:tr w:rsidR="000C570E" w:rsidRPr="00D81607" w14:paraId="0DB49DF2" w14:textId="77777777" w:rsidTr="00C9054A">
        <w:tc>
          <w:tcPr>
            <w:tcW w:w="30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C935E" w14:textId="77777777" w:rsidR="000C570E" w:rsidRPr="00D81607" w:rsidRDefault="000C570E" w:rsidP="00D8160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607">
              <w:rPr>
                <w:rFonts w:ascii="Arial" w:hAnsi="Arial" w:cs="Arial"/>
                <w:sz w:val="24"/>
                <w:szCs w:val="24"/>
              </w:rPr>
              <w:t>Главный эксперт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1CE3EB6" w14:textId="77777777" w:rsidR="000C570E" w:rsidRPr="00D81607" w:rsidRDefault="000C570E" w:rsidP="00D8160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60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8A37C" w14:textId="370A2318" w:rsidR="000C570E" w:rsidRPr="00D81607" w:rsidRDefault="00B472AE" w:rsidP="00D8160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81607">
              <w:rPr>
                <w:rFonts w:ascii="Arial" w:hAnsi="Arial" w:cs="Arial"/>
                <w:sz w:val="24"/>
                <w:szCs w:val="24"/>
              </w:rPr>
              <w:t>12286</w:t>
            </w:r>
          </w:p>
        </w:tc>
      </w:tr>
      <w:tr w:rsidR="000C570E" w:rsidRPr="00D81607" w14:paraId="36D4E4E9" w14:textId="77777777" w:rsidTr="00C9054A">
        <w:tc>
          <w:tcPr>
            <w:tcW w:w="30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C14D8" w14:textId="77777777" w:rsidR="000C570E" w:rsidRPr="00D81607" w:rsidRDefault="000C570E" w:rsidP="00D8160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607">
              <w:rPr>
                <w:rFonts w:ascii="Arial" w:hAnsi="Arial" w:cs="Arial"/>
                <w:sz w:val="24"/>
                <w:szCs w:val="24"/>
              </w:rPr>
              <w:t>Ведущий эксперт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1588AB3" w14:textId="18ECF059" w:rsidR="000C570E" w:rsidRPr="00D81607" w:rsidRDefault="00F761E6" w:rsidP="00D8160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60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D9B8A" w14:textId="05FFD971" w:rsidR="000C570E" w:rsidRPr="00D81607" w:rsidRDefault="00B472AE" w:rsidP="00D8160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81607">
              <w:rPr>
                <w:rFonts w:ascii="Arial" w:hAnsi="Arial" w:cs="Arial"/>
                <w:sz w:val="24"/>
                <w:szCs w:val="24"/>
              </w:rPr>
              <w:t>10975</w:t>
            </w:r>
          </w:p>
        </w:tc>
      </w:tr>
      <w:tr w:rsidR="000C570E" w:rsidRPr="00D81607" w14:paraId="03AE68A5" w14:textId="77777777" w:rsidTr="00C9054A">
        <w:tc>
          <w:tcPr>
            <w:tcW w:w="3095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E938A" w14:textId="77777777" w:rsidR="000C570E" w:rsidRPr="00D81607" w:rsidRDefault="000C570E" w:rsidP="00D8160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607">
              <w:rPr>
                <w:rFonts w:ascii="Arial" w:hAnsi="Arial" w:cs="Arial"/>
                <w:sz w:val="24"/>
                <w:szCs w:val="24"/>
              </w:rPr>
              <w:t>Старший инспектор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74EE741" w14:textId="420624EA" w:rsidR="000C570E" w:rsidRPr="00D81607" w:rsidRDefault="000C570E" w:rsidP="00D8160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160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A8573" w14:textId="4C758CCC" w:rsidR="000C570E" w:rsidRPr="00D81607" w:rsidRDefault="00B472AE" w:rsidP="00D8160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81607">
              <w:rPr>
                <w:rFonts w:ascii="Arial" w:hAnsi="Arial" w:cs="Arial"/>
                <w:sz w:val="24"/>
                <w:szCs w:val="24"/>
              </w:rPr>
              <w:t>9962</w:t>
            </w:r>
          </w:p>
        </w:tc>
      </w:tr>
    </w:tbl>
    <w:p w14:paraId="54F12994" w14:textId="77777777" w:rsidR="009954AB" w:rsidRPr="00D81607" w:rsidRDefault="009954AB" w:rsidP="00ED44BF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9954AB" w:rsidRPr="00D81607" w:rsidSect="00D81607">
      <w:pgSz w:w="11906" w:h="16838"/>
      <w:pgMar w:top="2268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D6C4A9" w14:textId="77777777" w:rsidR="00D3233B" w:rsidRDefault="00D3233B" w:rsidP="00014EC5">
      <w:pPr>
        <w:spacing w:after="0" w:line="240" w:lineRule="auto"/>
      </w:pPr>
      <w:r>
        <w:separator/>
      </w:r>
    </w:p>
  </w:endnote>
  <w:endnote w:type="continuationSeparator" w:id="0">
    <w:p w14:paraId="7BF73D09" w14:textId="77777777" w:rsidR="00D3233B" w:rsidRDefault="00D3233B" w:rsidP="00014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FDE548" w14:textId="77777777" w:rsidR="00D3233B" w:rsidRDefault="00D3233B" w:rsidP="00014EC5">
      <w:pPr>
        <w:spacing w:after="0" w:line="240" w:lineRule="auto"/>
      </w:pPr>
      <w:r>
        <w:separator/>
      </w:r>
    </w:p>
  </w:footnote>
  <w:footnote w:type="continuationSeparator" w:id="0">
    <w:p w14:paraId="6CBB1CEB" w14:textId="77777777" w:rsidR="00D3233B" w:rsidRDefault="00D3233B" w:rsidP="00014E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6A52F8"/>
    <w:multiLevelType w:val="hybridMultilevel"/>
    <w:tmpl w:val="48E4D63E"/>
    <w:lvl w:ilvl="0" w:tplc="450A27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4AB"/>
    <w:rsid w:val="00014EC5"/>
    <w:rsid w:val="00016D20"/>
    <w:rsid w:val="00024104"/>
    <w:rsid w:val="00026439"/>
    <w:rsid w:val="00033E8A"/>
    <w:rsid w:val="00044E0D"/>
    <w:rsid w:val="0005426B"/>
    <w:rsid w:val="00091F41"/>
    <w:rsid w:val="00096E73"/>
    <w:rsid w:val="000C2545"/>
    <w:rsid w:val="000C570E"/>
    <w:rsid w:val="000D27AF"/>
    <w:rsid w:val="00144F50"/>
    <w:rsid w:val="00174761"/>
    <w:rsid w:val="001A2836"/>
    <w:rsid w:val="001A4C7B"/>
    <w:rsid w:val="001E0B3B"/>
    <w:rsid w:val="001E2364"/>
    <w:rsid w:val="001F4D01"/>
    <w:rsid w:val="002318BB"/>
    <w:rsid w:val="002559E3"/>
    <w:rsid w:val="00256BD4"/>
    <w:rsid w:val="00290FEF"/>
    <w:rsid w:val="00293185"/>
    <w:rsid w:val="00297A2D"/>
    <w:rsid w:val="002A7247"/>
    <w:rsid w:val="002B2471"/>
    <w:rsid w:val="002E4467"/>
    <w:rsid w:val="002F56C7"/>
    <w:rsid w:val="0032453C"/>
    <w:rsid w:val="0039116F"/>
    <w:rsid w:val="00396F6D"/>
    <w:rsid w:val="003C42D1"/>
    <w:rsid w:val="003C562E"/>
    <w:rsid w:val="003D05BA"/>
    <w:rsid w:val="003D0FCF"/>
    <w:rsid w:val="003D5DE5"/>
    <w:rsid w:val="00404E23"/>
    <w:rsid w:val="00422619"/>
    <w:rsid w:val="00422837"/>
    <w:rsid w:val="0044012D"/>
    <w:rsid w:val="004607BB"/>
    <w:rsid w:val="00463716"/>
    <w:rsid w:val="00475592"/>
    <w:rsid w:val="0048292A"/>
    <w:rsid w:val="004D1943"/>
    <w:rsid w:val="004F3936"/>
    <w:rsid w:val="00516702"/>
    <w:rsid w:val="005369CA"/>
    <w:rsid w:val="00545919"/>
    <w:rsid w:val="00553A49"/>
    <w:rsid w:val="005605E4"/>
    <w:rsid w:val="00580903"/>
    <w:rsid w:val="005931DF"/>
    <w:rsid w:val="005A2043"/>
    <w:rsid w:val="005B3C54"/>
    <w:rsid w:val="005B5C07"/>
    <w:rsid w:val="005C20CD"/>
    <w:rsid w:val="005C4E38"/>
    <w:rsid w:val="006159EA"/>
    <w:rsid w:val="00627BF8"/>
    <w:rsid w:val="00641ED8"/>
    <w:rsid w:val="00643F3D"/>
    <w:rsid w:val="006779B5"/>
    <w:rsid w:val="006C3199"/>
    <w:rsid w:val="006D5AC1"/>
    <w:rsid w:val="006D7224"/>
    <w:rsid w:val="00701BD6"/>
    <w:rsid w:val="00714261"/>
    <w:rsid w:val="00792B9F"/>
    <w:rsid w:val="007F7D23"/>
    <w:rsid w:val="00862E47"/>
    <w:rsid w:val="00872943"/>
    <w:rsid w:val="008730C4"/>
    <w:rsid w:val="00896D08"/>
    <w:rsid w:val="008C3B41"/>
    <w:rsid w:val="008C75B6"/>
    <w:rsid w:val="008D23E7"/>
    <w:rsid w:val="008E47F8"/>
    <w:rsid w:val="0090293B"/>
    <w:rsid w:val="00904F39"/>
    <w:rsid w:val="00944623"/>
    <w:rsid w:val="00946A7C"/>
    <w:rsid w:val="00957ADF"/>
    <w:rsid w:val="00961736"/>
    <w:rsid w:val="00981087"/>
    <w:rsid w:val="009954AB"/>
    <w:rsid w:val="009A5239"/>
    <w:rsid w:val="009B7859"/>
    <w:rsid w:val="00A579C2"/>
    <w:rsid w:val="00A94B3D"/>
    <w:rsid w:val="00AA7C1C"/>
    <w:rsid w:val="00AB4712"/>
    <w:rsid w:val="00AC54C8"/>
    <w:rsid w:val="00AF322C"/>
    <w:rsid w:val="00B01B7B"/>
    <w:rsid w:val="00B21000"/>
    <w:rsid w:val="00B362D5"/>
    <w:rsid w:val="00B402BC"/>
    <w:rsid w:val="00B472AE"/>
    <w:rsid w:val="00B60259"/>
    <w:rsid w:val="00B7168A"/>
    <w:rsid w:val="00B94A16"/>
    <w:rsid w:val="00BA6029"/>
    <w:rsid w:val="00BA66D4"/>
    <w:rsid w:val="00BB24F4"/>
    <w:rsid w:val="00C001F5"/>
    <w:rsid w:val="00C021C3"/>
    <w:rsid w:val="00C03C22"/>
    <w:rsid w:val="00C11415"/>
    <w:rsid w:val="00C268F0"/>
    <w:rsid w:val="00C5585E"/>
    <w:rsid w:val="00C9054A"/>
    <w:rsid w:val="00CC5040"/>
    <w:rsid w:val="00CF502C"/>
    <w:rsid w:val="00D2186F"/>
    <w:rsid w:val="00D3233B"/>
    <w:rsid w:val="00D337A1"/>
    <w:rsid w:val="00D3397A"/>
    <w:rsid w:val="00D526E9"/>
    <w:rsid w:val="00D81607"/>
    <w:rsid w:val="00DB54B8"/>
    <w:rsid w:val="00DB77D9"/>
    <w:rsid w:val="00E06427"/>
    <w:rsid w:val="00E14165"/>
    <w:rsid w:val="00E278F0"/>
    <w:rsid w:val="00E96358"/>
    <w:rsid w:val="00EC32AF"/>
    <w:rsid w:val="00EC35C2"/>
    <w:rsid w:val="00ED44BF"/>
    <w:rsid w:val="00EE425B"/>
    <w:rsid w:val="00F4559F"/>
    <w:rsid w:val="00F716CF"/>
    <w:rsid w:val="00F761E6"/>
    <w:rsid w:val="00F85EDE"/>
    <w:rsid w:val="00F94E90"/>
    <w:rsid w:val="00FA5228"/>
    <w:rsid w:val="00FA5468"/>
    <w:rsid w:val="00FC5263"/>
    <w:rsid w:val="00FF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A0BE7"/>
  <w15:docId w15:val="{81B305A4-37CE-4C39-88D8-3C5D0208E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consplusnormal">
    <w:name w:val="consplus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AB4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014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14EC5"/>
  </w:style>
  <w:style w:type="paragraph" w:styleId="ab">
    <w:name w:val="footer"/>
    <w:basedOn w:val="a"/>
    <w:link w:val="ac"/>
    <w:uiPriority w:val="99"/>
    <w:unhideWhenUsed/>
    <w:rsid w:val="00014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14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3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76</cp:revision>
  <cp:lastPrinted>2025-03-21T10:54:00Z</cp:lastPrinted>
  <dcterms:created xsi:type="dcterms:W3CDTF">2022-05-18T05:26:00Z</dcterms:created>
  <dcterms:modified xsi:type="dcterms:W3CDTF">2025-07-31T13:04:00Z</dcterms:modified>
</cp:coreProperties>
</file>