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10"/>
      </w:tblGrid>
      <w:tr w:rsidR="008E067C" w14:paraId="794D6B9F" w14:textId="77777777" w:rsidTr="00FB284F">
        <w:trPr>
          <w:trHeight w:val="718"/>
        </w:trPr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69C" w14:textId="77777777" w:rsidR="008E067C" w:rsidRDefault="002E5C02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E1E0A" w14:paraId="78D9EC53" w14:textId="77777777" w:rsidTr="00FB284F">
        <w:tblPrEx>
          <w:tblBorders>
            <w:insideH w:val="none" w:sz="0" w:space="0" w:color="auto"/>
          </w:tblBorders>
        </w:tblPrEx>
        <w:trPr>
          <w:trHeight w:val="13168"/>
        </w:trPr>
        <w:tc>
          <w:tcPr>
            <w:tcW w:w="10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0261B" w14:textId="3C409B22" w:rsidR="00995686" w:rsidRPr="003A4B4E" w:rsidRDefault="007E1E0A" w:rsidP="0099568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1E0A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выполнения комплексных кадастровых работ на территории кадастрового квартала (территориях нескольких смежных кадастровых кварталов): </w:t>
            </w: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 xml:space="preserve">Российская Федерация, Воронежская область, </w:t>
            </w:r>
            <w:r w:rsidR="007E23B2" w:rsidRPr="003A4B4E">
              <w:rPr>
                <w:rFonts w:ascii="Times New Roman" w:hAnsi="Times New Roman" w:cs="Times New Roman"/>
                <w:sz w:val="23"/>
                <w:szCs w:val="23"/>
              </w:rPr>
              <w:t xml:space="preserve">Калачеевский район, городское поселение – город Калач, г. Калач </w:t>
            </w: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>кадастровы</w:t>
            </w:r>
            <w:r w:rsidR="007B5D37" w:rsidRPr="003A4B4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 xml:space="preserve"> квартал</w:t>
            </w:r>
            <w:r w:rsidR="007B5D37" w:rsidRPr="003A4B4E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3B8E33D2" w14:textId="77777777" w:rsidR="00CA46C9" w:rsidRPr="003A4B4E" w:rsidRDefault="00995686" w:rsidP="00044C9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>36:10:0100191, 36:10:0100082, 36:10:0100083, 36:10:0100036, 36:10:0100037, 36:10:0100059, 36:10:0100060, 36:10:0100062, 36:10:0100063, 36:10:0100064, 36:10:0100065, 36:10:0100066, 36:10:0100067, 36:10:0100068, 36:10:0100069, 36:10:0100070, 36:10:0100211, 36:10:0100214, 36:10:0100215, 36:10:0100216, 36:10:0100217, 36:10:0100218, 36:10:0100219, 36:10:0100220, 36:10:0100234, 36:10:0100232, 36:10:0100140, 36:10:0100141, 36:10:0100142, 36:10:0100143, 36:10:0100144, 36:10:0100145, 36:10:0100146,</w:t>
            </w:r>
            <w:r w:rsidR="00FB284F" w:rsidRPr="003A4B4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A4B4E">
              <w:rPr>
                <w:rFonts w:ascii="Times New Roman" w:hAnsi="Times New Roman" w:cs="Times New Roman"/>
                <w:sz w:val="23"/>
                <w:szCs w:val="23"/>
              </w:rPr>
              <w:t>36:10:0100148, 36:10:0100149, 36:10:0100150, 36:10:0100151, 36:10:0100152</w:t>
            </w:r>
            <w:r w:rsidR="00044C9A" w:rsidRPr="003A4B4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26ABC078" w14:textId="5966DFF2" w:rsidR="007E1E0A" w:rsidRPr="003A4B4E" w:rsidRDefault="007E1E0A" w:rsidP="00044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4E">
              <w:rPr>
                <w:rFonts w:ascii="Times New Roman" w:hAnsi="Times New Roman" w:cs="Times New Roman"/>
                <w:sz w:val="24"/>
                <w:szCs w:val="24"/>
              </w:rPr>
              <w:t>завершена подготовка проектов карт-планов территорий.</w:t>
            </w:r>
          </w:p>
          <w:p w14:paraId="3471F668" w14:textId="52B20C43" w:rsidR="007E1E0A" w:rsidRPr="003A4B4E" w:rsidRDefault="007E1E0A" w:rsidP="007E1E0A">
            <w:pPr>
              <w:pStyle w:val="ConsPlusNormal1"/>
              <w:ind w:firstLine="217"/>
              <w:jc w:val="both"/>
              <w:rPr>
                <w:szCs w:val="24"/>
              </w:rPr>
            </w:pPr>
            <w:r w:rsidRPr="003A4B4E">
              <w:rPr>
                <w:szCs w:val="24"/>
              </w:rPr>
              <w:t>С проектами карт-планов территорий можно ознакомиться:</w:t>
            </w:r>
          </w:p>
          <w:p w14:paraId="4031E821" w14:textId="647E5BA0" w:rsidR="007E1E0A" w:rsidRPr="003A4B4E" w:rsidRDefault="007E23B2" w:rsidP="007E23B2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B4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</w:t>
            </w:r>
            <w:r w:rsidR="007E1E0A" w:rsidRPr="003A4B4E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="007E1E0A" w:rsidRPr="003A4B4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3A4B4E">
              <w:rPr>
                <w:rFonts w:ascii="Times New Roman" w:hAnsi="Times New Roman" w:cs="Times New Roman"/>
                <w:sz w:val="24"/>
                <w:szCs w:val="24"/>
              </w:rPr>
              <w:t>397600,</w:t>
            </w:r>
            <w:r w:rsidR="007E1E0A" w:rsidRPr="003A4B4E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 область, </w:t>
            </w:r>
            <w:r w:rsidRPr="003A4B4E">
              <w:rPr>
                <w:rFonts w:ascii="Times New Roman" w:hAnsi="Times New Roman" w:cs="Times New Roman"/>
                <w:sz w:val="24"/>
                <w:szCs w:val="24"/>
              </w:rPr>
              <w:t xml:space="preserve">Калачеевский район, г. Калач, пл. Ленина, </w:t>
            </w:r>
            <w:r w:rsidR="00D45B78" w:rsidRPr="003A4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4B4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1BA4BD6D" w14:textId="01AA2D67" w:rsidR="007E1E0A" w:rsidRPr="003A4B4E" w:rsidRDefault="007E1E0A" w:rsidP="007E1E0A">
            <w:pPr>
              <w:autoSpaceDE w:val="0"/>
              <w:autoSpaceDN w:val="0"/>
              <w:adjustRightInd w:val="0"/>
              <w:ind w:firstLine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4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r w:rsidRPr="003A4B4E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«Интернет»:</w:t>
            </w:r>
          </w:p>
          <w:tbl>
            <w:tblPr>
              <w:tblStyle w:val="aa"/>
              <w:tblW w:w="0" w:type="auto"/>
              <w:tblInd w:w="74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6015"/>
              <w:gridCol w:w="3614"/>
            </w:tblGrid>
            <w:tr w:rsidR="007E1E0A" w:rsidRPr="003A4B4E" w14:paraId="0F944F63" w14:textId="77777777" w:rsidTr="00CA46C9">
              <w:trPr>
                <w:trHeight w:val="1014"/>
              </w:trPr>
              <w:tc>
                <w:tcPr>
                  <w:tcW w:w="578" w:type="dxa"/>
                </w:tcPr>
                <w:p w14:paraId="4C803314" w14:textId="7C4C0270" w:rsidR="007E1E0A" w:rsidRPr="003A4B4E" w:rsidRDefault="007E1E0A" w:rsidP="00022DBA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№ п/п</w:t>
                  </w:r>
                </w:p>
              </w:tc>
              <w:tc>
                <w:tcPr>
                  <w:tcW w:w="6015" w:type="dxa"/>
                </w:tcPr>
                <w:p w14:paraId="6D34656C" w14:textId="2178B7EB" w:rsidR="007E1E0A" w:rsidRPr="003A4B4E" w:rsidRDefault="007E1E0A" w:rsidP="00022DBA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      </w:r>
                </w:p>
              </w:tc>
              <w:tc>
                <w:tcPr>
                  <w:tcW w:w="3614" w:type="dxa"/>
                </w:tcPr>
                <w:p w14:paraId="0E23D44D" w14:textId="59FD9D35" w:rsidR="007E1E0A" w:rsidRPr="003A4B4E" w:rsidRDefault="007E1E0A" w:rsidP="00022DBA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Адрес официального сайта в информационно-телекоммуникационной сети «Интернет»</w:t>
                  </w:r>
                </w:p>
              </w:tc>
            </w:tr>
            <w:tr w:rsidR="007E1E0A" w:rsidRPr="003A4B4E" w14:paraId="32FDCC04" w14:textId="77777777" w:rsidTr="00CA46C9">
              <w:trPr>
                <w:trHeight w:val="431"/>
              </w:trPr>
              <w:tc>
                <w:tcPr>
                  <w:tcW w:w="578" w:type="dxa"/>
                </w:tcPr>
                <w:p w14:paraId="73239D11" w14:textId="19EFD70C" w:rsidR="007E1E0A" w:rsidRPr="003A4B4E" w:rsidRDefault="007E1E0A" w:rsidP="0024354B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6015" w:type="dxa"/>
                </w:tcPr>
                <w:p w14:paraId="384D7935" w14:textId="4A3E74CA" w:rsidR="007E1E0A" w:rsidRPr="003A4B4E" w:rsidRDefault="007E1E0A" w:rsidP="0024354B">
                  <w:pPr>
                    <w:pStyle w:val="ConsPlusNormal1"/>
                    <w:jc w:val="both"/>
                  </w:pPr>
                  <w:r w:rsidRPr="003A4B4E">
                    <w:t xml:space="preserve">Министерство имущественных и земельных отношений Воронежской области </w:t>
                  </w:r>
                </w:p>
              </w:tc>
              <w:tc>
                <w:tcPr>
                  <w:tcW w:w="3614" w:type="dxa"/>
                </w:tcPr>
                <w:p w14:paraId="0F2FAC9D" w14:textId="3DE9BBD2" w:rsidR="007E1E0A" w:rsidRPr="003A4B4E" w:rsidRDefault="007E1E0A" w:rsidP="00022DBA">
                  <w:pPr>
                    <w:pStyle w:val="ConsPlusNormal1"/>
                    <w:tabs>
                      <w:tab w:val="left" w:pos="990"/>
                    </w:tabs>
                    <w:jc w:val="both"/>
                    <w:rPr>
                      <w:sz w:val="22"/>
                    </w:rPr>
                  </w:pPr>
                  <w:r w:rsidRPr="003A4B4E">
                    <w:t>https://mizovo.ru</w:t>
                  </w:r>
                </w:p>
              </w:tc>
            </w:tr>
            <w:tr w:rsidR="007E1E0A" w:rsidRPr="003A4B4E" w14:paraId="1E16778D" w14:textId="77777777" w:rsidTr="00CA46C9">
              <w:trPr>
                <w:trHeight w:val="359"/>
              </w:trPr>
              <w:tc>
                <w:tcPr>
                  <w:tcW w:w="578" w:type="dxa"/>
                </w:tcPr>
                <w:p w14:paraId="4D888C25" w14:textId="2119961E" w:rsidR="007E1E0A" w:rsidRPr="003A4B4E" w:rsidRDefault="007E1E0A" w:rsidP="0024354B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6015" w:type="dxa"/>
                </w:tcPr>
                <w:p w14:paraId="0A75475A" w14:textId="59133835" w:rsidR="007E1E0A" w:rsidRPr="003A4B4E" w:rsidRDefault="007E1E0A" w:rsidP="0024354B">
                  <w:pPr>
                    <w:pStyle w:val="ConsPlusNormal1"/>
                    <w:jc w:val="both"/>
                  </w:pPr>
                  <w:r w:rsidRPr="003A4B4E">
                    <w:t xml:space="preserve">Управление Росреестра по Воронежской области </w:t>
                  </w:r>
                </w:p>
              </w:tc>
              <w:tc>
                <w:tcPr>
                  <w:tcW w:w="3614" w:type="dxa"/>
                </w:tcPr>
                <w:p w14:paraId="503F0E5A" w14:textId="05EFCAF7" w:rsidR="007E1E0A" w:rsidRPr="003A4B4E" w:rsidRDefault="007E1E0A" w:rsidP="009C4D19">
                  <w:pPr>
                    <w:pStyle w:val="ConsPlusNormal1"/>
                    <w:jc w:val="both"/>
                    <w:rPr>
                      <w:sz w:val="22"/>
                    </w:rPr>
                  </w:pPr>
                  <w:r w:rsidRPr="003A4B4E">
                    <w:rPr>
                      <w:lang w:val="en-US"/>
                    </w:rPr>
                    <w:t>https://rosreestr.gov.ru</w:t>
                  </w:r>
                </w:p>
              </w:tc>
            </w:tr>
            <w:tr w:rsidR="007E1E0A" w:rsidRPr="003A4B4E" w14:paraId="3249B4DD" w14:textId="77777777" w:rsidTr="00CA46C9">
              <w:trPr>
                <w:trHeight w:val="431"/>
              </w:trPr>
              <w:tc>
                <w:tcPr>
                  <w:tcW w:w="578" w:type="dxa"/>
                </w:tcPr>
                <w:p w14:paraId="5EF5226E" w14:textId="6DA0BD8F" w:rsidR="007E1E0A" w:rsidRPr="003A4B4E" w:rsidRDefault="007E1E0A" w:rsidP="0024354B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6015" w:type="dxa"/>
                </w:tcPr>
                <w:p w14:paraId="7D36B75D" w14:textId="656C92A1" w:rsidR="007E1E0A" w:rsidRPr="003A4B4E" w:rsidRDefault="007E1E0A" w:rsidP="007E23B2">
                  <w:pPr>
                    <w:pStyle w:val="ConsPlusNormal1"/>
                    <w:jc w:val="both"/>
                  </w:pPr>
                  <w:r w:rsidRPr="003A4B4E">
                    <w:t xml:space="preserve">Администрация </w:t>
                  </w:r>
                  <w:r w:rsidR="007E23B2" w:rsidRPr="003A4B4E">
                    <w:t xml:space="preserve">городского поселения – город </w:t>
                  </w:r>
                  <w:proofErr w:type="gramStart"/>
                  <w:r w:rsidR="007E23B2" w:rsidRPr="003A4B4E">
                    <w:t>Калач  Калачеевского</w:t>
                  </w:r>
                  <w:proofErr w:type="gramEnd"/>
                  <w:r w:rsidR="007E23B2" w:rsidRPr="003A4B4E">
                    <w:t xml:space="preserve"> района </w:t>
                  </w:r>
                  <w:r w:rsidRPr="003A4B4E">
                    <w:t>Воронежской области</w:t>
                  </w:r>
                </w:p>
              </w:tc>
              <w:tc>
                <w:tcPr>
                  <w:tcW w:w="3614" w:type="dxa"/>
                </w:tcPr>
                <w:p w14:paraId="37257015" w14:textId="588426C2" w:rsidR="007E1E0A" w:rsidRPr="003A4B4E" w:rsidRDefault="007E23B2" w:rsidP="009C4D19">
                  <w:pPr>
                    <w:pStyle w:val="ConsPlusNormal1"/>
                    <w:jc w:val="both"/>
                  </w:pPr>
                  <w:hyperlink r:id="rId7" w:tooltip="https://kalach-r20.gosweb.gosuslugi.ru/" w:history="1">
                    <w:r w:rsidRPr="003A4B4E">
                      <w:rPr>
                        <w:lang w:val="en-US"/>
                      </w:rPr>
                      <w:t>https</w:t>
                    </w:r>
                    <w:r w:rsidRPr="003A4B4E">
                      <w:t>://</w:t>
                    </w:r>
                    <w:r w:rsidRPr="003A4B4E">
                      <w:rPr>
                        <w:lang w:val="en-US"/>
                      </w:rPr>
                      <w:t>kalach</w:t>
                    </w:r>
                    <w:r w:rsidRPr="003A4B4E">
                      <w:t>-</w:t>
                    </w:r>
                    <w:r w:rsidRPr="003A4B4E">
                      <w:rPr>
                        <w:lang w:val="en-US"/>
                      </w:rPr>
                      <w:t>r</w:t>
                    </w:r>
                    <w:r w:rsidRPr="003A4B4E">
                      <w:t>20.</w:t>
                    </w:r>
                    <w:proofErr w:type="spellStart"/>
                    <w:r w:rsidRPr="003A4B4E">
                      <w:rPr>
                        <w:lang w:val="en-US"/>
                      </w:rPr>
                      <w:t>gosweb</w:t>
                    </w:r>
                    <w:proofErr w:type="spellEnd"/>
                    <w:r w:rsidRPr="003A4B4E">
                      <w:t>.</w:t>
                    </w:r>
                    <w:proofErr w:type="spellStart"/>
                    <w:r w:rsidRPr="003A4B4E">
                      <w:rPr>
                        <w:lang w:val="en-US"/>
                      </w:rPr>
                      <w:t>gosuslugi</w:t>
                    </w:r>
                    <w:proofErr w:type="spellEnd"/>
                    <w:r w:rsidRPr="003A4B4E">
                      <w:t>.</w:t>
                    </w:r>
                    <w:proofErr w:type="spellStart"/>
                    <w:r w:rsidRPr="003A4B4E">
                      <w:rPr>
                        <w:lang w:val="en-US"/>
                      </w:rPr>
                      <w:t>ru</w:t>
                    </w:r>
                    <w:proofErr w:type="spellEnd"/>
                    <w:r w:rsidRPr="003A4B4E">
                      <w:t>/</w:t>
                    </w:r>
                  </w:hyperlink>
                </w:p>
              </w:tc>
            </w:tr>
            <w:tr w:rsidR="007E23B2" w:rsidRPr="003A4B4E" w14:paraId="4A983605" w14:textId="77777777" w:rsidTr="00CA46C9">
              <w:trPr>
                <w:trHeight w:val="431"/>
              </w:trPr>
              <w:tc>
                <w:tcPr>
                  <w:tcW w:w="578" w:type="dxa"/>
                </w:tcPr>
                <w:p w14:paraId="093720C6" w14:textId="4C5D4B36" w:rsidR="007E23B2" w:rsidRPr="003A4B4E" w:rsidRDefault="007E23B2" w:rsidP="0024354B">
                  <w:pPr>
                    <w:pStyle w:val="ConsPlusNormal1"/>
                    <w:jc w:val="center"/>
                    <w:rPr>
                      <w:sz w:val="22"/>
                    </w:rPr>
                  </w:pPr>
                  <w:r w:rsidRPr="003A4B4E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6015" w:type="dxa"/>
                </w:tcPr>
                <w:p w14:paraId="22F0EEA0" w14:textId="44CEEA29" w:rsidR="007E23B2" w:rsidRPr="003A4B4E" w:rsidRDefault="007E23B2" w:rsidP="007E23B2">
                  <w:pPr>
                    <w:pStyle w:val="ConsPlusNormal1"/>
                    <w:jc w:val="both"/>
                  </w:pPr>
                  <w:r w:rsidRPr="003A4B4E">
                    <w:t>Администрация Калачеевского района Воронежской области</w:t>
                  </w:r>
                </w:p>
              </w:tc>
              <w:tc>
                <w:tcPr>
                  <w:tcW w:w="3614" w:type="dxa"/>
                </w:tcPr>
                <w:p w14:paraId="0FFF276D" w14:textId="1EDEA879" w:rsidR="007871A0" w:rsidRPr="003A4B4E" w:rsidRDefault="007871A0" w:rsidP="009C4D19">
                  <w:pPr>
                    <w:pStyle w:val="ConsPlusNormal1"/>
                    <w:jc w:val="both"/>
                  </w:pPr>
                  <w:r w:rsidRPr="003A4B4E">
                    <w:rPr>
                      <w:lang w:val="en-US"/>
                    </w:rPr>
                    <w:t>https</w:t>
                  </w:r>
                  <w:r w:rsidRPr="003A4B4E">
                    <w:t>://</w:t>
                  </w:r>
                  <w:proofErr w:type="spellStart"/>
                  <w:r w:rsidRPr="003A4B4E">
                    <w:rPr>
                      <w:lang w:val="en-US"/>
                    </w:rPr>
                    <w:t>adminkalach</w:t>
                  </w:r>
                  <w:proofErr w:type="spellEnd"/>
                  <w:r w:rsidRPr="003A4B4E">
                    <w:t>.</w:t>
                  </w:r>
                  <w:proofErr w:type="spellStart"/>
                  <w:r w:rsidRPr="003A4B4E">
                    <w:rPr>
                      <w:lang w:val="en-US"/>
                    </w:rPr>
                    <w:t>gosuslugi</w:t>
                  </w:r>
                  <w:proofErr w:type="spellEnd"/>
                  <w:r w:rsidRPr="003A4B4E">
                    <w:t>.</w:t>
                  </w:r>
                  <w:proofErr w:type="spellStart"/>
                  <w:r w:rsidRPr="003A4B4E">
                    <w:rPr>
                      <w:lang w:val="en-US"/>
                    </w:rPr>
                    <w:t>ru</w:t>
                  </w:r>
                  <w:proofErr w:type="spellEnd"/>
                  <w:r w:rsidRPr="003A4B4E">
                    <w:t>/</w:t>
                  </w:r>
                </w:p>
              </w:tc>
            </w:tr>
          </w:tbl>
          <w:p w14:paraId="3FF79C00" w14:textId="05D87D6E" w:rsidR="007E23B2" w:rsidRPr="003A4B4E" w:rsidRDefault="007E1E0A" w:rsidP="007E1E0A">
            <w:pPr>
              <w:pStyle w:val="ConsPlusNormal1"/>
              <w:ind w:firstLine="217"/>
              <w:jc w:val="both"/>
              <w:rPr>
                <w:b/>
                <w:szCs w:val="24"/>
              </w:rPr>
            </w:pPr>
            <w:r w:rsidRPr="003A4B4E">
              <w:rPr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– согласительная комиссия) состоится по адресу: </w:t>
            </w:r>
            <w:r w:rsidR="007E23B2" w:rsidRPr="003A4B4E">
              <w:rPr>
                <w:szCs w:val="24"/>
              </w:rPr>
              <w:t xml:space="preserve">397600, Воронежская область, Калачеевский район, г. </w:t>
            </w:r>
            <w:proofErr w:type="gramStart"/>
            <w:r w:rsidR="007E23B2" w:rsidRPr="003A4B4E">
              <w:rPr>
                <w:szCs w:val="24"/>
              </w:rPr>
              <w:t xml:space="preserve">Калач, </w:t>
            </w:r>
            <w:r w:rsidR="00CA46C9" w:rsidRPr="003A4B4E">
              <w:rPr>
                <w:szCs w:val="24"/>
              </w:rPr>
              <w:t xml:space="preserve"> </w:t>
            </w:r>
            <w:r w:rsidR="007E23B2" w:rsidRPr="003A4B4E">
              <w:rPr>
                <w:szCs w:val="24"/>
              </w:rPr>
              <w:t>пл.</w:t>
            </w:r>
            <w:proofErr w:type="gramEnd"/>
            <w:r w:rsidR="007E23B2" w:rsidRPr="003A4B4E">
              <w:rPr>
                <w:szCs w:val="24"/>
              </w:rPr>
              <w:t xml:space="preserve"> Ленина, </w:t>
            </w:r>
            <w:r w:rsidR="00D45B78" w:rsidRPr="003A4B4E">
              <w:rPr>
                <w:szCs w:val="24"/>
              </w:rPr>
              <w:t>5</w:t>
            </w:r>
            <w:r w:rsidR="007E23B2" w:rsidRPr="003A4B4E">
              <w:rPr>
                <w:szCs w:val="24"/>
              </w:rPr>
              <w:t>,</w:t>
            </w:r>
            <w:r w:rsidR="007E23B2" w:rsidRPr="003A4B4E">
              <w:rPr>
                <w:b/>
                <w:szCs w:val="24"/>
              </w:rPr>
              <w:t xml:space="preserve"> </w:t>
            </w:r>
          </w:p>
          <w:p w14:paraId="492A68AA" w14:textId="6D5B0FAC" w:rsidR="005A33D8" w:rsidRPr="003A4B4E" w:rsidRDefault="00CA46C9" w:rsidP="007E1E0A">
            <w:pPr>
              <w:pStyle w:val="ConsPlusNormal1"/>
              <w:ind w:firstLine="217"/>
              <w:jc w:val="both"/>
              <w:rPr>
                <w:b/>
                <w:szCs w:val="24"/>
              </w:rPr>
            </w:pPr>
            <w:r w:rsidRPr="003A4B4E">
              <w:rPr>
                <w:b/>
                <w:szCs w:val="24"/>
              </w:rPr>
              <w:t>«21</w:t>
            </w:r>
            <w:r w:rsidR="005A33D8" w:rsidRPr="003A4B4E">
              <w:rPr>
                <w:b/>
                <w:szCs w:val="24"/>
              </w:rPr>
              <w:t xml:space="preserve">» июля 2026 г. в </w:t>
            </w:r>
            <w:r w:rsidRPr="003A4B4E">
              <w:rPr>
                <w:b/>
                <w:szCs w:val="24"/>
              </w:rPr>
              <w:t>09</w:t>
            </w:r>
            <w:r w:rsidR="005A33D8" w:rsidRPr="003A4B4E">
              <w:rPr>
                <w:b/>
                <w:szCs w:val="24"/>
              </w:rPr>
              <w:t xml:space="preserve"> часов 00 минут   и </w:t>
            </w:r>
            <w:proofErr w:type="gramStart"/>
            <w:r w:rsidR="005A33D8" w:rsidRPr="003A4B4E">
              <w:rPr>
                <w:b/>
                <w:szCs w:val="24"/>
              </w:rPr>
              <w:t xml:space="preserve"> </w:t>
            </w:r>
            <w:r w:rsidR="003A4B4E" w:rsidRPr="003A4B4E">
              <w:rPr>
                <w:b/>
                <w:szCs w:val="24"/>
              </w:rPr>
              <w:t xml:space="preserve">  </w:t>
            </w:r>
            <w:r w:rsidR="005A33D8" w:rsidRPr="003A4B4E">
              <w:rPr>
                <w:b/>
                <w:szCs w:val="24"/>
              </w:rPr>
              <w:t>«</w:t>
            </w:r>
            <w:proofErr w:type="gramEnd"/>
            <w:r w:rsidR="00BD7A31" w:rsidRPr="003A4B4E">
              <w:rPr>
                <w:b/>
                <w:szCs w:val="24"/>
              </w:rPr>
              <w:t>2</w:t>
            </w:r>
            <w:r w:rsidRPr="003A4B4E">
              <w:rPr>
                <w:b/>
                <w:szCs w:val="24"/>
              </w:rPr>
              <w:t>4</w:t>
            </w:r>
            <w:r w:rsidR="005A33D8" w:rsidRPr="003A4B4E">
              <w:rPr>
                <w:b/>
                <w:szCs w:val="24"/>
              </w:rPr>
              <w:t xml:space="preserve">» августа 2026 г. в </w:t>
            </w:r>
            <w:r w:rsidRPr="003A4B4E">
              <w:rPr>
                <w:b/>
                <w:szCs w:val="24"/>
              </w:rPr>
              <w:t>09</w:t>
            </w:r>
            <w:r w:rsidR="005A33D8" w:rsidRPr="003A4B4E">
              <w:rPr>
                <w:b/>
                <w:szCs w:val="24"/>
              </w:rPr>
              <w:t xml:space="preserve"> часов 00 минут.</w:t>
            </w:r>
          </w:p>
          <w:p w14:paraId="559ADFDD" w14:textId="6FDAED75" w:rsidR="007E1E0A" w:rsidRPr="003A4B4E" w:rsidRDefault="007E1E0A" w:rsidP="007E1E0A">
            <w:pPr>
              <w:pStyle w:val="ConsPlusNormal1"/>
              <w:ind w:firstLine="217"/>
              <w:jc w:val="both"/>
              <w:rPr>
                <w:color w:val="FF0000"/>
                <w:sz w:val="23"/>
                <w:szCs w:val="23"/>
              </w:rPr>
            </w:pPr>
            <w:r w:rsidRPr="003A4B4E">
              <w:rPr>
                <w:sz w:val="23"/>
                <w:szCs w:val="23"/>
              </w:rPr>
              <w:t xml:space="preserve">Контактный номер телефона согласительной комиссии: </w:t>
            </w:r>
            <w:r w:rsidR="007871A0" w:rsidRPr="003A4B4E">
              <w:rPr>
                <w:rFonts w:ascii="Montserrat" w:hAnsi="Montserrat"/>
                <w:i/>
                <w:sz w:val="23"/>
                <w:szCs w:val="23"/>
                <w:shd w:val="clear" w:color="auto" w:fill="F8F8FA"/>
              </w:rPr>
              <w:t>8 (47363) 2</w:t>
            </w:r>
            <w:r w:rsidR="00D45B78" w:rsidRPr="003A4B4E">
              <w:rPr>
                <w:rFonts w:ascii="Montserrat" w:hAnsi="Montserrat"/>
                <w:i/>
                <w:sz w:val="23"/>
                <w:szCs w:val="23"/>
                <w:shd w:val="clear" w:color="auto" w:fill="F8F8FA"/>
              </w:rPr>
              <w:t>2-1-68</w:t>
            </w:r>
          </w:p>
          <w:p w14:paraId="318B0E62" w14:textId="77777777" w:rsidR="007E1E0A" w:rsidRPr="003A4B4E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3A4B4E">
              <w:rPr>
                <w:sz w:val="23"/>
                <w:szCs w:val="23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3EB38B0F" w14:textId="78482E9B" w:rsidR="007E1E0A" w:rsidRPr="003A4B4E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3A4B4E">
              <w:rPr>
                <w:sz w:val="23"/>
                <w:szCs w:val="23"/>
              </w:rPr>
              <w:t xml:space="preserve">Возражения относительно местоположения границ земельных участков, указанных в проектах карт-планов территорий (далее – возражение относительно местоположения границ земельного участка) можно представить в согласительную комиссию в письменной форме по адресу: </w:t>
            </w:r>
            <w:r w:rsidR="007E23B2" w:rsidRPr="003A4B4E">
              <w:rPr>
                <w:sz w:val="23"/>
                <w:szCs w:val="23"/>
              </w:rPr>
              <w:t xml:space="preserve">397600, Воронежская область, Калачеевский район, г. Калач, пл. Ленина, </w:t>
            </w:r>
            <w:r w:rsidR="00D45B78" w:rsidRPr="003A4B4E">
              <w:rPr>
                <w:sz w:val="23"/>
                <w:szCs w:val="23"/>
              </w:rPr>
              <w:t>5</w:t>
            </w:r>
            <w:r w:rsidR="007E23B2" w:rsidRPr="003A4B4E">
              <w:rPr>
                <w:sz w:val="23"/>
                <w:szCs w:val="23"/>
              </w:rPr>
              <w:t>,</w:t>
            </w:r>
            <w:r w:rsidRPr="003A4B4E">
              <w:rPr>
                <w:sz w:val="23"/>
                <w:szCs w:val="23"/>
              </w:rPr>
              <w:t xml:space="preserve"> в период: </w:t>
            </w:r>
          </w:p>
          <w:p w14:paraId="7977A57C" w14:textId="7A7CCC28" w:rsidR="005A33D8" w:rsidRPr="003A4B4E" w:rsidRDefault="005A33D8" w:rsidP="005A33D8">
            <w:pPr>
              <w:pStyle w:val="ConsPlusNormal1"/>
              <w:ind w:firstLine="217"/>
              <w:rPr>
                <w:b/>
                <w:szCs w:val="24"/>
              </w:rPr>
            </w:pPr>
            <w:r w:rsidRPr="003A4B4E">
              <w:rPr>
                <w:b/>
                <w:szCs w:val="24"/>
              </w:rPr>
              <w:t>с «2</w:t>
            </w:r>
            <w:r w:rsidR="00CA46C9" w:rsidRPr="003A4B4E">
              <w:rPr>
                <w:b/>
                <w:szCs w:val="24"/>
              </w:rPr>
              <w:t>9» июня 2026 г.  по «</w:t>
            </w:r>
            <w:proofErr w:type="gramStart"/>
            <w:r w:rsidR="00CA46C9" w:rsidRPr="003A4B4E">
              <w:rPr>
                <w:b/>
                <w:szCs w:val="24"/>
              </w:rPr>
              <w:t>20</w:t>
            </w:r>
            <w:r w:rsidRPr="003A4B4E">
              <w:rPr>
                <w:b/>
                <w:szCs w:val="24"/>
              </w:rPr>
              <w:t>»  июля</w:t>
            </w:r>
            <w:proofErr w:type="gramEnd"/>
            <w:r w:rsidRPr="003A4B4E">
              <w:rPr>
                <w:b/>
                <w:szCs w:val="24"/>
              </w:rPr>
              <w:t xml:space="preserve">   2026 г. </w:t>
            </w:r>
          </w:p>
          <w:p w14:paraId="7E148A24" w14:textId="54A031EE" w:rsidR="005A33D8" w:rsidRPr="008E1AA0" w:rsidRDefault="00CA46C9" w:rsidP="005A33D8">
            <w:pPr>
              <w:pStyle w:val="ConsPlusNormal1"/>
              <w:ind w:firstLine="217"/>
              <w:rPr>
                <w:b/>
                <w:szCs w:val="24"/>
              </w:rPr>
            </w:pPr>
            <w:r w:rsidRPr="003A4B4E">
              <w:rPr>
                <w:b/>
                <w:szCs w:val="24"/>
              </w:rPr>
              <w:t>с «21</w:t>
            </w:r>
            <w:r w:rsidR="00BD7A31" w:rsidRPr="003A4B4E">
              <w:rPr>
                <w:b/>
                <w:szCs w:val="24"/>
              </w:rPr>
              <w:t>» июля 2026 г.  по «2</w:t>
            </w:r>
            <w:r w:rsidRPr="003A4B4E">
              <w:rPr>
                <w:b/>
                <w:szCs w:val="24"/>
              </w:rPr>
              <w:t>4</w:t>
            </w:r>
            <w:r w:rsidR="005A33D8" w:rsidRPr="003A4B4E">
              <w:rPr>
                <w:b/>
                <w:szCs w:val="24"/>
              </w:rPr>
              <w:t>» августа 2026 г.</w:t>
            </w:r>
            <w:r w:rsidR="005A33D8" w:rsidRPr="008E1AA0">
              <w:rPr>
                <w:b/>
                <w:szCs w:val="24"/>
              </w:rPr>
              <w:t xml:space="preserve"> </w:t>
            </w:r>
          </w:p>
          <w:p w14:paraId="194D69A8" w14:textId="77777777" w:rsidR="007E1E0A" w:rsidRPr="00FB284F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FB284F">
              <w:rPr>
                <w:sz w:val="23"/>
                <w:szCs w:val="23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14:paraId="49DB1C96" w14:textId="77777777" w:rsidR="007E1E0A" w:rsidRPr="00FB284F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FB284F">
              <w:rPr>
                <w:sz w:val="23"/>
                <w:szCs w:val="23"/>
              </w:rPr>
              <w:t>- 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14:paraId="75E47610" w14:textId="77777777" w:rsidR="007E1E0A" w:rsidRPr="00FB284F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FB284F">
              <w:rPr>
                <w:sz w:val="23"/>
                <w:szCs w:val="23"/>
              </w:rPr>
              <w:t>- почтовый адрес правообладателя земельного участка и (или) адрес его электронной почты;</w:t>
            </w:r>
          </w:p>
          <w:p w14:paraId="58924044" w14:textId="77777777" w:rsidR="007E1E0A" w:rsidRPr="00FB284F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FB284F">
              <w:rPr>
                <w:sz w:val="23"/>
                <w:szCs w:val="23"/>
              </w:rPr>
              <w:t>- 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14:paraId="7DB865AA" w14:textId="77777777" w:rsidR="007E1E0A" w:rsidRPr="00FB284F" w:rsidRDefault="007E1E0A" w:rsidP="007E1E0A">
            <w:pPr>
              <w:pStyle w:val="ConsPlusNormal1"/>
              <w:ind w:firstLine="217"/>
              <w:jc w:val="both"/>
              <w:rPr>
                <w:sz w:val="23"/>
                <w:szCs w:val="23"/>
              </w:rPr>
            </w:pPr>
            <w:r w:rsidRPr="00FB284F">
              <w:rPr>
                <w:sz w:val="23"/>
                <w:szCs w:val="23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14:paraId="2B4C1E1C" w14:textId="2621195B" w:rsidR="007E1E0A" w:rsidRDefault="007E1E0A" w:rsidP="007E1E0A">
            <w:pPr>
              <w:pStyle w:val="ConsPlusNormal1"/>
              <w:ind w:firstLine="217"/>
              <w:jc w:val="both"/>
              <w:rPr>
                <w:sz w:val="22"/>
              </w:rPr>
            </w:pPr>
            <w:r w:rsidRPr="00FB284F">
              <w:rPr>
                <w:sz w:val="23"/>
                <w:szCs w:val="23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  <w:tr w:rsidR="008E067C" w14:paraId="18DE7C3F" w14:textId="77777777" w:rsidTr="00FB284F">
        <w:tblPrEx>
          <w:tblBorders>
            <w:insideH w:val="none" w:sz="0" w:space="0" w:color="auto"/>
          </w:tblBorders>
        </w:tblPrEx>
        <w:trPr>
          <w:trHeight w:val="22"/>
        </w:trPr>
        <w:tc>
          <w:tcPr>
            <w:tcW w:w="10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519" w14:textId="3856A74C" w:rsidR="008E067C" w:rsidRDefault="008E067C" w:rsidP="009B4AB3">
            <w:pPr>
              <w:pStyle w:val="ConsPlusNormal1"/>
              <w:jc w:val="both"/>
              <w:rPr>
                <w:sz w:val="22"/>
              </w:rPr>
            </w:pPr>
          </w:p>
        </w:tc>
      </w:tr>
    </w:tbl>
    <w:p w14:paraId="620FABF6" w14:textId="77777777" w:rsidR="008E067C" w:rsidRDefault="008E067C" w:rsidP="007E1E0A">
      <w:pPr>
        <w:pStyle w:val="ConsPlusNormal1"/>
        <w:jc w:val="both"/>
        <w:rPr>
          <w:sz w:val="22"/>
        </w:rPr>
      </w:pPr>
    </w:p>
    <w:sectPr w:rsidR="008E067C" w:rsidSect="00FB284F">
      <w:footerReference w:type="default" r:id="rId8"/>
      <w:footerReference w:type="first" r:id="rId9"/>
      <w:pgSz w:w="11906" w:h="16838"/>
      <w:pgMar w:top="142" w:right="566" w:bottom="142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AB55" w14:textId="77777777" w:rsidR="00407B18" w:rsidRDefault="00407B18">
      <w:r>
        <w:separator/>
      </w:r>
    </w:p>
  </w:endnote>
  <w:endnote w:type="continuationSeparator" w:id="0">
    <w:p w14:paraId="5C719148" w14:textId="77777777" w:rsidR="00407B18" w:rsidRDefault="0040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8073F" w14:textId="77777777" w:rsidR="008E067C" w:rsidRDefault="008E067C">
    <w:pPr>
      <w:pStyle w:val="ConsPlusNormal1"/>
      <w:pBdr>
        <w:bottom w:val="single" w:sz="12" w:space="0" w:color="auto"/>
      </w:pBdr>
      <w:rPr>
        <w:sz w:val="2"/>
        <w:szCs w:val="2"/>
      </w:rPr>
    </w:pPr>
  </w:p>
  <w:p w14:paraId="497F7AC0" w14:textId="77777777" w:rsidR="008E067C" w:rsidRDefault="002E5C02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7C34" w14:textId="77777777" w:rsidR="008E067C" w:rsidRDefault="008E067C">
    <w:pPr>
      <w:pStyle w:val="ConsPlusNormal1"/>
      <w:pBdr>
        <w:bottom w:val="single" w:sz="12" w:space="0" w:color="auto"/>
      </w:pBdr>
      <w:rPr>
        <w:sz w:val="2"/>
        <w:szCs w:val="2"/>
      </w:rPr>
    </w:pPr>
  </w:p>
  <w:p w14:paraId="3B0DC71E" w14:textId="77777777" w:rsidR="008E067C" w:rsidRDefault="002E5C02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1BBC" w14:textId="77777777" w:rsidR="00407B18" w:rsidRDefault="00407B18">
      <w:r>
        <w:separator/>
      </w:r>
    </w:p>
  </w:footnote>
  <w:footnote w:type="continuationSeparator" w:id="0">
    <w:p w14:paraId="022AFA12" w14:textId="77777777" w:rsidR="00407B18" w:rsidRDefault="00407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86"/>
    <w:rsid w:val="00020622"/>
    <w:rsid w:val="00022DBA"/>
    <w:rsid w:val="0003291D"/>
    <w:rsid w:val="00044C9A"/>
    <w:rsid w:val="0005064E"/>
    <w:rsid w:val="000F194E"/>
    <w:rsid w:val="0012755C"/>
    <w:rsid w:val="00190B61"/>
    <w:rsid w:val="00226D86"/>
    <w:rsid w:val="0024354B"/>
    <w:rsid w:val="002442B7"/>
    <w:rsid w:val="002E5C02"/>
    <w:rsid w:val="0031218D"/>
    <w:rsid w:val="003729D7"/>
    <w:rsid w:val="0037707C"/>
    <w:rsid w:val="003A4B4E"/>
    <w:rsid w:val="003C4B88"/>
    <w:rsid w:val="003D0343"/>
    <w:rsid w:val="003D49B1"/>
    <w:rsid w:val="00407B18"/>
    <w:rsid w:val="00412EFA"/>
    <w:rsid w:val="004251BC"/>
    <w:rsid w:val="00475FFF"/>
    <w:rsid w:val="00482386"/>
    <w:rsid w:val="004861BD"/>
    <w:rsid w:val="004A7A15"/>
    <w:rsid w:val="0059443B"/>
    <w:rsid w:val="00594A22"/>
    <w:rsid w:val="005A33D8"/>
    <w:rsid w:val="005D5E6C"/>
    <w:rsid w:val="00691696"/>
    <w:rsid w:val="007125D4"/>
    <w:rsid w:val="00747B8F"/>
    <w:rsid w:val="007871A0"/>
    <w:rsid w:val="007B5D37"/>
    <w:rsid w:val="007E150D"/>
    <w:rsid w:val="007E1E0A"/>
    <w:rsid w:val="007E23B2"/>
    <w:rsid w:val="00811A81"/>
    <w:rsid w:val="0081307C"/>
    <w:rsid w:val="00844A91"/>
    <w:rsid w:val="008E067C"/>
    <w:rsid w:val="0094753E"/>
    <w:rsid w:val="00987FD2"/>
    <w:rsid w:val="00995686"/>
    <w:rsid w:val="009B4AB3"/>
    <w:rsid w:val="009C3ED9"/>
    <w:rsid w:val="009C4D19"/>
    <w:rsid w:val="009C6D61"/>
    <w:rsid w:val="00A33ED5"/>
    <w:rsid w:val="00A708B6"/>
    <w:rsid w:val="00AD71B7"/>
    <w:rsid w:val="00B00181"/>
    <w:rsid w:val="00B27242"/>
    <w:rsid w:val="00BB01A3"/>
    <w:rsid w:val="00BC1A36"/>
    <w:rsid w:val="00BD7A31"/>
    <w:rsid w:val="00C15712"/>
    <w:rsid w:val="00C261EF"/>
    <w:rsid w:val="00C559AD"/>
    <w:rsid w:val="00C82A0F"/>
    <w:rsid w:val="00CA46C9"/>
    <w:rsid w:val="00D053E2"/>
    <w:rsid w:val="00D20E2B"/>
    <w:rsid w:val="00D45B78"/>
    <w:rsid w:val="00D747C4"/>
    <w:rsid w:val="00D82522"/>
    <w:rsid w:val="00D82EAA"/>
    <w:rsid w:val="00DA0F7A"/>
    <w:rsid w:val="00DA1845"/>
    <w:rsid w:val="00DA6FE2"/>
    <w:rsid w:val="00DB5965"/>
    <w:rsid w:val="00E1042F"/>
    <w:rsid w:val="00E63D9F"/>
    <w:rsid w:val="00EA1FA6"/>
    <w:rsid w:val="00EC0FF7"/>
    <w:rsid w:val="00ED78AF"/>
    <w:rsid w:val="00EF56B6"/>
    <w:rsid w:val="00F267C6"/>
    <w:rsid w:val="00F84C2C"/>
    <w:rsid w:val="00FB284F"/>
    <w:rsid w:val="00FB43D8"/>
    <w:rsid w:val="00FF017C"/>
    <w:rsid w:val="3F1F6DEB"/>
    <w:rsid w:val="409B2A22"/>
    <w:rsid w:val="69417BD9"/>
    <w:rsid w:val="7713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DA33"/>
  <w15:docId w15:val="{EBF8F747-AC9A-48D0-AAE4-88721FBA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D19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eastAsiaTheme="minorEastAsia" w:hAnsi="Tahoma" w:cs="Tahoma"/>
      <w:sz w:val="18"/>
      <w:szCs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extList1">
    <w:name w:val="ConsPlusTextList1"/>
    <w:qFormat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rmal1">
    <w:name w:val="ConsPlusNormal1"/>
    <w:qFormat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1">
    <w:name w:val="ConsPlusNonformat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1">
    <w:name w:val="ConsPlusTitle1"/>
    <w:qFormat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customStyle="1" w:styleId="ConsPlusCell1">
    <w:name w:val="ConsPlusCell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1">
    <w:name w:val="ConsPlusDocList1"/>
    <w:qFormat/>
    <w:pPr>
      <w:widowControl w:val="0"/>
      <w:autoSpaceDE w:val="0"/>
      <w:autoSpaceDN w:val="0"/>
    </w:pPr>
    <w:rPr>
      <w:rFonts w:ascii="Tahoma" w:eastAsiaTheme="minorEastAsia" w:hAnsi="Tahoma" w:cs="Tahoma"/>
      <w:sz w:val="18"/>
      <w:szCs w:val="22"/>
    </w:rPr>
  </w:style>
  <w:style w:type="paragraph" w:customStyle="1" w:styleId="ConsPlusTitlePage1">
    <w:name w:val="ConsPlusTitlePage1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1">
    <w:name w:val="ConsPlusJurTerm1"/>
    <w:qFormat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2">
    <w:name w:val="ConsPlusTextList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extList3">
    <w:name w:val="ConsPlusTextList3"/>
    <w:qFormat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8">
    <w:name w:val="Balloon Text"/>
    <w:basedOn w:val="a"/>
    <w:link w:val="a9"/>
    <w:uiPriority w:val="99"/>
    <w:unhideWhenUsed/>
    <w:rsid w:val="003C4B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3C4B88"/>
    <w:rPr>
      <w:rFonts w:ascii="Segoe UI" w:eastAsiaTheme="minorEastAsia" w:hAnsi="Segoe UI" w:cs="Segoe UI"/>
      <w:sz w:val="18"/>
      <w:szCs w:val="18"/>
    </w:rPr>
  </w:style>
  <w:style w:type="table" w:styleId="aa">
    <w:name w:val="Table Grid"/>
    <w:basedOn w:val="a1"/>
    <w:uiPriority w:val="39"/>
    <w:rsid w:val="0002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3">
    <w:name w:val="xl73"/>
    <w:basedOn w:val="a"/>
    <w:rsid w:val="005A33D8"/>
    <w:pPr>
      <w:pBdr>
        <w:bottom w:val="single" w:sz="8" w:space="0" w:color="auto"/>
      </w:pBdr>
      <w:shd w:val="clear" w:color="D6DCE4" w:fill="D6D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lach-r20.gosweb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7B92-07F0-4559-A679-9BDF2412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23.04.2015 N 254
(ред. от 25.09.2019)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</vt:lpstr>
    </vt:vector>
  </TitlesOfParts>
  <Company>КонсультантПлюс Версия 4024.00.50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23.04.2015 N 254
(ред. от 25.09.2019)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03.07.2015 N 37894)</dc:title>
  <dc:creator>Мельник Татьяна Владимировна</dc:creator>
  <cp:lastModifiedBy>Ткачева Екатерина Андреевна</cp:lastModifiedBy>
  <cp:revision>2</cp:revision>
  <cp:lastPrinted>2026-06-24T07:27:00Z</cp:lastPrinted>
  <dcterms:created xsi:type="dcterms:W3CDTF">2026-06-26T07:54:00Z</dcterms:created>
  <dcterms:modified xsi:type="dcterms:W3CDTF">2026-06-26T07:54:00Z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A5705D5DEBAF404B9AFF36711703F374_12</vt:lpwstr>
  </property>
</Properties>
</file>